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35ED6">
      <w:pPr>
        <w:jc w:val="center"/>
        <w:rPr>
          <w:rFonts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附保证金缴纳凭证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F04B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noWrap w:val="0"/>
            <w:vAlign w:val="center"/>
          </w:tcPr>
          <w:p w14:paraId="40723222">
            <w:pPr>
              <w:snapToGrid w:val="0"/>
              <w:spacing w:line="360" w:lineRule="auto"/>
              <w:jc w:val="center"/>
              <w:rPr>
                <w:rFonts w:ascii="仿宋" w:hAnsi="仿宋" w:eastAsia="仿宋" w:cs="仿宋"/>
                <w:b/>
                <w:bCs/>
                <w:color w:val="auto"/>
                <w:spacing w:val="4"/>
                <w:sz w:val="20"/>
                <w:szCs w:val="20"/>
                <w:highlight w:val="none"/>
              </w:rPr>
            </w:pPr>
            <w:r>
              <w:rPr>
                <w:rFonts w:hint="eastAsia" w:ascii="仿宋" w:hAnsi="仿宋" w:eastAsia="仿宋" w:cs="仿宋"/>
                <w:b/>
                <w:bCs/>
                <w:color w:val="auto"/>
                <w:spacing w:val="4"/>
                <w:sz w:val="20"/>
                <w:szCs w:val="20"/>
                <w:highlight w:val="none"/>
              </w:rPr>
              <w:t>协商保证金凭证粘贴处</w:t>
            </w:r>
          </w:p>
        </w:tc>
      </w:tr>
    </w:tbl>
    <w:p w14:paraId="2CE07906">
      <w:pPr>
        <w:pStyle w:val="2"/>
        <w:rPr>
          <w:color w:val="auto"/>
          <w:sz w:val="20"/>
          <w:szCs w:val="20"/>
          <w:highlight w:val="none"/>
          <w:lang w:eastAsia="zh-CN"/>
        </w:rPr>
      </w:pPr>
    </w:p>
    <w:p w14:paraId="6A69D111">
      <w:pP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6904315">
      <w:pPr>
        <w:pStyle w:val="3"/>
        <w:jc w:val="center"/>
        <w:rPr>
          <w:rFonts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14:paraId="2DD91225">
      <w:pPr>
        <w:spacing w:line="480" w:lineRule="auto"/>
        <w:rPr>
          <w:rFonts w:ascii="仿宋" w:hAnsi="仿宋" w:eastAsia="仿宋" w:cs="仿宋"/>
          <w:b/>
          <w:bCs/>
          <w:color w:val="auto"/>
          <w:sz w:val="20"/>
          <w:szCs w:val="20"/>
          <w:highlight w:val="none"/>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rPr>
        <w:t xml:space="preserve">             </w:t>
      </w:r>
    </w:p>
    <w:p w14:paraId="2581EAD8">
      <w:pPr>
        <w:spacing w:line="480" w:lineRule="auto"/>
        <w:ind w:firstLine="482"/>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元），按采购文件规定退还至下列账户：</w:t>
      </w:r>
    </w:p>
    <w:tbl>
      <w:tblPr>
        <w:tblStyle w:val="7"/>
        <w:tblW w:w="9962" w:type="dxa"/>
        <w:jc w:val="center"/>
        <w:tblLayout w:type="fixed"/>
        <w:tblCellMar>
          <w:top w:w="0" w:type="dxa"/>
          <w:left w:w="108" w:type="dxa"/>
          <w:bottom w:w="0" w:type="dxa"/>
          <w:right w:w="108" w:type="dxa"/>
        </w:tblCellMar>
      </w:tblPr>
      <w:tblGrid>
        <w:gridCol w:w="606"/>
        <w:gridCol w:w="1995"/>
        <w:gridCol w:w="2685"/>
        <w:gridCol w:w="1495"/>
        <w:gridCol w:w="3181"/>
      </w:tblGrid>
      <w:tr w14:paraId="52B30BC4">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noWrap w:val="0"/>
            <w:vAlign w:val="center"/>
          </w:tcPr>
          <w:p w14:paraId="6A559065">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995" w:type="dxa"/>
            <w:tcBorders>
              <w:top w:val="single" w:color="auto" w:sz="4" w:space="0"/>
              <w:left w:val="nil"/>
              <w:bottom w:val="single" w:color="auto" w:sz="4" w:space="0"/>
              <w:right w:val="single" w:color="auto" w:sz="4" w:space="0"/>
            </w:tcBorders>
            <w:noWrap w:val="0"/>
            <w:vAlign w:val="center"/>
          </w:tcPr>
          <w:p w14:paraId="05306D02">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7361" w:type="dxa"/>
            <w:gridSpan w:val="3"/>
            <w:tcBorders>
              <w:top w:val="single" w:color="auto" w:sz="4" w:space="0"/>
              <w:left w:val="nil"/>
              <w:bottom w:val="single" w:color="auto" w:sz="4" w:space="0"/>
              <w:right w:val="single" w:color="auto" w:sz="4" w:space="0"/>
            </w:tcBorders>
            <w:noWrap w:val="0"/>
            <w:vAlign w:val="center"/>
          </w:tcPr>
          <w:p w14:paraId="1BCB766A">
            <w:pPr>
              <w:rPr>
                <w:rFonts w:ascii="仿宋" w:hAnsi="仿宋" w:eastAsia="仿宋" w:cs="仿宋"/>
                <w:color w:val="auto"/>
                <w:sz w:val="20"/>
                <w:szCs w:val="20"/>
                <w:highlight w:val="none"/>
              </w:rPr>
            </w:pPr>
          </w:p>
        </w:tc>
      </w:tr>
      <w:tr w14:paraId="43F808D7">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3E3C1FF6">
            <w:pPr>
              <w:rPr>
                <w:rFonts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noWrap w:val="0"/>
            <w:vAlign w:val="center"/>
          </w:tcPr>
          <w:p w14:paraId="4946EAB9">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7361" w:type="dxa"/>
            <w:gridSpan w:val="3"/>
            <w:tcBorders>
              <w:top w:val="single" w:color="auto" w:sz="4" w:space="0"/>
              <w:left w:val="nil"/>
              <w:bottom w:val="single" w:color="auto" w:sz="4" w:space="0"/>
              <w:right w:val="single" w:color="auto" w:sz="4" w:space="0"/>
            </w:tcBorders>
            <w:noWrap w:val="0"/>
            <w:vAlign w:val="center"/>
          </w:tcPr>
          <w:p w14:paraId="00DBB4E2">
            <w:pPr>
              <w:rPr>
                <w:rFonts w:ascii="仿宋" w:hAnsi="仿宋" w:eastAsia="仿宋" w:cs="仿宋"/>
                <w:color w:val="auto"/>
                <w:sz w:val="20"/>
                <w:szCs w:val="20"/>
                <w:highlight w:val="none"/>
              </w:rPr>
            </w:pPr>
          </w:p>
        </w:tc>
      </w:tr>
      <w:tr w14:paraId="7C8FF758">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25F5079F">
            <w:pPr>
              <w:rPr>
                <w:rFonts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noWrap w:val="0"/>
            <w:vAlign w:val="center"/>
          </w:tcPr>
          <w:p w14:paraId="2EA4596F">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7361" w:type="dxa"/>
            <w:gridSpan w:val="3"/>
            <w:tcBorders>
              <w:top w:val="single" w:color="auto" w:sz="4" w:space="0"/>
              <w:left w:val="nil"/>
              <w:bottom w:val="single" w:color="auto" w:sz="4" w:space="0"/>
              <w:right w:val="single" w:color="auto" w:sz="4" w:space="0"/>
            </w:tcBorders>
            <w:noWrap w:val="0"/>
            <w:vAlign w:val="center"/>
          </w:tcPr>
          <w:p w14:paraId="4A189333">
            <w:pPr>
              <w:rPr>
                <w:rFonts w:ascii="仿宋" w:hAnsi="仿宋" w:eastAsia="仿宋" w:cs="仿宋"/>
                <w:color w:val="auto"/>
                <w:sz w:val="20"/>
                <w:szCs w:val="20"/>
                <w:highlight w:val="none"/>
              </w:rPr>
            </w:pPr>
          </w:p>
        </w:tc>
      </w:tr>
      <w:tr w14:paraId="18BBBFC9">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760D1AA6">
            <w:pPr>
              <w:rPr>
                <w:rFonts w:ascii="仿宋" w:hAnsi="仿宋" w:eastAsia="仿宋" w:cs="仿宋"/>
                <w:color w:val="auto"/>
                <w:sz w:val="20"/>
                <w:szCs w:val="20"/>
                <w:highlight w:val="none"/>
              </w:rPr>
            </w:pPr>
          </w:p>
        </w:tc>
        <w:tc>
          <w:tcPr>
            <w:tcW w:w="1995" w:type="dxa"/>
            <w:tcBorders>
              <w:top w:val="nil"/>
              <w:left w:val="nil"/>
              <w:bottom w:val="single" w:color="auto" w:sz="4" w:space="0"/>
              <w:right w:val="single" w:color="auto" w:sz="4" w:space="0"/>
            </w:tcBorders>
            <w:noWrap w:val="0"/>
            <w:vAlign w:val="center"/>
          </w:tcPr>
          <w:p w14:paraId="2654AFD6">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7361" w:type="dxa"/>
            <w:gridSpan w:val="3"/>
            <w:tcBorders>
              <w:top w:val="single" w:color="auto" w:sz="4" w:space="0"/>
              <w:left w:val="nil"/>
              <w:bottom w:val="single" w:color="auto" w:sz="4" w:space="0"/>
              <w:right w:val="single" w:color="auto" w:sz="4" w:space="0"/>
            </w:tcBorders>
            <w:noWrap w:val="0"/>
            <w:vAlign w:val="center"/>
          </w:tcPr>
          <w:p w14:paraId="56B3B0DF">
            <w:pPr>
              <w:rPr>
                <w:rFonts w:ascii="仿宋" w:hAnsi="仿宋" w:eastAsia="仿宋" w:cs="仿宋"/>
                <w:color w:val="auto"/>
                <w:sz w:val="20"/>
                <w:szCs w:val="20"/>
                <w:highlight w:val="none"/>
              </w:rPr>
            </w:pPr>
          </w:p>
        </w:tc>
      </w:tr>
      <w:tr w14:paraId="00E31729">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noWrap w:val="0"/>
            <w:vAlign w:val="center"/>
          </w:tcPr>
          <w:p w14:paraId="4388B036">
            <w:pPr>
              <w:rPr>
                <w:rFonts w:ascii="仿宋" w:hAnsi="仿宋" w:eastAsia="仿宋" w:cs="仿宋"/>
                <w:color w:val="auto"/>
                <w:sz w:val="20"/>
                <w:szCs w:val="20"/>
                <w:highlight w:val="none"/>
              </w:rPr>
            </w:pPr>
          </w:p>
        </w:tc>
        <w:tc>
          <w:tcPr>
            <w:tcW w:w="1995" w:type="dxa"/>
            <w:tcBorders>
              <w:top w:val="single" w:color="auto" w:sz="4" w:space="0"/>
              <w:left w:val="nil"/>
              <w:bottom w:val="single" w:color="auto" w:sz="4" w:space="0"/>
              <w:right w:val="single" w:color="auto" w:sz="4" w:space="0"/>
            </w:tcBorders>
            <w:noWrap w:val="0"/>
            <w:vAlign w:val="center"/>
          </w:tcPr>
          <w:p w14:paraId="5D040541">
            <w:pPr>
              <w:jc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2685" w:type="dxa"/>
            <w:tcBorders>
              <w:top w:val="single" w:color="auto" w:sz="4" w:space="0"/>
              <w:left w:val="nil"/>
              <w:bottom w:val="single" w:color="auto" w:sz="4" w:space="0"/>
              <w:right w:val="single" w:color="auto" w:sz="4" w:space="0"/>
            </w:tcBorders>
            <w:noWrap w:val="0"/>
            <w:vAlign w:val="center"/>
          </w:tcPr>
          <w:p w14:paraId="327EB868">
            <w:pPr>
              <w:rPr>
                <w:rFonts w:ascii="仿宋" w:hAnsi="仿宋" w:eastAsia="仿宋" w:cs="仿宋"/>
                <w:color w:val="auto"/>
                <w:sz w:val="20"/>
                <w:szCs w:val="20"/>
                <w:highlight w:val="none"/>
              </w:rPr>
            </w:pPr>
          </w:p>
        </w:tc>
        <w:tc>
          <w:tcPr>
            <w:tcW w:w="1495" w:type="dxa"/>
            <w:tcBorders>
              <w:top w:val="single" w:color="auto" w:sz="4" w:space="0"/>
              <w:left w:val="nil"/>
              <w:bottom w:val="single" w:color="auto" w:sz="4" w:space="0"/>
              <w:right w:val="single" w:color="auto" w:sz="4" w:space="0"/>
            </w:tcBorders>
            <w:noWrap w:val="0"/>
            <w:vAlign w:val="center"/>
          </w:tcPr>
          <w:p w14:paraId="0028FED4">
            <w:pP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3181" w:type="dxa"/>
            <w:tcBorders>
              <w:top w:val="single" w:color="auto" w:sz="4" w:space="0"/>
              <w:left w:val="nil"/>
              <w:bottom w:val="single" w:color="auto" w:sz="4" w:space="0"/>
              <w:right w:val="single" w:color="auto" w:sz="4" w:space="0"/>
            </w:tcBorders>
            <w:noWrap w:val="0"/>
            <w:vAlign w:val="center"/>
          </w:tcPr>
          <w:p w14:paraId="0794AE35">
            <w:pPr>
              <w:rPr>
                <w:rFonts w:ascii="仿宋" w:hAnsi="仿宋" w:eastAsia="仿宋" w:cs="仿宋"/>
                <w:color w:val="auto"/>
                <w:sz w:val="20"/>
                <w:szCs w:val="20"/>
                <w:highlight w:val="none"/>
              </w:rPr>
            </w:pPr>
          </w:p>
        </w:tc>
      </w:tr>
    </w:tbl>
    <w:p w14:paraId="349FE50F">
      <w:pPr>
        <w:pStyle w:val="2"/>
        <w:rPr>
          <w:color w:val="auto"/>
          <w:sz w:val="20"/>
          <w:szCs w:val="20"/>
          <w:highlight w:val="none"/>
        </w:rPr>
      </w:pPr>
    </w:p>
    <w:p w14:paraId="22A4F372">
      <w:pPr>
        <w:ind w:firstLine="402" w:firstLineChars="200"/>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6FAF6D5A">
      <w:pPr>
        <w:ind w:firstLine="402" w:firstLineChars="200"/>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2、各供应商请正确填写《保证金退还信息表》，项目结束后，将根据所提供信息退还各供应商保证金。</w:t>
      </w:r>
    </w:p>
    <w:p w14:paraId="23360CD7">
      <w:pPr>
        <w:ind w:firstLine="402" w:firstLineChars="200"/>
        <w:rPr>
          <w:rFonts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3、因供应商自身原因导致未及时退还的，由供应商自行负责</w:t>
      </w:r>
      <w:r>
        <w:rPr>
          <w:rFonts w:hint="eastAsia" w:ascii="仿宋" w:hAnsi="仿宋" w:eastAsia="仿宋" w:cs="仿宋"/>
          <w:b/>
          <w:color w:val="auto"/>
          <w:sz w:val="20"/>
          <w:szCs w:val="20"/>
          <w:highlight w:val="none"/>
        </w:rPr>
        <w:t>。</w:t>
      </w:r>
    </w:p>
    <w:p w14:paraId="3D819C8B">
      <w:pPr>
        <w:pStyle w:val="6"/>
        <w:ind w:firstLine="400"/>
        <w:rPr>
          <w:rFonts w:ascii="仿宋" w:hAnsi="仿宋" w:eastAsia="仿宋" w:cs="仿宋"/>
          <w:color w:val="auto"/>
          <w:sz w:val="20"/>
          <w:szCs w:val="20"/>
          <w:highlight w:val="none"/>
        </w:rPr>
      </w:pPr>
    </w:p>
    <w:p w14:paraId="438B14CA">
      <w:pPr>
        <w:rPr>
          <w:rFonts w:ascii="仿宋" w:hAnsi="仿宋" w:eastAsia="仿宋" w:cs="仿宋"/>
          <w:color w:val="auto"/>
          <w:sz w:val="20"/>
          <w:szCs w:val="20"/>
          <w:highlight w:val="none"/>
        </w:rPr>
      </w:pPr>
    </w:p>
    <w:p w14:paraId="7C3245DC">
      <w:pPr>
        <w:spacing w:line="360" w:lineRule="auto"/>
        <w:jc w:val="left"/>
        <w:rPr>
          <w:rFonts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26D7234B">
      <w:pPr>
        <w:spacing w:line="360" w:lineRule="auto"/>
        <w:jc w:val="left"/>
        <w:rPr>
          <w:rFonts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60F208DC">
      <w:pPr>
        <w:overflowPunct w:val="0"/>
        <w:spacing w:line="360" w:lineRule="auto"/>
        <w:rPr>
          <w:rFonts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日      期：  年  月   日</w:t>
      </w:r>
    </w:p>
    <w:p w14:paraId="4B293E37"/>
    <w:p w14:paraId="78B05688">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C10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2025-06-13T10:23:43Z</dcterms:created>
  <dc:creator>DELL</dc:creator>
  <cp:lastModifiedBy>To  encounter</cp:lastModifiedBy>
  <dcterms:modified xsi:type="dcterms:W3CDTF">2025-06-13T10:23:46Z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eyJoZGlkIjoiNmJkNmEwODUxZTlhY2U2ZTM0OTI0ZDY1ZmQzYTAyZjYiLCJ1c2VySWQiOiIxMTk3NzI3MDgzIn0=</vt:lpwstr>
  </property>
  <property fmtid="{D5CDD505-2E9C-101B-9397-08002B2CF9AE}" pid="4" name="ICV">
    <vt:lpwstr>B71F9750E37C4DC6BA6EA69241C91829_12</vt:lpwstr>
  </property>
</Properties>
</file>