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9A569">
      <w:pPr>
        <w:widowControl/>
        <w:autoSpaceDE/>
        <w:autoSpaceDN/>
        <w:adjustRightInd/>
        <w:jc w:val="center"/>
        <w:outlineLvl w:val="9"/>
        <w:rPr>
          <w:rFonts w:hint="eastAsia" w:ascii="宋体" w:hAnsi="宋体" w:eastAsia="宋体" w:cs="宋体"/>
          <w:b/>
          <w:bCs/>
          <w:sz w:val="32"/>
          <w:szCs w:val="32"/>
        </w:rPr>
      </w:pPr>
      <w:bookmarkStart w:id="0" w:name="_GoBack"/>
      <w:r>
        <w:rPr>
          <w:rFonts w:hint="eastAsia" w:ascii="宋体" w:hAnsi="宋体" w:eastAsia="宋体" w:cs="宋体"/>
          <w:b/>
          <w:bCs/>
          <w:sz w:val="32"/>
          <w:szCs w:val="32"/>
        </w:rPr>
        <w:t>陕西省政府采购供应商拒绝政府采购领域商业贿赂</w:t>
      </w:r>
    </w:p>
    <w:p w14:paraId="4CD98C9C">
      <w:pPr>
        <w:widowControl/>
        <w:autoSpaceDE/>
        <w:autoSpaceDN/>
        <w:adjustRightInd/>
        <w:jc w:val="center"/>
        <w:outlineLvl w:val="9"/>
        <w:rPr>
          <w:rFonts w:hint="eastAsia" w:ascii="宋体" w:hAnsi="宋体" w:eastAsia="宋体" w:cs="宋体"/>
          <w:b/>
          <w:bCs/>
          <w:color w:val="000000"/>
          <w:sz w:val="32"/>
          <w:szCs w:val="32"/>
          <w:lang w:bidi="ar"/>
        </w:rPr>
      </w:pPr>
      <w:r>
        <w:rPr>
          <w:rFonts w:hint="eastAsia" w:ascii="宋体" w:hAnsi="宋体" w:eastAsia="宋体" w:cs="宋体"/>
          <w:b/>
          <w:bCs/>
          <w:sz w:val="32"/>
          <w:szCs w:val="32"/>
        </w:rPr>
        <w:t>承诺书</w:t>
      </w:r>
    </w:p>
    <w:bookmarkEnd w:id="0"/>
    <w:p w14:paraId="3DAC5294">
      <w:pPr>
        <w:widowControl/>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为响应党中央、国务院关于治理政府采购领域商业贿赂行为的号召，我公司在此庄严承诺：</w:t>
      </w:r>
    </w:p>
    <w:p w14:paraId="754F82ED">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在参与政府采购活动中遵纪守法、诚信经营、公平竞标。</w:t>
      </w:r>
    </w:p>
    <w:p w14:paraId="00C59700">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不向政府采购人、采购代理机构和政府采购评审专家进行任何形式的商业贿赂以谋取交易机会。</w:t>
      </w:r>
    </w:p>
    <w:p w14:paraId="3C247028">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不向政府采购代理机构和采购人提供虚假资质文件或采用虚假应标方式参与政府采购市场竞争并谋取中标、成交。</w:t>
      </w:r>
    </w:p>
    <w:p w14:paraId="0F686741">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不采取“围标、陪标”等商业欺诈手段获得政府采购定单。</w:t>
      </w:r>
    </w:p>
    <w:p w14:paraId="686BBD6F">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不采取不正当手段诋毁、排挤其他供应商。</w:t>
      </w:r>
    </w:p>
    <w:p w14:paraId="62A26857">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不在提供商品和服务时“偷梁换柱、以次充好”损害采购人的合法权益。</w:t>
      </w:r>
    </w:p>
    <w:p w14:paraId="3451CC16">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不与采购人、采购代理机构政府采购评审专家或其它供应商恶意串通，进行质疑和投诉，维护政府采购市场秩序。</w:t>
      </w:r>
    </w:p>
    <w:p w14:paraId="0C8264E5">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尊重和接受政府采购监督管理部门的监督和政府采购代理机构招标采购要求，承担因违约行为给采购人造成的损失。</w:t>
      </w:r>
    </w:p>
    <w:p w14:paraId="693AE4B4">
      <w:pPr>
        <w:widowControl/>
        <w:numPr>
          <w:ilvl w:val="0"/>
          <w:numId w:val="1"/>
        </w:numPr>
        <w:autoSpaceDE/>
        <w:autoSpaceDN/>
        <w:adjustRightInd/>
        <w:spacing w:line="520" w:lineRule="exact"/>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不发生其他有悖于政府采购公开、公平、公正和诚信原则的行为。</w:t>
      </w:r>
      <w:r>
        <w:rPr>
          <w:rFonts w:hint="eastAsia" w:ascii="宋体" w:hAnsi="宋体" w:eastAsia="宋体" w:cs="宋体"/>
          <w:kern w:val="2"/>
          <w:sz w:val="24"/>
          <w:szCs w:val="24"/>
        </w:rPr>
        <w:br w:type="textWrapping"/>
      </w:r>
    </w:p>
    <w:p w14:paraId="0310EFC4">
      <w:pPr>
        <w:widowControl/>
        <w:autoSpaceDE/>
        <w:autoSpaceDN/>
        <w:adjustRightInd/>
        <w:spacing w:line="520" w:lineRule="exact"/>
        <w:ind w:left="319" w:leftChars="114"/>
        <w:rPr>
          <w:rFonts w:hint="eastAsia" w:ascii="宋体" w:hAnsi="宋体" w:eastAsia="宋体" w:cs="宋体"/>
          <w:kern w:val="2"/>
          <w:sz w:val="24"/>
          <w:szCs w:val="24"/>
        </w:rPr>
      </w:pPr>
      <w:r>
        <w:rPr>
          <w:rFonts w:hint="eastAsia" w:ascii="宋体" w:hAnsi="宋体" w:eastAsia="宋体" w:cs="宋体"/>
          <w:kern w:val="2"/>
          <w:sz w:val="24"/>
          <w:szCs w:val="24"/>
        </w:rPr>
        <w:t>承诺单位：</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（盖章）</w:t>
      </w:r>
    </w:p>
    <w:p w14:paraId="3ED7ADE3">
      <w:pPr>
        <w:widowControl/>
        <w:autoSpaceDE/>
        <w:autoSpaceDN/>
        <w:adjustRightInd/>
        <w:spacing w:line="520" w:lineRule="exact"/>
        <w:ind w:left="319" w:leftChars="114"/>
        <w:rPr>
          <w:rFonts w:hint="eastAsia" w:ascii="宋体" w:hAnsi="宋体" w:eastAsia="宋体" w:cs="宋体"/>
          <w:kern w:val="2"/>
          <w:sz w:val="24"/>
          <w:szCs w:val="24"/>
        </w:rPr>
      </w:pPr>
      <w:r>
        <w:rPr>
          <w:rFonts w:hint="eastAsia" w:ascii="宋体" w:hAnsi="宋体" w:eastAsia="宋体" w:cs="宋体"/>
          <w:kern w:val="2"/>
          <w:sz w:val="24"/>
          <w:szCs w:val="24"/>
        </w:rPr>
        <w:t>委托代理人：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（签字）</w:t>
      </w:r>
    </w:p>
    <w:p w14:paraId="71075EAA">
      <w:pPr>
        <w:widowControl/>
        <w:autoSpaceDE/>
        <w:autoSpaceDN/>
        <w:adjustRightInd/>
        <w:spacing w:line="520" w:lineRule="exact"/>
        <w:ind w:left="319" w:leftChars="114"/>
        <w:rPr>
          <w:rFonts w:hint="eastAsia" w:ascii="宋体" w:hAnsi="宋体" w:eastAsia="宋体" w:cs="宋体"/>
          <w:kern w:val="2"/>
          <w:sz w:val="24"/>
          <w:szCs w:val="24"/>
        </w:rPr>
      </w:pPr>
      <w:r>
        <w:rPr>
          <w:rFonts w:hint="eastAsia" w:ascii="宋体" w:hAnsi="宋体" w:eastAsia="宋体" w:cs="宋体"/>
          <w:kern w:val="2"/>
          <w:sz w:val="24"/>
          <w:szCs w:val="24"/>
        </w:rPr>
        <w:t>地址：</w:t>
      </w:r>
      <w:r>
        <w:rPr>
          <w:rFonts w:hint="eastAsia" w:ascii="宋体" w:hAnsi="宋体" w:eastAsia="宋体" w:cs="宋体"/>
          <w:kern w:val="2"/>
          <w:sz w:val="24"/>
          <w:szCs w:val="24"/>
          <w:u w:val="single"/>
        </w:rPr>
        <w:t xml:space="preserve">                            </w:t>
      </w:r>
    </w:p>
    <w:p w14:paraId="23E629EF">
      <w:pPr>
        <w:widowControl/>
        <w:autoSpaceDE/>
        <w:autoSpaceDN/>
        <w:adjustRightInd/>
        <w:spacing w:line="520" w:lineRule="exact"/>
        <w:ind w:left="319" w:leftChars="114"/>
        <w:rPr>
          <w:rFonts w:hint="eastAsia" w:ascii="宋体" w:hAnsi="宋体" w:eastAsia="宋体" w:cs="宋体"/>
          <w:kern w:val="2"/>
          <w:sz w:val="24"/>
          <w:szCs w:val="24"/>
          <w:u w:val="single"/>
        </w:rPr>
      </w:pPr>
      <w:r>
        <w:rPr>
          <w:rFonts w:hint="eastAsia" w:ascii="宋体" w:hAnsi="宋体" w:eastAsia="宋体" w:cs="宋体"/>
          <w:kern w:val="2"/>
          <w:sz w:val="24"/>
          <w:szCs w:val="24"/>
        </w:rPr>
        <w:t>邮编：</w:t>
      </w:r>
      <w:r>
        <w:rPr>
          <w:rFonts w:hint="eastAsia" w:ascii="宋体" w:hAnsi="宋体" w:eastAsia="宋体" w:cs="宋体"/>
          <w:kern w:val="2"/>
          <w:sz w:val="24"/>
          <w:szCs w:val="24"/>
          <w:u w:val="single"/>
        </w:rPr>
        <w:t xml:space="preserve">                            </w:t>
      </w:r>
    </w:p>
    <w:p w14:paraId="7F759419">
      <w:pPr>
        <w:widowControl/>
        <w:autoSpaceDE/>
        <w:autoSpaceDN/>
        <w:adjustRightInd/>
        <w:spacing w:line="520" w:lineRule="exact"/>
        <w:ind w:left="319" w:leftChars="114"/>
        <w:rPr>
          <w:rFonts w:hint="eastAsia" w:ascii="宋体" w:hAnsi="宋体" w:eastAsia="宋体" w:cs="宋体"/>
          <w:kern w:val="2"/>
          <w:sz w:val="24"/>
          <w:szCs w:val="24"/>
          <w:u w:val="single"/>
        </w:rPr>
      </w:pPr>
      <w:r>
        <w:rPr>
          <w:rFonts w:hint="eastAsia" w:ascii="宋体" w:hAnsi="宋体" w:eastAsia="宋体" w:cs="宋体"/>
          <w:kern w:val="2"/>
          <w:sz w:val="24"/>
          <w:szCs w:val="24"/>
        </w:rPr>
        <w:t>电话：</w:t>
      </w:r>
      <w:r>
        <w:rPr>
          <w:rFonts w:hint="eastAsia" w:ascii="宋体" w:hAnsi="宋体" w:eastAsia="宋体" w:cs="宋体"/>
          <w:kern w:val="2"/>
          <w:sz w:val="24"/>
          <w:szCs w:val="24"/>
          <w:u w:val="single"/>
        </w:rPr>
        <w:t xml:space="preserve">                            </w:t>
      </w:r>
    </w:p>
    <w:p w14:paraId="313F6280">
      <w:pPr>
        <w:widowControl/>
        <w:autoSpaceDE/>
        <w:autoSpaceDN/>
        <w:adjustRightInd/>
        <w:spacing w:line="520" w:lineRule="exact"/>
        <w:ind w:left="319" w:leftChars="114"/>
        <w:rPr>
          <w:rFonts w:hint="eastAsia" w:ascii="宋体" w:hAnsi="宋体" w:eastAsia="宋体" w:cs="宋体"/>
          <w:sz w:val="24"/>
          <w:szCs w:val="24"/>
        </w:rPr>
      </w:pPr>
      <w:r>
        <w:rPr>
          <w:rFonts w:hint="eastAsia" w:ascii="宋体" w:hAnsi="宋体" w:eastAsia="宋体" w:cs="宋体"/>
          <w:kern w:val="2"/>
          <w:sz w:val="24"/>
          <w:szCs w:val="24"/>
        </w:rPr>
        <w:t>日期：</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013A4"/>
    <w:rsid w:val="2AAE2D00"/>
    <w:rsid w:val="338F6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423</Words>
  <Characters>423</Characters>
  <Lines>0</Lines>
  <Paragraphs>0</Paragraphs>
  <TotalTime>0</TotalTime>
  <ScaleCrop>false</ScaleCrop>
  <LinksUpToDate>false</LinksUpToDate>
  <CharactersWithSpaces>565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2025-04-14T09:31:00Z</dcterms:created>
  <dc:creator>Administrator</dc:creator>
  <cp:lastModifiedBy>风语者</cp:lastModifiedBy>
  <dcterms:modified xsi:type="dcterms:W3CDTF">2025-04-14T10:03:02Z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eyJoZGlkIjoiZGUxMDk5ZWE4M2M4Y2YxM2FkZmM4NWNhZGE2ZDZmMmYiLCJ1c2VySWQiOiIzMTY0NjI2NTgifQ==</vt:lpwstr>
  </property>
  <property fmtid="{D5CDD505-2E9C-101B-9397-08002B2CF9AE}" pid="4" name="ICV">
    <vt:lpwstr>F9E62E10A5F7447C9C8393013BE832F0_12</vt:lpwstr>
  </property>
</Properties>
</file>