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00366F03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</w:t>
      </w:r>
      <w:r>
        <w:rPr>
          <w:rFonts w:hint="default"/>
          <w:sz w:val="28"/>
          <w:szCs w:val="28"/>
          <w:lang w:val="en-US" w:eastAsia="zh-CN"/>
        </w:rPr>
        <w:t>总体实施方案</w:t>
      </w:r>
    </w:p>
    <w:p w14:paraId="6A43B1DE">
      <w:pPr>
        <w:ind w:firstLine="560" w:firstLineChars="200"/>
        <w:jc w:val="both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CN"/>
        </w:rPr>
        <w:t>（2）管理方案</w:t>
      </w:r>
    </w:p>
    <w:p w14:paraId="0335794B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（3）管理制度</w:t>
      </w:r>
    </w:p>
    <w:p w14:paraId="49D23C9B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（4）设备设施情况</w:t>
      </w:r>
    </w:p>
    <w:p w14:paraId="575674D8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（5）人员配置</w:t>
      </w:r>
    </w:p>
    <w:p w14:paraId="217E48BF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（6）服务质量保障措施</w:t>
      </w:r>
    </w:p>
    <w:p w14:paraId="704910F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（7）应急预案</w:t>
      </w:r>
    </w:p>
    <w:p w14:paraId="66BA9CA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（8）服务承诺</w:t>
      </w:r>
    </w:p>
    <w:p w14:paraId="3B21ED05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（9）</w:t>
      </w:r>
      <w:r>
        <w:rPr>
          <w:rFonts w:hint="default"/>
          <w:sz w:val="28"/>
          <w:szCs w:val="28"/>
          <w:lang w:val="en-US" w:eastAsia="zh-CN"/>
        </w:rPr>
        <w:t>业绩</w:t>
      </w:r>
    </w:p>
    <w:p w14:paraId="7F93EE5E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271FD429">
      <w:pPr>
        <w:pStyle w:val="3"/>
        <w:rPr>
          <w:rFonts w:hint="default"/>
          <w:sz w:val="28"/>
          <w:szCs w:val="28"/>
          <w:lang w:val="en-US" w:eastAsia="zh-CN"/>
        </w:rPr>
      </w:pPr>
    </w:p>
    <w:p w14:paraId="2CCD05A8">
      <w:pPr>
        <w:pStyle w:val="3"/>
        <w:rPr>
          <w:rFonts w:hint="default"/>
          <w:sz w:val="28"/>
          <w:szCs w:val="28"/>
          <w:lang w:val="en-US" w:eastAsia="zh-CN"/>
        </w:rPr>
      </w:pPr>
    </w:p>
    <w:p w14:paraId="129B967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 w14:paraId="38AFFD63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 w14:paraId="090A12F6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 w14:paraId="3D9A9185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1B5AA681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业绩一览表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56"/>
        <w:gridCol w:w="1550"/>
        <w:gridCol w:w="1750"/>
        <w:gridCol w:w="1473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256" w:type="dxa"/>
            <w:noWrap w:val="0"/>
            <w:vAlign w:val="center"/>
          </w:tcPr>
          <w:p w14:paraId="324975C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550" w:type="dxa"/>
            <w:noWrap w:val="0"/>
            <w:vAlign w:val="center"/>
          </w:tcPr>
          <w:p w14:paraId="0EFED75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委托单位</w:t>
            </w:r>
          </w:p>
        </w:tc>
        <w:tc>
          <w:tcPr>
            <w:tcW w:w="1750" w:type="dxa"/>
            <w:noWrap w:val="0"/>
            <w:vAlign w:val="center"/>
          </w:tcPr>
          <w:p w14:paraId="3BD2F97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委托单位联系人及电话</w:t>
            </w:r>
          </w:p>
        </w:tc>
        <w:tc>
          <w:tcPr>
            <w:tcW w:w="1473" w:type="dxa"/>
            <w:noWrap w:val="0"/>
            <w:vAlign w:val="center"/>
          </w:tcPr>
          <w:p w14:paraId="6B29B7F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合同金额</w:t>
            </w:r>
          </w:p>
          <w:p w14:paraId="3583376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合同签订</w:t>
            </w:r>
          </w:p>
          <w:p w14:paraId="24AC35BB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256" w:type="dxa"/>
            <w:noWrap w:val="0"/>
            <w:vAlign w:val="center"/>
          </w:tcPr>
          <w:p w14:paraId="116DEF7D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6BC79862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0FE0F0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3B4D2E85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256" w:type="dxa"/>
            <w:noWrap w:val="0"/>
            <w:vAlign w:val="center"/>
          </w:tcPr>
          <w:p w14:paraId="30EC592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8F0CE24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832152E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36A016B0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256" w:type="dxa"/>
            <w:noWrap w:val="0"/>
            <w:vAlign w:val="center"/>
          </w:tcPr>
          <w:p w14:paraId="33E196F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2951B5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D83428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2022BE5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2256" w:type="dxa"/>
            <w:noWrap w:val="0"/>
            <w:vAlign w:val="center"/>
          </w:tcPr>
          <w:p w14:paraId="5121F64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81386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0912A0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2150C80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2256" w:type="dxa"/>
            <w:noWrap w:val="0"/>
            <w:vAlign w:val="center"/>
          </w:tcPr>
          <w:p w14:paraId="41E6069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2835F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AD3D62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B4F0E9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2256" w:type="dxa"/>
            <w:noWrap w:val="0"/>
            <w:vAlign w:val="center"/>
          </w:tcPr>
          <w:p w14:paraId="5C82F4F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684AD9B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5F8DEC6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1FC73E1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DD83A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AD9022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9F679D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5526EA3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1E935CA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3510F11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D75D0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DDD7C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6FC5CA6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29D2B31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4FA0A1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34197A3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9288D2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1678685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375D46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17F11B8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4FECCDF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2E12C9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70DF70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0DE84FD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1FDC22F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4DCCEF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E2BB1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716E19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29B9A6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475EF6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4AE5FD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0192CB1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7C3EB9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4A6422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5E38E1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343376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5A94C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4A8D333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CAA548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52C5527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364A4309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DD873B9">
      <w:pPr>
        <w:jc w:val="both"/>
        <w:rPr>
          <w:rFonts w:ascii="仿宋_GB2312" w:hAnsi="仿宋_GB2312" w:eastAsia="仿宋_GB2312" w:cs="仿宋_GB2312"/>
          <w:sz w:val="20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注：提供自202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</w:t>
      </w:r>
      <w:r>
        <w:rPr>
          <w:rFonts w:hint="eastAsia" w:ascii="宋体" w:hAnsi="宋体" w:eastAsia="宋体" w:cs="宋体"/>
          <w:sz w:val="22"/>
          <w:szCs w:val="22"/>
        </w:rPr>
        <w:t>月1日至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截止时间前（以合同签订时间为准）类似项目业绩证明文件（即完整合同、该合同对应的任意一次发票、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两</w:t>
      </w:r>
      <w:r>
        <w:rPr>
          <w:rFonts w:hint="eastAsia" w:ascii="宋体" w:hAnsi="宋体" w:eastAsia="宋体" w:cs="宋体"/>
          <w:sz w:val="22"/>
          <w:szCs w:val="22"/>
        </w:rPr>
        <w:t>项同时具备得分，缺一项不得分）。</w:t>
      </w:r>
    </w:p>
    <w:p w14:paraId="6D06B078">
      <w:pPr>
        <w:pStyle w:val="2"/>
        <w:rPr>
          <w:rFonts w:hint="eastAsia"/>
          <w:lang w:val="en-US" w:eastAsia="zh-CN"/>
        </w:rPr>
      </w:pPr>
    </w:p>
    <w:p w14:paraId="55A636C5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26A87A63"/>
    <w:rsid w:val="31E96171"/>
    <w:rsid w:val="37070849"/>
    <w:rsid w:val="3A7B0BC0"/>
    <w:rsid w:val="3B152459"/>
    <w:rsid w:val="3D84394D"/>
    <w:rsid w:val="41940607"/>
    <w:rsid w:val="425742A7"/>
    <w:rsid w:val="56926784"/>
    <w:rsid w:val="625D705F"/>
    <w:rsid w:val="6A507835"/>
    <w:rsid w:val="7712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194</Characters>
  <Lines>0</Lines>
  <Paragraphs>0</Paragraphs>
  <TotalTime>1</TotalTime>
  <ScaleCrop>false</ScaleCrop>
  <LinksUpToDate>false</LinksUpToDate>
  <CharactersWithSpaces>196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瑶啊瑶</cp:lastModifiedBy>
  <cp:lastPrinted>2025-06-03T08:33:00Z</cp:lastPrinted>
  <dcterms:modified xsi:type="dcterms:W3CDTF">2025-06-12T08:35:24Z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eyJoZGlkIjoiMzg0NDA0NDU5MTkxOTNmYTdmYmM1ZWMyYzM1NGY5MjIiLCJ1c2VySWQiOiIxMTc5MTgyMDY5In0=</vt:lpwstr>
  </property>
</Properties>
</file>