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C2E5F">
      <w:pPr>
        <w:jc w:val="center"/>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sz w:val="32"/>
          <w:szCs w:val="32"/>
          <w:shd w:val="clear" w:fill="FFFFFF"/>
          <w:lang w:val="en-US" w:eastAsia="zh-CN"/>
        </w:rPr>
        <w:t>供应商</w:t>
      </w:r>
      <w:r>
        <w:rPr>
          <w:rFonts w:hint="eastAsia" w:ascii="宋体" w:hAnsi="宋体" w:eastAsia="宋体" w:cs="宋体"/>
          <w:b/>
          <w:bCs/>
          <w:i w:val="0"/>
          <w:iCs w:val="0"/>
          <w:caps w:val="0"/>
          <w:color w:val="auto"/>
          <w:spacing w:val="0"/>
          <w:sz w:val="32"/>
          <w:szCs w:val="32"/>
          <w:shd w:val="clear" w:fill="FFFFFF"/>
        </w:rPr>
        <w:t>应提交的相关资格证明材料</w:t>
      </w:r>
    </w:p>
    <w:p w14:paraId="5E1E8000">
      <w:pPr>
        <w:numPr>
          <w:ilvl w:val="0"/>
          <w:numId w:val="1"/>
        </w:numPr>
        <w:spacing w:line="360" w:lineRule="auto"/>
        <w:ind w:firstLine="482" w:firstLineChars="200"/>
        <w:rPr>
          <w:rFonts w:hint="default" w:ascii="宋体" w:hAnsi="宋体" w:eastAsia="宋体" w:cs="宋体"/>
          <w:b/>
          <w:bCs/>
          <w:i w:val="0"/>
          <w:iCs w:val="0"/>
          <w:caps w:val="0"/>
          <w:color w:val="auto"/>
          <w:spacing w:val="0"/>
          <w:sz w:val="24"/>
          <w:szCs w:val="24"/>
          <w:shd w:val="clear" w:fill="FFFFFF"/>
          <w:lang w:val="en-US"/>
        </w:rPr>
      </w:pPr>
      <w:r>
        <w:rPr>
          <w:rFonts w:hint="eastAsia" w:ascii="宋体" w:hAnsi="宋体" w:eastAsia="宋体" w:cs="宋体"/>
          <w:b/>
          <w:bCs/>
          <w:i w:val="0"/>
          <w:iCs w:val="0"/>
          <w:caps w:val="0"/>
          <w:color w:val="auto"/>
          <w:spacing w:val="0"/>
          <w:sz w:val="24"/>
          <w:szCs w:val="24"/>
          <w:shd w:val="clear" w:fill="FFFFFF"/>
          <w:lang w:val="en-US" w:eastAsia="zh-CN"/>
        </w:rPr>
        <w:t>提供健全的财务会计制度的证明材料。（法人提供经审计的2023年或2024年度的财务报告（成立时间至递交响应文件截止时间不足一年的可提供成立后任意时段的资产负债表）或递交响应文件截止时间前三个月内银行出具的资信证明；其他组织和自然人提供银行出具的资信证明或财务报表。）</w:t>
      </w:r>
    </w:p>
    <w:p w14:paraId="0ED95170">
      <w:pPr>
        <w:numPr>
          <w:ilvl w:val="0"/>
          <w:numId w:val="0"/>
        </w:numPr>
        <w:ind w:firstLine="480" w:firstLineChars="200"/>
        <w:rPr>
          <w:rFonts w:hint="eastAsia" w:ascii="宋体" w:hAnsi="宋体" w:eastAsia="宋体" w:cs="宋体"/>
          <w:i w:val="0"/>
          <w:iCs w:val="0"/>
          <w:caps w:val="0"/>
          <w:color w:val="auto"/>
          <w:spacing w:val="0"/>
          <w:kern w:val="2"/>
          <w:sz w:val="24"/>
          <w:szCs w:val="24"/>
          <w:shd w:val="clear" w:fill="FFFFFF"/>
          <w:lang w:val="en-US" w:eastAsia="zh-CN" w:bidi="ar-SA"/>
        </w:rPr>
      </w:pPr>
    </w:p>
    <w:p w14:paraId="6BB43807">
      <w:pPr>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二、</w:t>
      </w:r>
      <w:r>
        <w:rPr>
          <w:rFonts w:hint="eastAsia" w:ascii="宋体" w:hAnsi="宋体" w:eastAsia="宋体" w:cs="宋体"/>
          <w:b/>
          <w:bCs/>
          <w:i w:val="0"/>
          <w:iCs w:val="0"/>
          <w:caps w:val="0"/>
          <w:color w:val="auto"/>
          <w:spacing w:val="0"/>
          <w:sz w:val="24"/>
          <w:szCs w:val="24"/>
          <w:shd w:val="clear" w:fill="FFFFFF"/>
        </w:rPr>
        <w:t>按</w:t>
      </w:r>
      <w:r>
        <w:rPr>
          <w:rFonts w:hint="eastAsia" w:ascii="宋体" w:hAnsi="宋体" w:eastAsia="宋体" w:cs="宋体"/>
          <w:b/>
          <w:bCs/>
          <w:i w:val="0"/>
          <w:iCs w:val="0"/>
          <w:caps w:val="0"/>
          <w:color w:val="auto"/>
          <w:spacing w:val="0"/>
          <w:sz w:val="24"/>
          <w:szCs w:val="24"/>
          <w:shd w:val="clear" w:fill="FFFFFF"/>
          <w:lang w:val="en-US" w:eastAsia="zh-CN"/>
        </w:rPr>
        <w:t>采购文件</w:t>
      </w:r>
      <w:r>
        <w:rPr>
          <w:rFonts w:hint="eastAsia" w:ascii="宋体" w:hAnsi="宋体" w:eastAsia="宋体" w:cs="宋体"/>
          <w:b/>
          <w:bCs/>
          <w:i w:val="0"/>
          <w:iCs w:val="0"/>
          <w:caps w:val="0"/>
          <w:color w:val="auto"/>
          <w:spacing w:val="0"/>
          <w:sz w:val="24"/>
          <w:szCs w:val="24"/>
          <w:shd w:val="clear" w:fill="FFFFFF"/>
        </w:rPr>
        <w:t>要求，应提供以下相关资格证明材料：</w:t>
      </w:r>
    </w:p>
    <w:p w14:paraId="38136DD3">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1、具有独立承担民事责任能力的法人、其他组织或自然人，提供合法有效的统一社会信用代码营业执照（事业单位提供法人证书，自然人提供身份证）。</w:t>
      </w:r>
    </w:p>
    <w:p w14:paraId="39BDC45A">
      <w:pPr>
        <w:numPr>
          <w:ilvl w:val="0"/>
          <w:numId w:val="0"/>
        </w:numPr>
        <w:ind w:firstLine="480" w:firstLineChars="200"/>
        <w:rPr>
          <w:rFonts w:hint="eastAsia" w:ascii="宋体" w:hAnsi="宋体" w:eastAsia="宋体" w:cs="宋体"/>
          <w:i w:val="0"/>
          <w:iCs w:val="0"/>
          <w:caps w:val="0"/>
          <w:color w:val="auto"/>
          <w:spacing w:val="0"/>
          <w:sz w:val="24"/>
          <w:szCs w:val="24"/>
          <w:shd w:val="clear" w:fill="FFFFFF"/>
        </w:rPr>
      </w:pPr>
    </w:p>
    <w:p w14:paraId="22911D33">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005469B1">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2、法人提供经审计的2023年或2024年度的财务报告（成立时间至递交响应文件截止时间不足一年的可提供成立后任意时段的资产负债表）或递交响应文件截止时间前</w:t>
      </w:r>
      <w:r>
        <w:rPr>
          <w:rFonts w:hint="eastAsia" w:ascii="宋体" w:hAnsi="宋体" w:eastAsia="宋体" w:cs="宋体"/>
          <w:b/>
          <w:bCs/>
          <w:i w:val="0"/>
          <w:iCs w:val="0"/>
          <w:caps w:val="0"/>
          <w:color w:val="auto"/>
          <w:spacing w:val="0"/>
          <w:sz w:val="24"/>
          <w:szCs w:val="24"/>
          <w:shd w:val="clear" w:fill="FFFFFF"/>
          <w:lang w:val="en-US" w:eastAsia="zh-CN"/>
        </w:rPr>
        <w:t>三</w:t>
      </w:r>
      <w:r>
        <w:rPr>
          <w:rFonts w:hint="eastAsia" w:ascii="宋体" w:hAnsi="宋体" w:eastAsia="宋体" w:cs="宋体"/>
          <w:b/>
          <w:bCs/>
          <w:i w:val="0"/>
          <w:iCs w:val="0"/>
          <w:caps w:val="0"/>
          <w:color w:val="auto"/>
          <w:spacing w:val="0"/>
          <w:sz w:val="24"/>
          <w:szCs w:val="24"/>
          <w:shd w:val="clear" w:fill="FFFFFF"/>
        </w:rPr>
        <w:t>个月内银行出具的资信证明；其他组织和自然人提供银行出具的资信证明或财务报表。</w:t>
      </w:r>
    </w:p>
    <w:p w14:paraId="5D649F88">
      <w:pPr>
        <w:numPr>
          <w:ilvl w:val="0"/>
          <w:numId w:val="0"/>
        </w:numPr>
        <w:ind w:firstLine="480" w:firstLineChars="200"/>
        <w:rPr>
          <w:rFonts w:hint="eastAsia" w:ascii="宋体" w:hAnsi="宋体" w:eastAsia="宋体" w:cs="宋体"/>
          <w:i w:val="0"/>
          <w:iCs w:val="0"/>
          <w:caps w:val="0"/>
          <w:color w:val="auto"/>
          <w:spacing w:val="0"/>
          <w:sz w:val="24"/>
          <w:szCs w:val="24"/>
          <w:shd w:val="clear" w:fill="FFFFFF"/>
        </w:rPr>
      </w:pPr>
    </w:p>
    <w:p w14:paraId="2AE15C2A">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32CBCD97">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3、法人提供</w:t>
      </w:r>
      <w:r>
        <w:rPr>
          <w:rFonts w:hint="eastAsia" w:ascii="宋体" w:hAnsi="宋体" w:eastAsia="宋体" w:cs="宋体"/>
          <w:b/>
          <w:bCs/>
          <w:i w:val="0"/>
          <w:iCs w:val="0"/>
          <w:caps w:val="0"/>
          <w:color w:val="auto"/>
          <w:spacing w:val="0"/>
          <w:sz w:val="24"/>
          <w:szCs w:val="24"/>
          <w:shd w:val="clear" w:fill="FFFFFF"/>
          <w:lang w:val="en-US" w:eastAsia="zh-CN"/>
        </w:rPr>
        <w:t>2024年6月1日以来</w:t>
      </w:r>
      <w:r>
        <w:rPr>
          <w:rFonts w:hint="eastAsia" w:ascii="宋体" w:hAnsi="宋体" w:eastAsia="宋体" w:cs="宋体"/>
          <w:b/>
          <w:bCs/>
          <w:i w:val="0"/>
          <w:iCs w:val="0"/>
          <w:caps w:val="0"/>
          <w:color w:val="auto"/>
          <w:spacing w:val="0"/>
          <w:sz w:val="24"/>
          <w:szCs w:val="24"/>
          <w:shd w:val="clear" w:fill="FFFFFF"/>
        </w:rPr>
        <w:t>至少一个月依法缴纳税收的相关凭据（时间以税款所属日期为准，</w:t>
      </w:r>
      <w:r>
        <w:rPr>
          <w:rFonts w:hint="eastAsia" w:ascii="宋体" w:hAnsi="宋体" w:eastAsia="宋体" w:cs="宋体"/>
          <w:b/>
          <w:bCs/>
          <w:i w:val="0"/>
          <w:iCs w:val="0"/>
          <w:caps w:val="0"/>
          <w:color w:val="auto"/>
          <w:spacing w:val="0"/>
          <w:sz w:val="24"/>
          <w:szCs w:val="24"/>
          <w:shd w:val="clear" w:fill="FFFFFF"/>
          <w:lang w:eastAsia="zh-CN"/>
        </w:rPr>
        <w:t>税种须包含增值税或企业所得税，</w:t>
      </w:r>
      <w:r>
        <w:rPr>
          <w:rFonts w:hint="eastAsia" w:ascii="宋体" w:hAnsi="宋体" w:eastAsia="宋体" w:cs="宋体"/>
          <w:b/>
          <w:bCs/>
          <w:i w:val="0"/>
          <w:iCs w:val="0"/>
          <w:caps w:val="0"/>
          <w:color w:val="auto"/>
          <w:spacing w:val="0"/>
          <w:sz w:val="24"/>
          <w:szCs w:val="24"/>
          <w:shd w:val="clear" w:fill="FFFFFF"/>
        </w:rPr>
        <w:t>凭据应有税务机关或代收机关的公章或业务专用章）；其他组织和自然人提供缴纳税收的凭据；依法免税的供应商应提供相关文件证明。</w:t>
      </w:r>
      <w:r>
        <w:rPr>
          <w:rFonts w:hint="eastAsia" w:ascii="宋体" w:hAnsi="宋体" w:eastAsia="宋体" w:cs="宋体"/>
          <w:i w:val="0"/>
          <w:iCs w:val="0"/>
          <w:caps w:val="0"/>
          <w:color w:val="auto"/>
          <w:spacing w:val="0"/>
          <w:sz w:val="24"/>
          <w:szCs w:val="24"/>
          <w:shd w:val="clear" w:fill="FFFFFF"/>
        </w:rPr>
        <w:br w:type="page"/>
      </w:r>
    </w:p>
    <w:p w14:paraId="04633D12">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4、提供</w:t>
      </w:r>
      <w:r>
        <w:rPr>
          <w:rFonts w:hint="eastAsia" w:ascii="宋体" w:hAnsi="宋体" w:eastAsia="宋体" w:cs="宋体"/>
          <w:b/>
          <w:bCs/>
          <w:i w:val="0"/>
          <w:iCs w:val="0"/>
          <w:caps w:val="0"/>
          <w:color w:val="auto"/>
          <w:spacing w:val="0"/>
          <w:sz w:val="24"/>
          <w:szCs w:val="24"/>
          <w:shd w:val="clear" w:fill="FFFFFF"/>
          <w:lang w:val="en-US" w:eastAsia="zh-CN"/>
        </w:rPr>
        <w:t>2024年6月1日以来</w:t>
      </w:r>
      <w:r>
        <w:rPr>
          <w:rFonts w:hint="eastAsia" w:ascii="宋体" w:hAnsi="宋体" w:eastAsia="宋体" w:cs="宋体"/>
          <w:b/>
          <w:bCs/>
          <w:i w:val="0"/>
          <w:iCs w:val="0"/>
          <w:caps w:val="0"/>
          <w:color w:val="auto"/>
          <w:spacing w:val="0"/>
          <w:sz w:val="24"/>
          <w:szCs w:val="24"/>
          <w:shd w:val="clear" w:fill="FFFFFF"/>
        </w:rPr>
        <w:t>至少一个月已缴纳的社会保障资金的凭据（社会保障资金缴存单据或社保机构开具的社会保险参保缴费情况证明）；依法不需要缴纳社会保障资金的供应商应提供相关文件证明。</w:t>
      </w:r>
    </w:p>
    <w:p w14:paraId="04698F15">
      <w:pPr>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br w:type="page"/>
      </w:r>
    </w:p>
    <w:p w14:paraId="168CB9DF">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5、提供具有履行合同所必需的设备和专业技术能力的承诺。</w:t>
      </w:r>
    </w:p>
    <w:p w14:paraId="6C1A7D64">
      <w:pPr>
        <w:bidi w:val="0"/>
        <w:rPr>
          <w:rFonts w:hint="eastAsia"/>
          <w:color w:val="auto"/>
        </w:rPr>
      </w:pPr>
    </w:p>
    <w:p w14:paraId="7C6B84BE">
      <w:pPr>
        <w:pStyle w:val="2"/>
        <w:bidi w:val="0"/>
        <w:rPr>
          <w:rStyle w:val="13"/>
          <w:rFonts w:hint="eastAsia" w:ascii="宋体" w:hAnsi="宋体" w:eastAsia="宋体" w:cs="宋体"/>
          <w:b/>
          <w:color w:val="auto"/>
          <w:szCs w:val="24"/>
          <w:lang w:eastAsia="zh-CN"/>
        </w:rPr>
      </w:pPr>
      <w:r>
        <w:rPr>
          <w:rStyle w:val="13"/>
          <w:rFonts w:hint="eastAsia" w:ascii="宋体" w:hAnsi="宋体" w:eastAsia="宋体" w:cs="宋体"/>
          <w:b/>
          <w:color w:val="auto"/>
          <w:szCs w:val="24"/>
        </w:rPr>
        <w:t>承诺</w:t>
      </w:r>
      <w:r>
        <w:rPr>
          <w:rStyle w:val="13"/>
          <w:rFonts w:hint="eastAsia" w:eastAsia="宋体" w:cs="宋体"/>
          <w:b/>
          <w:color w:val="auto"/>
          <w:szCs w:val="24"/>
          <w:lang w:val="en-US" w:eastAsia="zh-CN"/>
        </w:rPr>
        <w:t>函（格式）</w:t>
      </w:r>
    </w:p>
    <w:p w14:paraId="7D8452D8">
      <w:pPr>
        <w:rPr>
          <w:rFonts w:hint="eastAsia" w:ascii="宋体" w:hAnsi="宋体" w:eastAsia="宋体" w:cs="宋体"/>
          <w:color w:val="auto"/>
          <w:sz w:val="24"/>
          <w:szCs w:val="24"/>
        </w:rPr>
      </w:pPr>
    </w:p>
    <w:p w14:paraId="3896EB55">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1AA7E75A">
      <w:pPr>
        <w:pStyle w:val="5"/>
        <w:rPr>
          <w:rFonts w:hint="eastAsia" w:ascii="宋体" w:hAnsi="宋体" w:eastAsia="宋体" w:cs="宋体"/>
          <w:color w:val="auto"/>
          <w:sz w:val="24"/>
          <w:szCs w:val="24"/>
        </w:rPr>
      </w:pPr>
    </w:p>
    <w:p w14:paraId="5799C6D8">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供应商名称</w:t>
      </w:r>
      <w:r>
        <w:rPr>
          <w:rFonts w:hint="eastAsia" w:ascii="宋体" w:hAnsi="宋体" w:eastAsia="宋体" w:cs="宋体"/>
          <w:color w:val="auto"/>
          <w:spacing w:val="4"/>
          <w:szCs w:val="24"/>
          <w:u w:val="single"/>
        </w:rPr>
        <w:t>）</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135117B9">
      <w:pPr>
        <w:pStyle w:val="6"/>
        <w:adjustRightInd w:val="0"/>
        <w:snapToGrid w:val="0"/>
        <w:ind w:firstLine="496"/>
        <w:rPr>
          <w:rFonts w:hint="eastAsia" w:ascii="宋体" w:hAnsi="宋体" w:eastAsia="宋体" w:cs="宋体"/>
          <w:color w:val="auto"/>
          <w:spacing w:val="4"/>
          <w:szCs w:val="24"/>
        </w:rPr>
      </w:pPr>
    </w:p>
    <w:p w14:paraId="79F185F2">
      <w:pPr>
        <w:pStyle w:val="6"/>
        <w:adjustRightInd w:val="0"/>
        <w:snapToGrid w:val="0"/>
        <w:ind w:firstLine="496"/>
        <w:rPr>
          <w:rFonts w:hint="eastAsia" w:ascii="宋体" w:hAnsi="宋体" w:eastAsia="宋体" w:cs="宋体"/>
          <w:color w:val="auto"/>
          <w:spacing w:val="4"/>
          <w:szCs w:val="24"/>
        </w:rPr>
      </w:pPr>
    </w:p>
    <w:p w14:paraId="79028FD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635F06B">
      <w:pPr>
        <w:pStyle w:val="4"/>
        <w:ind w:firstLine="3600" w:firstLineChars="1500"/>
        <w:rPr>
          <w:rFonts w:hint="eastAsia" w:ascii="宋体" w:hAnsi="宋体" w:eastAsia="宋体" w:cs="宋体"/>
          <w:color w:val="auto"/>
          <w:szCs w:val="24"/>
        </w:rPr>
      </w:pPr>
    </w:p>
    <w:p w14:paraId="47817E1E">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B48431">
      <w:pPr>
        <w:pStyle w:val="4"/>
        <w:ind w:firstLine="3600" w:firstLineChars="1500"/>
        <w:rPr>
          <w:rFonts w:hint="eastAsia" w:ascii="宋体" w:hAnsi="宋体" w:eastAsia="宋体" w:cs="宋体"/>
          <w:color w:val="auto"/>
          <w:szCs w:val="24"/>
        </w:rPr>
      </w:pPr>
    </w:p>
    <w:p w14:paraId="46667D8C">
      <w:pPr>
        <w:ind w:firstLine="3600" w:firstLineChars="15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055B96B1">
      <w:pPr>
        <w:rPr>
          <w:rFonts w:hint="eastAsia" w:ascii="宋体" w:hAnsi="宋体" w:eastAsia="宋体" w:cs="宋体"/>
          <w:b/>
          <w:bCs/>
          <w:i w:val="0"/>
          <w:iCs w:val="0"/>
          <w:caps w:val="0"/>
          <w:color w:val="auto"/>
          <w:spacing w:val="0"/>
          <w:sz w:val="24"/>
          <w:szCs w:val="24"/>
          <w:shd w:val="clear" w:fill="FFFFFF"/>
        </w:rPr>
      </w:pPr>
    </w:p>
    <w:p w14:paraId="01E6FF6E">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br w:type="page"/>
      </w:r>
    </w:p>
    <w:p w14:paraId="3ACAB567">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6、提供参加政府采购活动前三年内，在经营活动中没有重大违法记录的书面声明。</w:t>
      </w:r>
    </w:p>
    <w:p w14:paraId="13A7A3DC">
      <w:pPr>
        <w:pStyle w:val="2"/>
        <w:bidi w:val="0"/>
        <w:rPr>
          <w:rFonts w:hint="eastAsia" w:ascii="宋体" w:hAnsi="宋体" w:eastAsia="宋体" w:cs="宋体"/>
          <w:b/>
          <w:bCs w:val="0"/>
          <w:color w:val="auto"/>
          <w:lang w:eastAsia="zh-CN"/>
        </w:rPr>
      </w:pPr>
      <w:r>
        <w:rPr>
          <w:rFonts w:hint="eastAsia" w:ascii="宋体" w:hAnsi="宋体" w:eastAsia="宋体" w:cs="宋体"/>
          <w:b/>
          <w:bCs w:val="0"/>
          <w:color w:val="auto"/>
        </w:rPr>
        <w:t>书面声明</w:t>
      </w:r>
      <w:r>
        <w:rPr>
          <w:rFonts w:hint="eastAsia" w:eastAsia="宋体" w:cs="宋体"/>
          <w:b/>
          <w:bCs w:val="0"/>
          <w:color w:val="auto"/>
          <w:lang w:eastAsia="zh-CN"/>
        </w:rPr>
        <w:t>（</w:t>
      </w:r>
      <w:r>
        <w:rPr>
          <w:rFonts w:hint="eastAsia" w:eastAsia="宋体" w:cs="宋体"/>
          <w:b/>
          <w:bCs w:val="0"/>
          <w:color w:val="auto"/>
          <w:lang w:val="en-US" w:eastAsia="zh-CN"/>
        </w:rPr>
        <w:t>格式</w:t>
      </w:r>
      <w:r>
        <w:rPr>
          <w:rFonts w:hint="eastAsia" w:eastAsia="宋体" w:cs="宋体"/>
          <w:b/>
          <w:bCs w:val="0"/>
          <w:color w:val="auto"/>
          <w:lang w:eastAsia="zh-CN"/>
        </w:rPr>
        <w:t>）</w:t>
      </w:r>
    </w:p>
    <w:p w14:paraId="7699914A">
      <w:pPr>
        <w:pStyle w:val="5"/>
        <w:rPr>
          <w:rFonts w:hint="eastAsia" w:ascii="宋体" w:hAnsi="宋体" w:eastAsia="宋体" w:cs="宋体"/>
          <w:color w:val="auto"/>
          <w:sz w:val="24"/>
          <w:szCs w:val="24"/>
        </w:rPr>
      </w:pPr>
    </w:p>
    <w:p w14:paraId="0DE8D86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2B195E80">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48E1D19A">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094A1405">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4D16D968">
      <w:pPr>
        <w:pStyle w:val="6"/>
        <w:adjustRightInd w:val="0"/>
        <w:snapToGrid w:val="0"/>
        <w:ind w:firstLine="496"/>
        <w:rPr>
          <w:rFonts w:hint="eastAsia" w:ascii="宋体" w:hAnsi="宋体" w:eastAsia="宋体" w:cs="宋体"/>
          <w:color w:val="auto"/>
          <w:spacing w:val="4"/>
          <w:szCs w:val="24"/>
        </w:rPr>
      </w:pPr>
    </w:p>
    <w:p w14:paraId="525AC069">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F062F3D">
      <w:pPr>
        <w:pStyle w:val="4"/>
        <w:ind w:firstLine="3600" w:firstLineChars="1500"/>
        <w:rPr>
          <w:rFonts w:hint="eastAsia" w:ascii="宋体" w:hAnsi="宋体" w:eastAsia="宋体" w:cs="宋体"/>
          <w:color w:val="auto"/>
          <w:szCs w:val="24"/>
        </w:rPr>
      </w:pPr>
    </w:p>
    <w:p w14:paraId="7AE6E9F6">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8B4944">
      <w:pPr>
        <w:pStyle w:val="4"/>
        <w:ind w:firstLine="3600" w:firstLineChars="1500"/>
        <w:rPr>
          <w:rFonts w:hint="eastAsia" w:ascii="宋体" w:hAnsi="宋体" w:eastAsia="宋体" w:cs="宋体"/>
          <w:color w:val="auto"/>
          <w:szCs w:val="24"/>
        </w:rPr>
      </w:pPr>
    </w:p>
    <w:p w14:paraId="573172FE">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A9C8131">
      <w:pPr>
        <w:pStyle w:val="4"/>
        <w:ind w:firstLine="4080" w:firstLineChars="1700"/>
        <w:rPr>
          <w:rFonts w:hint="eastAsia" w:ascii="宋体" w:hAnsi="宋体" w:eastAsia="宋体" w:cs="宋体"/>
          <w:color w:val="auto"/>
          <w:szCs w:val="24"/>
        </w:rPr>
      </w:pPr>
    </w:p>
    <w:p w14:paraId="4D158DE1">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244E4EB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4B219189">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F520BD3">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CE9FB87">
      <w:pPr>
        <w:rPr>
          <w:rFonts w:hint="eastAsia" w:ascii="宋体" w:hAnsi="宋体" w:eastAsia="宋体" w:cs="宋体"/>
          <w:b/>
          <w:bCs/>
          <w:i w:val="0"/>
          <w:iCs w:val="0"/>
          <w:caps w:val="0"/>
          <w:color w:val="auto"/>
          <w:spacing w:val="0"/>
          <w:sz w:val="24"/>
          <w:szCs w:val="24"/>
          <w:shd w:val="clear" w:fill="FFFFFF"/>
        </w:rPr>
      </w:pPr>
    </w:p>
    <w:p w14:paraId="578BD6E0">
      <w:pPr>
        <w:rPr>
          <w:rFonts w:hint="eastAsia" w:ascii="宋体" w:hAnsi="宋体" w:eastAsia="宋体" w:cs="宋体"/>
          <w:b/>
          <w:bCs/>
          <w:i w:val="0"/>
          <w:iCs w:val="0"/>
          <w:caps w:val="0"/>
          <w:color w:val="auto"/>
          <w:spacing w:val="0"/>
          <w:sz w:val="24"/>
          <w:szCs w:val="24"/>
          <w:shd w:val="clear" w:fill="FFFFFF"/>
        </w:rPr>
      </w:pPr>
    </w:p>
    <w:p w14:paraId="2265BBE2">
      <w:pPr>
        <w:rPr>
          <w:rFonts w:hint="eastAsia" w:ascii="宋体" w:hAnsi="宋体" w:eastAsia="宋体" w:cs="宋体"/>
          <w:b/>
          <w:bCs/>
          <w:i w:val="0"/>
          <w:iCs w:val="0"/>
          <w:caps w:val="0"/>
          <w:color w:val="auto"/>
          <w:spacing w:val="0"/>
          <w:sz w:val="24"/>
          <w:szCs w:val="24"/>
          <w:shd w:val="clear" w:fill="FFFFFF"/>
        </w:rPr>
      </w:pPr>
    </w:p>
    <w:p w14:paraId="251317AA">
      <w:pPr>
        <w:rPr>
          <w:rFonts w:hint="eastAsia" w:ascii="宋体" w:hAnsi="宋体" w:eastAsia="宋体" w:cs="宋体"/>
          <w:b/>
          <w:bCs/>
          <w:i w:val="0"/>
          <w:iCs w:val="0"/>
          <w:caps w:val="0"/>
          <w:color w:val="auto"/>
          <w:spacing w:val="0"/>
          <w:sz w:val="24"/>
          <w:szCs w:val="24"/>
          <w:shd w:val="clear" w:fill="FFFFFF"/>
        </w:rPr>
      </w:pPr>
    </w:p>
    <w:p w14:paraId="267E8F6D">
      <w:pPr>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br w:type="page"/>
      </w:r>
    </w:p>
    <w:p w14:paraId="4661D0FC">
      <w:pPr>
        <w:rPr>
          <w:rFonts w:hint="eastAsia" w:ascii="宋体" w:hAnsi="宋体" w:eastAsia="宋体" w:cs="宋体"/>
          <w:color w:val="auto"/>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7、提供合格的法定代表人授权书（附法定代表人、被授权人身份证复印件）或法定代表人身份证明（法定代表人直接参加的）。</w:t>
      </w:r>
    </w:p>
    <w:p w14:paraId="60ED594C">
      <w:pPr>
        <w:pStyle w:val="5"/>
        <w:jc w:val="center"/>
        <w:rPr>
          <w:rFonts w:hint="eastAsia" w:ascii="宋体" w:hAnsi="宋体" w:eastAsia="宋体" w:cs="宋体"/>
          <w:bCs/>
          <w:color w:val="auto"/>
          <w:sz w:val="24"/>
          <w:szCs w:val="24"/>
        </w:rPr>
      </w:pPr>
    </w:p>
    <w:p w14:paraId="49CCAD9C">
      <w:pPr>
        <w:pStyle w:val="2"/>
        <w:bidi w:val="0"/>
        <w:rPr>
          <w:rFonts w:hint="eastAsia" w:ascii="宋体" w:hAnsi="宋体" w:eastAsia="宋体" w:cs="宋体"/>
          <w:color w:val="auto"/>
        </w:rPr>
      </w:pPr>
      <w:r>
        <w:rPr>
          <w:rFonts w:hint="eastAsia" w:ascii="宋体" w:hAnsi="宋体" w:eastAsia="宋体" w:cs="宋体"/>
          <w:color w:val="auto"/>
        </w:rPr>
        <w:t>法定代表人身份证明</w:t>
      </w:r>
      <w:r>
        <w:rPr>
          <w:rFonts w:hint="eastAsia" w:ascii="宋体" w:hAnsi="宋体" w:eastAsia="宋体" w:cs="宋体"/>
          <w:color w:val="auto"/>
          <w:lang w:val="en-US" w:eastAsia="zh-CN"/>
        </w:rPr>
        <w:t>（格式）</w:t>
      </w:r>
    </w:p>
    <w:p w14:paraId="76AD14D2">
      <w:pPr>
        <w:pStyle w:val="4"/>
        <w:ind w:firstLine="480"/>
        <w:rPr>
          <w:rFonts w:hint="eastAsia" w:ascii="宋体" w:hAnsi="宋体" w:eastAsia="宋体" w:cs="宋体"/>
          <w:color w:val="auto"/>
          <w:szCs w:val="24"/>
          <w:u w:val="single"/>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p>
    <w:p w14:paraId="04005306">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60AD9488">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CC31566">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6B8E02D">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7A761CBB">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eastAsia="宋体" w:cs="宋体"/>
          <w:color w:val="auto"/>
          <w:szCs w:val="24"/>
          <w:lang w:val="en-US" w:eastAsia="zh-CN"/>
        </w:rPr>
        <w:t>供应商名称</w:t>
      </w:r>
      <w:r>
        <w:rPr>
          <w:rFonts w:hint="eastAsia" w:ascii="宋体" w:hAnsi="宋体" w:eastAsia="宋体" w:cs="宋体"/>
          <w:color w:val="auto"/>
          <w:szCs w:val="24"/>
        </w:rPr>
        <w:t>）的法定代表人。</w:t>
      </w:r>
    </w:p>
    <w:p w14:paraId="045D000C">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103056E0">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40EF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14:paraId="6B052305">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31324160">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3C153B53">
      <w:pPr>
        <w:pStyle w:val="6"/>
        <w:adjustRightInd w:val="0"/>
        <w:snapToGrid w:val="0"/>
        <w:ind w:firstLine="496"/>
        <w:rPr>
          <w:rFonts w:hint="eastAsia" w:ascii="宋体" w:hAnsi="宋体" w:eastAsia="宋体" w:cs="宋体"/>
          <w:color w:val="auto"/>
          <w:spacing w:val="4"/>
          <w:szCs w:val="24"/>
        </w:rPr>
      </w:pPr>
    </w:p>
    <w:p w14:paraId="7C8D3A5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3F719AED">
      <w:pPr>
        <w:pStyle w:val="4"/>
        <w:ind w:firstLine="3600" w:firstLineChars="1500"/>
        <w:rPr>
          <w:rFonts w:hint="eastAsia" w:ascii="宋体" w:hAnsi="宋体" w:eastAsia="宋体" w:cs="宋体"/>
          <w:color w:val="auto"/>
          <w:szCs w:val="24"/>
        </w:rPr>
      </w:pPr>
    </w:p>
    <w:p w14:paraId="47D03FB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323A32BE">
      <w:pPr>
        <w:pStyle w:val="4"/>
        <w:ind w:firstLine="3600" w:firstLineChars="1500"/>
        <w:rPr>
          <w:rFonts w:hint="eastAsia" w:ascii="宋体" w:hAnsi="宋体" w:eastAsia="宋体" w:cs="宋体"/>
          <w:color w:val="auto"/>
          <w:szCs w:val="24"/>
        </w:rPr>
      </w:pPr>
    </w:p>
    <w:p w14:paraId="2A6F3F90">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101687E">
      <w:pPr>
        <w:pStyle w:val="4"/>
        <w:ind w:firstLine="3600" w:firstLineChars="1500"/>
        <w:rPr>
          <w:rFonts w:hint="eastAsia" w:ascii="宋体" w:hAnsi="宋体" w:eastAsia="宋体" w:cs="宋体"/>
          <w:color w:val="auto"/>
          <w:szCs w:val="24"/>
        </w:rPr>
      </w:pPr>
    </w:p>
    <w:p w14:paraId="608A8D8B">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00C0E119">
      <w:pPr>
        <w:pStyle w:val="2"/>
        <w:bidi w:val="0"/>
        <w:rPr>
          <w:rFonts w:hint="eastAsia" w:ascii="宋体" w:hAnsi="宋体" w:eastAsia="宋体" w:cs="宋体"/>
          <w:color w:val="auto"/>
        </w:rPr>
      </w:pPr>
      <w:r>
        <w:rPr>
          <w:rFonts w:hint="eastAsia" w:ascii="宋体" w:hAnsi="宋体" w:eastAsia="宋体" w:cs="宋体"/>
          <w:color w:val="auto"/>
        </w:rPr>
        <w:t>法定代表人授权委托书</w:t>
      </w:r>
      <w:r>
        <w:rPr>
          <w:rFonts w:hint="eastAsia" w:ascii="宋体" w:hAnsi="宋体" w:eastAsia="宋体" w:cs="宋体"/>
          <w:color w:val="auto"/>
          <w:lang w:val="en-US" w:eastAsia="zh-CN"/>
        </w:rPr>
        <w:t>（格式）</w:t>
      </w:r>
    </w:p>
    <w:p w14:paraId="71DE749D">
      <w:pPr>
        <w:tabs>
          <w:tab w:val="left" w:pos="8820"/>
        </w:tabs>
        <w:spacing w:line="336" w:lineRule="auto"/>
        <w:ind w:firstLine="570"/>
        <w:rPr>
          <w:rFonts w:hint="eastAsia" w:ascii="宋体" w:hAnsi="宋体" w:eastAsia="宋体" w:cs="宋体"/>
          <w:color w:val="auto"/>
          <w:sz w:val="24"/>
          <w:szCs w:val="24"/>
        </w:rPr>
      </w:pPr>
    </w:p>
    <w:p w14:paraId="3462A7D7">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（投标人地址）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eastAsia="宋体" w:cs="宋体"/>
          <w:color w:val="auto"/>
          <w:szCs w:val="24"/>
          <w:u w:val="single"/>
          <w:lang w:eastAsia="zh-CN"/>
        </w:rPr>
        <w:t>供应商名称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705EB221">
      <w:pPr>
        <w:pStyle w:val="5"/>
        <w:rPr>
          <w:rFonts w:hint="eastAsia" w:ascii="宋体" w:hAnsi="宋体" w:eastAsia="宋体" w:cs="宋体"/>
          <w:color w:val="auto"/>
          <w:sz w:val="24"/>
          <w:szCs w:val="24"/>
        </w:rPr>
      </w:pPr>
    </w:p>
    <w:p w14:paraId="49911A6C">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3160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14:paraId="4BC10EC9">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1614A1AD">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vAlign w:val="center"/>
          </w:tcPr>
          <w:p w14:paraId="0B91229C">
            <w:pPr>
              <w:pStyle w:val="11"/>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1EB37AC8">
            <w:pPr>
              <w:pStyle w:val="11"/>
              <w:rPr>
                <w:rFonts w:hint="eastAsia" w:ascii="宋体" w:hAnsi="宋体" w:eastAsia="宋体" w:cs="宋体"/>
                <w:color w:val="auto"/>
                <w:szCs w:val="24"/>
              </w:rPr>
            </w:pPr>
            <w:r>
              <w:rPr>
                <w:rFonts w:hint="eastAsia" w:ascii="宋体" w:hAnsi="宋体" w:eastAsia="宋体" w:cs="宋体"/>
                <w:color w:val="auto"/>
                <w:szCs w:val="24"/>
              </w:rPr>
              <w:t>正、反面</w:t>
            </w:r>
          </w:p>
          <w:p w14:paraId="1B5088AA">
            <w:pPr>
              <w:pStyle w:val="11"/>
              <w:rPr>
                <w:rFonts w:hint="eastAsia" w:ascii="宋体" w:hAnsi="宋体" w:eastAsia="宋体" w:cs="宋体"/>
                <w:color w:val="auto"/>
                <w:szCs w:val="24"/>
              </w:rPr>
            </w:pPr>
          </w:p>
        </w:tc>
      </w:tr>
    </w:tbl>
    <w:p w14:paraId="1BA7E8AC">
      <w:pPr>
        <w:pStyle w:val="6"/>
        <w:adjustRightInd w:val="0"/>
        <w:snapToGrid w:val="0"/>
        <w:ind w:firstLine="496"/>
        <w:rPr>
          <w:rFonts w:hint="eastAsia" w:ascii="宋体" w:hAnsi="宋体" w:eastAsia="宋体" w:cs="宋体"/>
          <w:color w:val="auto"/>
          <w:spacing w:val="4"/>
          <w:szCs w:val="24"/>
        </w:rPr>
      </w:pPr>
    </w:p>
    <w:p w14:paraId="66A391CA">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0A15FCB4">
      <w:pPr>
        <w:pStyle w:val="4"/>
        <w:ind w:firstLine="3600" w:firstLineChars="1500"/>
        <w:rPr>
          <w:rFonts w:hint="eastAsia" w:ascii="宋体" w:hAnsi="宋体" w:eastAsia="宋体" w:cs="宋体"/>
          <w:color w:val="auto"/>
          <w:szCs w:val="24"/>
        </w:rPr>
      </w:pPr>
    </w:p>
    <w:p w14:paraId="421B382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6BA5DC62">
      <w:pPr>
        <w:pStyle w:val="4"/>
        <w:ind w:firstLine="3600" w:firstLineChars="1500"/>
        <w:rPr>
          <w:rFonts w:hint="eastAsia" w:ascii="宋体" w:hAnsi="宋体" w:eastAsia="宋体" w:cs="宋体"/>
          <w:color w:val="auto"/>
          <w:szCs w:val="24"/>
        </w:rPr>
      </w:pPr>
    </w:p>
    <w:p w14:paraId="62F9BD9B">
      <w:pPr>
        <w:pStyle w:val="4"/>
        <w:ind w:firstLine="3600" w:firstLineChars="1500"/>
        <w:rPr>
          <w:rFonts w:hint="eastAsia" w:eastAsia="宋体" w:cs="宋体"/>
          <w:color w:val="auto"/>
          <w:szCs w:val="24"/>
          <w:lang w:val="en-US" w:eastAsia="zh-CN"/>
        </w:rPr>
      </w:pPr>
      <w:r>
        <w:rPr>
          <w:rFonts w:hint="eastAsia" w:eastAsia="宋体" w:cs="宋体"/>
          <w:color w:val="auto"/>
          <w:szCs w:val="24"/>
          <w:lang w:val="en-US" w:eastAsia="zh-CN"/>
        </w:rPr>
        <w:t>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29B8EF7">
      <w:pPr>
        <w:pStyle w:val="4"/>
        <w:ind w:firstLine="3600" w:firstLineChars="1500"/>
        <w:rPr>
          <w:rFonts w:hint="eastAsia" w:eastAsia="宋体" w:cs="宋体"/>
          <w:color w:val="auto"/>
          <w:szCs w:val="24"/>
          <w:lang w:val="en-US" w:eastAsia="zh-CN"/>
        </w:rPr>
      </w:pPr>
    </w:p>
    <w:p w14:paraId="1D6AE4D8">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8CF62EC">
      <w:pPr>
        <w:wordWrap w:val="0"/>
        <w:spacing w:line="336" w:lineRule="auto"/>
        <w:rPr>
          <w:rFonts w:hint="eastAsia" w:ascii="宋体" w:hAnsi="宋体" w:eastAsia="宋体" w:cs="宋体"/>
          <w:color w:val="auto"/>
          <w:sz w:val="24"/>
          <w:szCs w:val="24"/>
          <w:u w:val="single"/>
        </w:rPr>
      </w:pPr>
    </w:p>
    <w:p w14:paraId="724ED971">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7E278916">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4EA823A0">
      <w:pPr>
        <w:ind w:firstLine="420" w:firstLineChars="200"/>
        <w:rPr>
          <w:rFonts w:hint="eastAsia" w:ascii="宋体" w:hAnsi="宋体" w:eastAsia="宋体" w:cs="宋体"/>
          <w:b/>
          <w:bCs/>
          <w:i w:val="0"/>
          <w:iCs w:val="0"/>
          <w:caps w:val="0"/>
          <w:color w:val="auto"/>
          <w:spacing w:val="0"/>
          <w:sz w:val="24"/>
          <w:szCs w:val="24"/>
          <w:shd w:val="clear" w:fill="FFFFFF"/>
          <w:lang w:val="en-US" w:eastAsia="zh-CN"/>
        </w:rPr>
      </w:pPr>
      <w:bookmarkStart w:id="0" w:name="_GoBack"/>
      <w:bookmarkEnd w:id="0"/>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36CCF55B">
      <w:pPr>
        <w:rPr>
          <w:rFonts w:hint="eastAsia" w:ascii="宋体" w:hAnsi="宋体" w:eastAsia="宋体" w:cs="宋体"/>
          <w:b/>
          <w:bCs/>
          <w:i w:val="0"/>
          <w:iCs w:val="0"/>
          <w:caps w:val="0"/>
          <w:color w:val="auto"/>
          <w:spacing w:val="0"/>
          <w:sz w:val="24"/>
          <w:szCs w:val="24"/>
          <w:shd w:val="clear" w:fill="FFFFFF"/>
          <w:lang w:val="en-US" w:eastAsia="zh-CN"/>
        </w:rPr>
      </w:pPr>
    </w:p>
    <w:p w14:paraId="2CF46BC9">
      <w:p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br w:type="page"/>
      </w:r>
    </w:p>
    <w:p w14:paraId="2181CCF2">
      <w:pPr>
        <w:numPr>
          <w:ilvl w:val="0"/>
          <w:numId w:val="0"/>
        </w:numPr>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kern w:val="2"/>
          <w:sz w:val="24"/>
          <w:szCs w:val="24"/>
          <w:shd w:val="clear" w:fill="FFFFFF"/>
          <w:lang w:val="en-US" w:eastAsia="zh-CN" w:bidi="ar-SA"/>
        </w:rPr>
        <w:t>8、提供未被“信用中国”网站（www.creditchina.gov.cn）列入失信被执行人或重大税收违法失信主体名单，未被财政部门在中国政府采购网（www.ccgp.gov.cn）政府采购严重违法失信行为记录名单中禁止参加政府采购活动的承诺。</w:t>
      </w:r>
    </w:p>
    <w:p w14:paraId="503A73E0">
      <w:pPr>
        <w:numPr>
          <w:ilvl w:val="0"/>
          <w:numId w:val="0"/>
        </w:numPr>
        <w:rPr>
          <w:rFonts w:hint="eastAsia" w:ascii="宋体" w:hAnsi="宋体" w:eastAsia="宋体" w:cs="宋体"/>
          <w:b/>
          <w:bCs/>
          <w:i w:val="0"/>
          <w:iCs w:val="0"/>
          <w:caps w:val="0"/>
          <w:color w:val="auto"/>
          <w:spacing w:val="0"/>
          <w:sz w:val="24"/>
          <w:szCs w:val="24"/>
          <w:shd w:val="clear" w:fill="FFFFFF"/>
          <w:lang w:val="en-US" w:eastAsia="zh-CN"/>
        </w:rPr>
      </w:pPr>
    </w:p>
    <w:p w14:paraId="71589B27">
      <w:pPr>
        <w:pStyle w:val="4"/>
        <w:pageBreakBefore w:val="0"/>
        <w:numPr>
          <w:ilvl w:val="0"/>
          <w:numId w:val="0"/>
        </w:numPr>
        <w:kinsoku/>
        <w:overflowPunct/>
        <w:topLinePunct w:val="0"/>
        <w:autoSpaceDE/>
        <w:autoSpaceDN/>
        <w:bidi w:val="0"/>
        <w:adjustRightInd w:val="0"/>
        <w:snapToGrid w:val="0"/>
        <w:spacing w:line="360" w:lineRule="auto"/>
        <w:ind w:firstLine="562" w:firstLineChars="200"/>
        <w:jc w:val="center"/>
        <w:textAlignment w:val="auto"/>
        <w:rPr>
          <w:rFonts w:hint="eastAsia" w:ascii="宋体" w:hAnsi="宋体" w:eastAsia="宋体" w:cs="宋体"/>
          <w:b/>
          <w:bCs/>
          <w:color w:val="auto"/>
          <w:sz w:val="28"/>
          <w:szCs w:val="28"/>
          <w:highlight w:val="none"/>
          <w:lang w:val="en-US" w:eastAsia="zh-CN"/>
        </w:rPr>
      </w:pPr>
      <w:r>
        <w:rPr>
          <w:rFonts w:hint="eastAsia" w:eastAsia="宋体" w:cs="宋体"/>
          <w:b/>
          <w:bCs/>
          <w:color w:val="auto"/>
          <w:sz w:val="28"/>
          <w:szCs w:val="28"/>
          <w:highlight w:val="none"/>
          <w:lang w:val="en-US" w:eastAsia="zh-CN"/>
        </w:rPr>
        <w:t>承诺函（格式）</w:t>
      </w:r>
    </w:p>
    <w:p w14:paraId="016643A9">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656F6A21">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w:t>
      </w:r>
      <w:r>
        <w:rPr>
          <w:rFonts w:hint="eastAsia" w:eastAsia="宋体" w:cs="宋体"/>
          <w:color w:val="auto"/>
          <w:sz w:val="24"/>
          <w:szCs w:val="24"/>
          <w:highlight w:val="none"/>
          <w:lang w:val="en-US" w:eastAsia="zh-CN"/>
        </w:rPr>
        <w:t>政府</w:t>
      </w:r>
      <w:r>
        <w:rPr>
          <w:rFonts w:hint="eastAsia" w:ascii="宋体" w:hAnsi="宋体" w:eastAsia="宋体" w:cs="宋体"/>
          <w:color w:val="auto"/>
          <w:sz w:val="24"/>
          <w:szCs w:val="24"/>
          <w:highlight w:val="none"/>
        </w:rPr>
        <w:t>采购活动前未被“信用中国”网站（www.creditchina.gov.cn）列入失信被执行人或重大税收违法失信主体名单，未被财政部门在中国政府采购网（www.ccgp.gov.cn）政府采购严重违法失信行为记录名单中禁止参加政府采购活动。</w:t>
      </w:r>
    </w:p>
    <w:p w14:paraId="5F8E3A3E">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1B52D6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1E7B27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8B89ADE">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05D16948">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7CB7263">
      <w:pPr>
        <w:pStyle w:val="4"/>
        <w:ind w:firstLine="3600" w:firstLineChars="1500"/>
        <w:rPr>
          <w:rFonts w:hint="eastAsia" w:ascii="宋体" w:hAnsi="宋体" w:eastAsia="宋体" w:cs="宋体"/>
          <w:color w:val="auto"/>
          <w:szCs w:val="24"/>
        </w:rPr>
      </w:pPr>
    </w:p>
    <w:p w14:paraId="1FEE2D75">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CEA8253">
      <w:pPr>
        <w:pStyle w:val="4"/>
        <w:ind w:firstLine="3600" w:firstLineChars="1500"/>
        <w:rPr>
          <w:rFonts w:hint="eastAsia" w:ascii="宋体" w:hAnsi="宋体" w:eastAsia="宋体" w:cs="宋体"/>
          <w:color w:val="auto"/>
          <w:szCs w:val="24"/>
          <w:lang w:val="en-US" w:eastAsia="zh-CN"/>
        </w:rPr>
      </w:pPr>
    </w:p>
    <w:p w14:paraId="361C1C95">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6AE0285E">
      <w:pPr>
        <w:numPr>
          <w:ilvl w:val="0"/>
          <w:numId w:val="0"/>
        </w:numPr>
        <w:jc w:val="right"/>
        <w:rPr>
          <w:rFonts w:hint="eastAsia" w:ascii="宋体" w:hAnsi="宋体" w:eastAsia="宋体" w:cs="宋体"/>
          <w:b/>
          <w:bCs/>
          <w:i w:val="0"/>
          <w:iCs w:val="0"/>
          <w:caps w:val="0"/>
          <w:color w:val="auto"/>
          <w:spacing w:val="0"/>
          <w:sz w:val="24"/>
          <w:szCs w:val="24"/>
          <w:shd w:val="clear" w:fill="FFFFFF"/>
          <w:lang w:val="en-US" w:eastAsia="zh-CN"/>
        </w:rPr>
      </w:pPr>
    </w:p>
    <w:p w14:paraId="6FC69EEC">
      <w:pPr>
        <w:rPr>
          <w:rFonts w:hint="eastAsia" w:ascii="宋体" w:hAnsi="宋体" w:eastAsia="宋体" w:cs="宋体"/>
          <w:b/>
          <w:bCs/>
          <w:i w:val="0"/>
          <w:iCs w:val="0"/>
          <w:caps w:val="0"/>
          <w:color w:val="auto"/>
          <w:spacing w:val="0"/>
          <w:sz w:val="24"/>
          <w:szCs w:val="24"/>
          <w:shd w:val="clear" w:fill="FFFFFF"/>
          <w:lang w:val="en-US" w:eastAsia="zh-CN"/>
        </w:rPr>
      </w:pPr>
    </w:p>
    <w:p w14:paraId="57AB8BF7">
      <w:pPr>
        <w:rPr>
          <w:rFonts w:hint="eastAsia" w:ascii="宋体" w:hAnsi="宋体" w:eastAsia="宋体" w:cs="宋体"/>
          <w:b/>
          <w:bCs/>
          <w:i w:val="0"/>
          <w:iCs w:val="0"/>
          <w:caps w:val="0"/>
          <w:color w:val="auto"/>
          <w:spacing w:val="0"/>
          <w:sz w:val="24"/>
          <w:szCs w:val="24"/>
          <w:shd w:val="clear" w:fill="FFFFFF"/>
          <w:lang w:val="en-US" w:eastAsia="zh-CN"/>
        </w:rPr>
      </w:pPr>
    </w:p>
    <w:p w14:paraId="718EE308">
      <w:pPr>
        <w:rPr>
          <w:rFonts w:hint="default" w:ascii="宋体" w:hAnsi="宋体" w:eastAsia="宋体" w:cs="宋体"/>
          <w:b/>
          <w:bCs/>
          <w:i w:val="0"/>
          <w:iCs w:val="0"/>
          <w:caps w:val="0"/>
          <w:color w:val="auto"/>
          <w:spacing w:val="0"/>
          <w:sz w:val="24"/>
          <w:szCs w:val="24"/>
          <w:shd w:val="clear" w:fill="FFFFFF"/>
          <w:lang w:val="en-US" w:eastAsia="zh-CN"/>
        </w:rPr>
      </w:pPr>
    </w:p>
    <w:p w14:paraId="6F12D64C">
      <w:pPr>
        <w:rPr>
          <w:rFonts w:hint="default" w:ascii="宋体" w:hAnsi="宋体" w:eastAsia="宋体" w:cs="宋体"/>
          <w:b/>
          <w:bCs/>
          <w:i w:val="0"/>
          <w:iCs w:val="0"/>
          <w:caps w:val="0"/>
          <w:color w:val="auto"/>
          <w:spacing w:val="0"/>
          <w:sz w:val="24"/>
          <w:szCs w:val="24"/>
          <w:shd w:val="clear" w:fill="FFFFFF"/>
          <w:lang w:val="en-US" w:eastAsia="zh-CN"/>
        </w:rPr>
      </w:pPr>
      <w:r>
        <w:rPr>
          <w:rFonts w:hint="default" w:ascii="宋体" w:hAnsi="宋体" w:eastAsia="宋体" w:cs="宋体"/>
          <w:b/>
          <w:bCs/>
          <w:i w:val="0"/>
          <w:iCs w:val="0"/>
          <w:caps w:val="0"/>
          <w:color w:val="auto"/>
          <w:spacing w:val="0"/>
          <w:sz w:val="24"/>
          <w:szCs w:val="24"/>
          <w:shd w:val="clear" w:fill="FFFFFF"/>
          <w:lang w:val="en-US" w:eastAsia="zh-CN"/>
        </w:rPr>
        <w:br w:type="page"/>
      </w:r>
    </w:p>
    <w:p w14:paraId="608DB96B">
      <w:pPr>
        <w:numPr>
          <w:ilvl w:val="0"/>
          <w:numId w:val="0"/>
        </w:numPr>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9、具备建设行政主管部门颁发的建筑工程施工总承包三级以上（含三级）资质或建筑装修装饰工程专业承包二级以上（含二级）资质，并具有有效的安全生产许可证。</w:t>
      </w:r>
    </w:p>
    <w:p w14:paraId="39D9EAA6">
      <w:pPr>
        <w:rPr>
          <w:rFonts w:hint="default" w:ascii="宋体" w:hAnsi="宋体" w:eastAsia="宋体" w:cs="宋体"/>
          <w:b/>
          <w:bCs/>
          <w:i w:val="0"/>
          <w:iCs w:val="0"/>
          <w:caps w:val="0"/>
          <w:color w:val="auto"/>
          <w:spacing w:val="0"/>
          <w:kern w:val="2"/>
          <w:sz w:val="24"/>
          <w:szCs w:val="24"/>
          <w:shd w:val="clear" w:fill="FFFFFF"/>
          <w:lang w:val="en-US" w:eastAsia="zh-CN" w:bidi="ar-SA"/>
        </w:rPr>
      </w:pPr>
      <w:r>
        <w:rPr>
          <w:rFonts w:hint="default" w:ascii="宋体" w:hAnsi="宋体" w:eastAsia="宋体" w:cs="宋体"/>
          <w:b/>
          <w:bCs/>
          <w:i w:val="0"/>
          <w:iCs w:val="0"/>
          <w:caps w:val="0"/>
          <w:color w:val="auto"/>
          <w:spacing w:val="0"/>
          <w:kern w:val="2"/>
          <w:sz w:val="24"/>
          <w:szCs w:val="24"/>
          <w:shd w:val="clear" w:fill="FFFFFF"/>
          <w:lang w:val="en-US" w:eastAsia="zh-CN" w:bidi="ar-SA"/>
        </w:rPr>
        <w:br w:type="page"/>
      </w:r>
    </w:p>
    <w:p w14:paraId="00A3CDDE">
      <w:pPr>
        <w:numPr>
          <w:ilvl w:val="0"/>
          <w:numId w:val="0"/>
        </w:numPr>
        <w:ind w:left="0" w:leftChars="0" w:firstLine="0" w:firstLineChars="0"/>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10、</w:t>
      </w:r>
      <w:r>
        <w:rPr>
          <w:rFonts w:hint="default" w:ascii="宋体" w:hAnsi="宋体" w:eastAsia="宋体" w:cs="宋体"/>
          <w:b/>
          <w:bCs/>
          <w:i w:val="0"/>
          <w:iCs w:val="0"/>
          <w:caps w:val="0"/>
          <w:color w:val="auto"/>
          <w:spacing w:val="0"/>
          <w:kern w:val="2"/>
          <w:sz w:val="24"/>
          <w:szCs w:val="24"/>
          <w:shd w:val="clear" w:fill="FFFFFF"/>
          <w:lang w:val="en-US" w:eastAsia="zh-CN" w:bidi="ar-SA"/>
        </w:rPr>
        <w:t>项目</w:t>
      </w:r>
      <w:r>
        <w:rPr>
          <w:rFonts w:hint="eastAsia" w:ascii="宋体" w:hAnsi="宋体" w:eastAsia="宋体" w:cs="宋体"/>
          <w:b/>
          <w:bCs/>
          <w:i w:val="0"/>
          <w:iCs w:val="0"/>
          <w:caps w:val="0"/>
          <w:color w:val="auto"/>
          <w:spacing w:val="0"/>
          <w:kern w:val="2"/>
          <w:sz w:val="24"/>
          <w:szCs w:val="24"/>
          <w:shd w:val="clear" w:fill="FFFFFF"/>
          <w:lang w:val="en-US" w:eastAsia="zh-CN" w:bidi="ar-SA"/>
        </w:rPr>
        <w:t>经理具备建筑工程专业二级以上（含二级）注册建造师资格及合格的安全生产考核合格证，须在本单位注册，且无在建项目（提供承诺）。</w:t>
      </w:r>
    </w:p>
    <w:p w14:paraId="06389373">
      <w:pPr>
        <w:jc w:val="center"/>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br w:type="page"/>
      </w:r>
      <w:r>
        <w:rPr>
          <w:rFonts w:hint="eastAsia" w:ascii="宋体" w:hAnsi="宋体" w:eastAsia="宋体" w:cs="宋体"/>
          <w:b/>
          <w:bCs/>
          <w:i w:val="0"/>
          <w:iCs w:val="0"/>
          <w:caps w:val="0"/>
          <w:color w:val="auto"/>
          <w:spacing w:val="0"/>
          <w:kern w:val="2"/>
          <w:sz w:val="24"/>
          <w:szCs w:val="24"/>
          <w:shd w:val="clear" w:fill="FFFFFF"/>
          <w:lang w:val="en-US" w:eastAsia="zh-CN" w:bidi="ar-SA"/>
        </w:rPr>
        <w:t>无在建项目承诺书（格式）</w:t>
      </w:r>
    </w:p>
    <w:p w14:paraId="22B5C688">
      <w:pPr>
        <w:jc w:val="center"/>
        <w:rPr>
          <w:rFonts w:hint="eastAsia" w:ascii="宋体" w:hAnsi="宋体" w:eastAsia="宋体" w:cs="宋体"/>
          <w:b/>
          <w:bCs/>
          <w:i w:val="0"/>
          <w:iCs w:val="0"/>
          <w:caps w:val="0"/>
          <w:color w:val="auto"/>
          <w:spacing w:val="0"/>
          <w:kern w:val="2"/>
          <w:sz w:val="24"/>
          <w:szCs w:val="24"/>
          <w:shd w:val="clear" w:fill="FFFFFF"/>
          <w:lang w:val="en-US" w:eastAsia="zh-CN" w:bidi="ar-SA"/>
        </w:rPr>
      </w:pPr>
    </w:p>
    <w:p w14:paraId="478C75E2">
      <w:pPr>
        <w:jc w:val="center"/>
        <w:rPr>
          <w:rFonts w:hint="eastAsia" w:ascii="宋体" w:hAnsi="宋体" w:eastAsia="宋体" w:cs="宋体"/>
          <w:b/>
          <w:bCs/>
          <w:i w:val="0"/>
          <w:iCs w:val="0"/>
          <w:caps w:val="0"/>
          <w:color w:val="auto"/>
          <w:spacing w:val="0"/>
          <w:kern w:val="2"/>
          <w:sz w:val="24"/>
          <w:szCs w:val="24"/>
          <w:shd w:val="clear" w:fill="FFFFFF"/>
          <w:lang w:val="en-US" w:eastAsia="zh-CN" w:bidi="ar-SA"/>
        </w:rPr>
      </w:pPr>
    </w:p>
    <w:p w14:paraId="1FEBF193">
      <w:pPr>
        <w:jc w:val="both"/>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pPr>
      <w:r>
        <w:rPr>
          <w:rFonts w:hint="default" w:ascii="宋体" w:hAnsi="宋体" w:eastAsia="宋体" w:cs="宋体"/>
          <w:b w:val="0"/>
          <w:bCs w:val="0"/>
          <w:i w:val="0"/>
          <w:iCs w:val="0"/>
          <w:caps w:val="0"/>
          <w:color w:val="auto"/>
          <w:spacing w:val="0"/>
          <w:kern w:val="2"/>
          <w:sz w:val="24"/>
          <w:szCs w:val="24"/>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shd w:val="clear" w:fill="FFFFFF"/>
          <w:lang w:val="en-US" w:eastAsia="zh-CN" w:bidi="ar-SA"/>
        </w:rPr>
        <w:t>采购人名称</w:t>
      </w:r>
      <w:r>
        <w:rPr>
          <w:rFonts w:hint="default" w:ascii="宋体" w:hAnsi="宋体" w:eastAsia="宋体" w:cs="宋体"/>
          <w:b w:val="0"/>
          <w:bCs w:val="0"/>
          <w:i w:val="0"/>
          <w:iCs w:val="0"/>
          <w:caps w:val="0"/>
          <w:color w:val="auto"/>
          <w:spacing w:val="0"/>
          <w:kern w:val="2"/>
          <w:sz w:val="24"/>
          <w:szCs w:val="24"/>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p>
    <w:p w14:paraId="1F5AA96E">
      <w:pPr>
        <w:jc w:val="both"/>
        <w:rPr>
          <w:rFonts w:hint="default" w:ascii="宋体" w:hAnsi="宋体" w:eastAsia="宋体" w:cs="宋体"/>
          <w:b w:val="0"/>
          <w:bCs w:val="0"/>
          <w:i w:val="0"/>
          <w:iCs w:val="0"/>
          <w:caps w:val="0"/>
          <w:color w:val="auto"/>
          <w:spacing w:val="0"/>
          <w:kern w:val="2"/>
          <w:sz w:val="24"/>
          <w:szCs w:val="24"/>
          <w:u w:val="single"/>
          <w:shd w:val="clear" w:fill="FFFFFF"/>
          <w:lang w:val="en-US" w:eastAsia="zh-CN" w:bidi="ar-SA"/>
        </w:rPr>
      </w:pPr>
    </w:p>
    <w:p w14:paraId="3B72C4A7">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default" w:ascii="宋体" w:hAnsi="宋体" w:eastAsia="宋体" w:cs="宋体"/>
          <w:b w:val="0"/>
          <w:bCs w:val="0"/>
          <w:i w:val="0"/>
          <w:iCs w:val="0"/>
          <w:caps w:val="0"/>
          <w:color w:val="auto"/>
          <w:spacing w:val="0"/>
          <w:kern w:val="2"/>
          <w:sz w:val="24"/>
          <w:szCs w:val="24"/>
          <w:shd w:val="clear" w:fill="FFFFFF"/>
          <w:lang w:val="en-US" w:eastAsia="zh-CN" w:bidi="ar-SA"/>
        </w:rPr>
        <w:t>我方在此声明，我方拟派往</w:t>
      </w:r>
      <w:r>
        <w:rPr>
          <w:rFonts w:hint="default" w:ascii="宋体" w:hAnsi="宋体" w:eastAsia="宋体" w:cs="宋体"/>
          <w:b w:val="0"/>
          <w:bCs w:val="0"/>
          <w:i w:val="0"/>
          <w:iCs w:val="0"/>
          <w:caps w:val="0"/>
          <w:color w:val="auto"/>
          <w:spacing w:val="0"/>
          <w:kern w:val="2"/>
          <w:sz w:val="24"/>
          <w:szCs w:val="24"/>
          <w:u w:val="single"/>
          <w:shd w:val="clear" w:fill="FFFFFF"/>
          <w:lang w:val="en-US" w:eastAsia="zh-CN" w:bidi="ar-SA"/>
        </w:rPr>
        <w:t>(项目名称)</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default" w:ascii="宋体" w:hAnsi="宋体" w:eastAsia="宋体" w:cs="宋体"/>
          <w:b w:val="0"/>
          <w:bCs w:val="0"/>
          <w:i w:val="0"/>
          <w:iCs w:val="0"/>
          <w:caps w:val="0"/>
          <w:color w:val="auto"/>
          <w:spacing w:val="0"/>
          <w:kern w:val="2"/>
          <w:sz w:val="24"/>
          <w:szCs w:val="24"/>
          <w:shd w:val="clear" w:fill="FFFFFF"/>
          <w:lang w:val="en-US" w:eastAsia="zh-CN" w:bidi="ar-SA"/>
        </w:rPr>
        <w:t>的项目负责人</w:t>
      </w:r>
      <w:r>
        <w:rPr>
          <w:rFonts w:hint="default" w:ascii="宋体" w:hAnsi="宋体" w:eastAsia="宋体" w:cs="宋体"/>
          <w:b w:val="0"/>
          <w:bCs w:val="0"/>
          <w:i w:val="0"/>
          <w:iCs w:val="0"/>
          <w:caps w:val="0"/>
          <w:color w:val="auto"/>
          <w:spacing w:val="0"/>
          <w:kern w:val="2"/>
          <w:sz w:val="24"/>
          <w:szCs w:val="24"/>
          <w:u w:val="none"/>
          <w:shd w:val="clear" w:fill="FFFFFF"/>
          <w:lang w:val="en-US" w:eastAsia="zh-CN" w:bidi="ar-SA"/>
        </w:rPr>
        <w:t>(项目经理)</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default" w:ascii="宋体" w:hAnsi="宋体" w:eastAsia="宋体" w:cs="宋体"/>
          <w:b w:val="0"/>
          <w:bCs w:val="0"/>
          <w:i w:val="0"/>
          <w:iCs w:val="0"/>
          <w:caps w:val="0"/>
          <w:color w:val="auto"/>
          <w:spacing w:val="0"/>
          <w:kern w:val="2"/>
          <w:sz w:val="24"/>
          <w:szCs w:val="24"/>
          <w:u w:val="single"/>
          <w:shd w:val="clear" w:fill="FFFFFF"/>
          <w:lang w:val="en-US" w:eastAsia="zh-CN" w:bidi="ar-SA"/>
        </w:rPr>
        <w:t>注册建造师姓名)</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default" w:ascii="宋体" w:hAnsi="宋体" w:eastAsia="宋体" w:cs="宋体"/>
          <w:b w:val="0"/>
          <w:bCs w:val="0"/>
          <w:i w:val="0"/>
          <w:iCs w:val="0"/>
          <w:caps w:val="0"/>
          <w:color w:val="auto"/>
          <w:spacing w:val="0"/>
          <w:kern w:val="2"/>
          <w:sz w:val="24"/>
          <w:szCs w:val="24"/>
          <w:shd w:val="clear" w:fill="FFFFFF"/>
          <w:lang w:val="en-US" w:eastAsia="zh-CN" w:bidi="ar-SA"/>
        </w:rPr>
        <w:t>现阶段没有担任其他在建工程项目的项目负责人(项目经理)，并保证</w:t>
      </w:r>
      <w:r>
        <w:rPr>
          <w:rFonts w:hint="eastAsia" w:ascii="宋体" w:hAnsi="宋体" w:eastAsia="宋体" w:cs="宋体"/>
          <w:b w:val="0"/>
          <w:bCs w:val="0"/>
          <w:i w:val="0"/>
          <w:iCs w:val="0"/>
          <w:caps w:val="0"/>
          <w:color w:val="auto"/>
          <w:spacing w:val="0"/>
          <w:kern w:val="2"/>
          <w:sz w:val="24"/>
          <w:szCs w:val="24"/>
          <w:shd w:val="clear" w:fill="FFFFFF"/>
          <w:lang w:val="en-US" w:eastAsia="zh-CN" w:bidi="ar-SA"/>
        </w:rPr>
        <w:t>项目实施过程中项目经理人证合一，不存在挂靠行为。</w:t>
      </w:r>
    </w:p>
    <w:p w14:paraId="23FC97DD">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hint="default" w:ascii="宋体" w:hAnsi="宋体" w:eastAsia="宋体" w:cs="宋体"/>
          <w:b w:val="0"/>
          <w:bCs w:val="0"/>
          <w:i w:val="0"/>
          <w:iCs w:val="0"/>
          <w:caps w:val="0"/>
          <w:color w:val="auto"/>
          <w:spacing w:val="0"/>
          <w:kern w:val="2"/>
          <w:sz w:val="24"/>
          <w:szCs w:val="24"/>
          <w:shd w:val="clear" w:fill="FFFFFF"/>
          <w:lang w:val="en-US" w:eastAsia="zh-CN" w:bidi="ar-SA"/>
        </w:rPr>
      </w:pPr>
      <w:r>
        <w:rPr>
          <w:rFonts w:hint="default" w:ascii="宋体" w:hAnsi="宋体" w:eastAsia="宋体" w:cs="宋体"/>
          <w:b w:val="0"/>
          <w:bCs w:val="0"/>
          <w:i w:val="0"/>
          <w:iCs w:val="0"/>
          <w:caps w:val="0"/>
          <w:color w:val="auto"/>
          <w:spacing w:val="0"/>
          <w:kern w:val="2"/>
          <w:sz w:val="24"/>
          <w:szCs w:val="24"/>
          <w:shd w:val="clear" w:fill="FFFFFF"/>
          <w:lang w:val="en-US" w:eastAsia="zh-CN" w:bidi="ar-SA"/>
        </w:rPr>
        <w:t>我方保证本次投标响应所有内容和资料均真实、有效、准确，并愿意承担因我方就此弄虚作假所引起的一切法律后果。</w:t>
      </w:r>
    </w:p>
    <w:p w14:paraId="0D03C4BC">
      <w:pPr>
        <w:jc w:val="center"/>
        <w:rPr>
          <w:rFonts w:hint="eastAsia" w:ascii="宋体" w:hAnsi="宋体" w:eastAsia="宋体" w:cs="宋体"/>
          <w:b w:val="0"/>
          <w:bCs w:val="0"/>
          <w:i w:val="0"/>
          <w:iCs w:val="0"/>
          <w:caps w:val="0"/>
          <w:color w:val="auto"/>
          <w:spacing w:val="0"/>
          <w:kern w:val="2"/>
          <w:sz w:val="24"/>
          <w:szCs w:val="24"/>
          <w:shd w:val="clear" w:fill="FFFFFF"/>
          <w:lang w:val="en-US" w:eastAsia="zh-CN" w:bidi="ar-SA"/>
        </w:rPr>
      </w:pPr>
    </w:p>
    <w:p w14:paraId="768A20BB">
      <w:pPr>
        <w:jc w:val="center"/>
        <w:rPr>
          <w:rFonts w:hint="eastAsia" w:ascii="宋体" w:hAnsi="宋体" w:eastAsia="宋体" w:cs="宋体"/>
          <w:b w:val="0"/>
          <w:bCs w:val="0"/>
          <w:i w:val="0"/>
          <w:iCs w:val="0"/>
          <w:caps w:val="0"/>
          <w:color w:val="auto"/>
          <w:spacing w:val="0"/>
          <w:kern w:val="2"/>
          <w:sz w:val="24"/>
          <w:szCs w:val="24"/>
          <w:shd w:val="clear" w:fill="FFFFFF"/>
          <w:lang w:val="en-US" w:eastAsia="zh-CN" w:bidi="ar-SA"/>
        </w:rPr>
      </w:pPr>
    </w:p>
    <w:p w14:paraId="657D2C7A">
      <w:pPr>
        <w:jc w:val="center"/>
        <w:rPr>
          <w:rFonts w:hint="eastAsia" w:ascii="宋体" w:hAnsi="宋体" w:eastAsia="宋体" w:cs="宋体"/>
          <w:b w:val="0"/>
          <w:bCs w:val="0"/>
          <w:i w:val="0"/>
          <w:iCs w:val="0"/>
          <w:caps w:val="0"/>
          <w:color w:val="auto"/>
          <w:spacing w:val="0"/>
          <w:kern w:val="2"/>
          <w:sz w:val="24"/>
          <w:szCs w:val="24"/>
          <w:shd w:val="clear" w:fill="FFFFFF"/>
          <w:lang w:val="en-US" w:eastAsia="zh-CN" w:bidi="ar-SA"/>
        </w:rPr>
      </w:pPr>
    </w:p>
    <w:p w14:paraId="1958B272">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ascii="宋体" w:hAnsi="宋体" w:eastAsia="宋体" w:cs="宋体"/>
          <w:b w:val="0"/>
          <w:bCs w:val="0"/>
          <w:i w:val="0"/>
          <w:iCs w:val="0"/>
          <w:caps w:val="0"/>
          <w:color w:val="auto"/>
          <w:spacing w:val="0"/>
          <w:kern w:val="2"/>
          <w:sz w:val="24"/>
          <w:szCs w:val="24"/>
          <w:shd w:val="clear" w:fill="FFFFFF"/>
          <w:lang w:val="en-US" w:eastAsia="zh-CN" w:bidi="ar-SA"/>
        </w:rPr>
      </w:pPr>
      <w:r>
        <w:rPr>
          <w:rFonts w:hint="eastAsia" w:ascii="宋体" w:hAnsi="宋体" w:eastAsia="宋体" w:cs="宋体"/>
          <w:b w:val="0"/>
          <w:bCs w:val="0"/>
          <w:i w:val="0"/>
          <w:iCs w:val="0"/>
          <w:caps w:val="0"/>
          <w:color w:val="auto"/>
          <w:spacing w:val="0"/>
          <w:kern w:val="2"/>
          <w:sz w:val="24"/>
          <w:szCs w:val="24"/>
          <w:shd w:val="clear" w:fill="FFFFFF"/>
          <w:lang w:val="en-US" w:eastAsia="zh-CN" w:bidi="ar-SA"/>
        </w:rPr>
        <w:t>特此承诺！</w:t>
      </w:r>
    </w:p>
    <w:p w14:paraId="08152E7E">
      <w:pPr>
        <w:jc w:val="center"/>
        <w:rPr>
          <w:rFonts w:hint="default" w:ascii="宋体" w:hAnsi="宋体" w:eastAsia="宋体" w:cs="宋体"/>
          <w:b/>
          <w:bCs/>
          <w:i w:val="0"/>
          <w:iCs w:val="0"/>
          <w:caps w:val="0"/>
          <w:color w:val="auto"/>
          <w:spacing w:val="0"/>
          <w:kern w:val="2"/>
          <w:sz w:val="24"/>
          <w:szCs w:val="24"/>
          <w:shd w:val="clear" w:fill="FFFFFF"/>
          <w:lang w:val="en-US" w:eastAsia="zh-CN" w:bidi="ar-SA"/>
        </w:rPr>
      </w:pPr>
    </w:p>
    <w:p w14:paraId="1EDD27F7">
      <w:pPr>
        <w:jc w:val="center"/>
        <w:rPr>
          <w:rFonts w:hint="default" w:ascii="宋体" w:hAnsi="宋体" w:eastAsia="宋体" w:cs="宋体"/>
          <w:b/>
          <w:bCs/>
          <w:i w:val="0"/>
          <w:iCs w:val="0"/>
          <w:caps w:val="0"/>
          <w:color w:val="auto"/>
          <w:spacing w:val="0"/>
          <w:kern w:val="2"/>
          <w:sz w:val="24"/>
          <w:szCs w:val="24"/>
          <w:shd w:val="clear" w:fill="FFFFFF"/>
          <w:lang w:val="en-US" w:eastAsia="zh-CN" w:bidi="ar-SA"/>
        </w:rPr>
      </w:pPr>
    </w:p>
    <w:p w14:paraId="312518C0">
      <w:pPr>
        <w:jc w:val="center"/>
        <w:rPr>
          <w:rFonts w:hint="default" w:ascii="宋体" w:hAnsi="宋体" w:eastAsia="宋体" w:cs="宋体"/>
          <w:b/>
          <w:bCs/>
          <w:i w:val="0"/>
          <w:iCs w:val="0"/>
          <w:caps w:val="0"/>
          <w:color w:val="auto"/>
          <w:spacing w:val="0"/>
          <w:kern w:val="2"/>
          <w:sz w:val="24"/>
          <w:szCs w:val="24"/>
          <w:shd w:val="clear" w:fill="FFFFFF"/>
          <w:lang w:val="en-US" w:eastAsia="zh-CN" w:bidi="ar-SA"/>
        </w:rPr>
      </w:pPr>
    </w:p>
    <w:p w14:paraId="1E71B15E">
      <w:pPr>
        <w:jc w:val="center"/>
        <w:rPr>
          <w:rFonts w:hint="default" w:ascii="宋体" w:hAnsi="宋体" w:eastAsia="宋体" w:cs="宋体"/>
          <w:b/>
          <w:bCs/>
          <w:i w:val="0"/>
          <w:iCs w:val="0"/>
          <w:caps w:val="0"/>
          <w:color w:val="auto"/>
          <w:spacing w:val="0"/>
          <w:kern w:val="2"/>
          <w:sz w:val="24"/>
          <w:szCs w:val="24"/>
          <w:shd w:val="clear" w:fill="FFFFFF"/>
          <w:lang w:val="en-US" w:eastAsia="zh-CN" w:bidi="ar-SA"/>
        </w:rPr>
      </w:pPr>
    </w:p>
    <w:p w14:paraId="3D68FC8C">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29F26E40">
      <w:pPr>
        <w:pStyle w:val="4"/>
        <w:ind w:firstLine="3600" w:firstLineChars="1500"/>
        <w:rPr>
          <w:rFonts w:hint="eastAsia" w:ascii="宋体" w:hAnsi="宋体" w:eastAsia="宋体" w:cs="宋体"/>
          <w:color w:val="auto"/>
          <w:szCs w:val="24"/>
        </w:rPr>
      </w:pPr>
    </w:p>
    <w:p w14:paraId="7CE5CCA6">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3C342EDD">
      <w:pPr>
        <w:pStyle w:val="4"/>
        <w:ind w:firstLine="3600" w:firstLineChars="1500"/>
        <w:rPr>
          <w:rFonts w:hint="eastAsia" w:ascii="宋体" w:hAnsi="宋体" w:eastAsia="宋体" w:cs="宋体"/>
          <w:color w:val="auto"/>
          <w:szCs w:val="24"/>
        </w:rPr>
      </w:pPr>
    </w:p>
    <w:p w14:paraId="46704319">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项目负责人(注册建造师):</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74E94821">
      <w:pPr>
        <w:pStyle w:val="4"/>
        <w:ind w:firstLine="3600" w:firstLineChars="1500"/>
        <w:rPr>
          <w:rFonts w:hint="eastAsia" w:ascii="宋体" w:hAnsi="宋体" w:eastAsia="宋体" w:cs="宋体"/>
          <w:color w:val="auto"/>
          <w:szCs w:val="24"/>
          <w:lang w:val="en-US" w:eastAsia="zh-CN"/>
        </w:rPr>
      </w:pPr>
    </w:p>
    <w:p w14:paraId="21492CF0">
      <w:pPr>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 xml:space="preserve">               日期：     年   月   日</w:t>
      </w:r>
    </w:p>
    <w:p w14:paraId="500A3334">
      <w:pPr>
        <w:jc w:val="center"/>
        <w:rPr>
          <w:rFonts w:hint="default" w:ascii="宋体" w:hAnsi="宋体" w:eastAsia="宋体" w:cs="宋体"/>
          <w:b/>
          <w:bCs/>
          <w:i w:val="0"/>
          <w:iCs w:val="0"/>
          <w:caps w:val="0"/>
          <w:color w:val="auto"/>
          <w:spacing w:val="0"/>
          <w:kern w:val="2"/>
          <w:sz w:val="24"/>
          <w:szCs w:val="24"/>
          <w:shd w:val="clear" w:fill="FFFFFF"/>
          <w:lang w:val="en-US" w:eastAsia="zh-CN" w:bidi="ar-SA"/>
        </w:rPr>
      </w:pPr>
      <w:r>
        <w:rPr>
          <w:rFonts w:hint="default" w:ascii="宋体" w:hAnsi="宋体" w:eastAsia="宋体" w:cs="宋体"/>
          <w:b/>
          <w:bCs/>
          <w:i w:val="0"/>
          <w:iCs w:val="0"/>
          <w:caps w:val="0"/>
          <w:color w:val="auto"/>
          <w:spacing w:val="0"/>
          <w:kern w:val="2"/>
          <w:sz w:val="24"/>
          <w:szCs w:val="24"/>
          <w:shd w:val="clear" w:fill="FFFFFF"/>
          <w:lang w:val="en-US" w:eastAsia="zh-CN" w:bidi="ar-SA"/>
        </w:rPr>
        <w:br w:type="page"/>
      </w:r>
    </w:p>
    <w:p w14:paraId="7C70D01B">
      <w:pPr>
        <w:numPr>
          <w:ilvl w:val="0"/>
          <w:numId w:val="0"/>
        </w:numPr>
        <w:ind w:left="0" w:leftChars="0" w:firstLine="0" w:firstLineChars="0"/>
        <w:rPr>
          <w:rFonts w:hint="default" w:ascii="宋体" w:hAnsi="宋体" w:eastAsia="宋体" w:cs="宋体"/>
          <w:b/>
          <w:bCs/>
          <w:i w:val="0"/>
          <w:iCs w:val="0"/>
          <w:caps w:val="0"/>
          <w:color w:val="auto"/>
          <w:spacing w:val="0"/>
          <w:kern w:val="2"/>
          <w:sz w:val="24"/>
          <w:szCs w:val="24"/>
          <w:shd w:val="clear" w:fill="FFFFFF"/>
          <w:lang w:val="en-US" w:eastAsia="zh-CN" w:bidi="ar-SA"/>
        </w:rPr>
      </w:pPr>
      <w:r>
        <w:rPr>
          <w:rFonts w:hint="default" w:ascii="宋体" w:hAnsi="宋体" w:eastAsia="宋体" w:cs="宋体"/>
          <w:b/>
          <w:bCs/>
          <w:i w:val="0"/>
          <w:iCs w:val="0"/>
          <w:caps w:val="0"/>
          <w:color w:val="auto"/>
          <w:spacing w:val="0"/>
          <w:kern w:val="2"/>
          <w:sz w:val="24"/>
          <w:szCs w:val="24"/>
          <w:shd w:val="clear" w:fill="FFFFFF"/>
          <w:lang w:val="en-US" w:eastAsia="zh-CN" w:bidi="ar-SA"/>
        </w:rPr>
        <w:t>1</w:t>
      </w:r>
      <w:r>
        <w:rPr>
          <w:rFonts w:hint="eastAsia" w:ascii="宋体" w:hAnsi="宋体" w:eastAsia="宋体" w:cs="宋体"/>
          <w:b/>
          <w:bCs/>
          <w:i w:val="0"/>
          <w:iCs w:val="0"/>
          <w:caps w:val="0"/>
          <w:color w:val="auto"/>
          <w:spacing w:val="0"/>
          <w:kern w:val="2"/>
          <w:sz w:val="24"/>
          <w:szCs w:val="24"/>
          <w:shd w:val="clear" w:fill="FFFFFF"/>
          <w:lang w:val="en-US" w:eastAsia="zh-CN" w:bidi="ar-SA"/>
        </w:rPr>
        <w:t>1</w:t>
      </w:r>
      <w:r>
        <w:rPr>
          <w:rFonts w:hint="default" w:ascii="宋体" w:hAnsi="宋体" w:eastAsia="宋体" w:cs="宋体"/>
          <w:b/>
          <w:bCs/>
          <w:i w:val="0"/>
          <w:iCs w:val="0"/>
          <w:caps w:val="0"/>
          <w:color w:val="auto"/>
          <w:spacing w:val="0"/>
          <w:kern w:val="2"/>
          <w:sz w:val="24"/>
          <w:szCs w:val="24"/>
          <w:shd w:val="clear" w:fill="FFFFFF"/>
          <w:lang w:val="en-US" w:eastAsia="zh-CN" w:bidi="ar-SA"/>
        </w:rPr>
        <w:t>、供应商为外省进陕企业的，提供陕西省住房和城乡建设厅官网企业库外省进陕企业信息首页截图。</w:t>
      </w:r>
    </w:p>
    <w:p w14:paraId="6D9945BF">
      <w:pPr>
        <w:rPr>
          <w:rFonts w:hint="default" w:ascii="宋体" w:hAnsi="宋体" w:eastAsia="宋体" w:cs="宋体"/>
          <w:b/>
          <w:bCs/>
          <w:i w:val="0"/>
          <w:iCs w:val="0"/>
          <w:caps w:val="0"/>
          <w:color w:val="auto"/>
          <w:spacing w:val="0"/>
          <w:kern w:val="2"/>
          <w:sz w:val="24"/>
          <w:szCs w:val="24"/>
          <w:shd w:val="clear" w:fill="FFFFFF"/>
          <w:lang w:val="en-US" w:eastAsia="zh-CN" w:bidi="ar-SA"/>
        </w:rPr>
      </w:pPr>
    </w:p>
    <w:p w14:paraId="259C1DBA">
      <w:pPr>
        <w:rPr>
          <w:rFonts w:hint="default" w:ascii="宋体" w:hAnsi="宋体" w:eastAsia="宋体" w:cs="宋体"/>
          <w:b/>
          <w:bCs/>
          <w:i w:val="0"/>
          <w:iCs w:val="0"/>
          <w:caps w:val="0"/>
          <w:color w:val="auto"/>
          <w:spacing w:val="0"/>
          <w:kern w:val="2"/>
          <w:sz w:val="24"/>
          <w:szCs w:val="24"/>
          <w:shd w:val="clear" w:fill="FFFFFF"/>
          <w:lang w:val="en-US" w:eastAsia="zh-CN" w:bidi="ar-SA"/>
        </w:rPr>
      </w:pPr>
      <w:r>
        <w:rPr>
          <w:rFonts w:hint="default" w:ascii="宋体" w:hAnsi="宋体" w:eastAsia="宋体" w:cs="宋体"/>
          <w:b/>
          <w:bCs/>
          <w:i w:val="0"/>
          <w:iCs w:val="0"/>
          <w:caps w:val="0"/>
          <w:color w:val="auto"/>
          <w:spacing w:val="0"/>
          <w:kern w:val="2"/>
          <w:sz w:val="24"/>
          <w:szCs w:val="24"/>
          <w:shd w:val="clear" w:fill="FFFFFF"/>
          <w:lang w:val="en-US" w:eastAsia="zh-CN" w:bidi="ar-SA"/>
        </w:rPr>
        <w:br w:type="page"/>
      </w:r>
    </w:p>
    <w:p w14:paraId="4DCAF894">
      <w:pPr>
        <w:numPr>
          <w:ilvl w:val="0"/>
          <w:numId w:val="2"/>
        </w:numPr>
        <w:ind w:left="0" w:leftChars="0" w:firstLine="0" w:firstLineChars="0"/>
        <w:rPr>
          <w:rFonts w:hint="default" w:ascii="宋体" w:hAnsi="宋体" w:eastAsia="宋体" w:cs="宋体"/>
          <w:b/>
          <w:bCs/>
          <w:i w:val="0"/>
          <w:iCs w:val="0"/>
          <w:caps w:val="0"/>
          <w:color w:val="auto"/>
          <w:spacing w:val="0"/>
          <w:kern w:val="2"/>
          <w:sz w:val="24"/>
          <w:szCs w:val="24"/>
          <w:shd w:val="clear" w:fill="FFFFFF"/>
          <w:lang w:val="en-US" w:eastAsia="zh-CN" w:bidi="ar-SA"/>
        </w:rPr>
      </w:pPr>
      <w:r>
        <w:rPr>
          <w:rFonts w:hint="default" w:ascii="宋体" w:hAnsi="宋体" w:eastAsia="宋体" w:cs="宋体"/>
          <w:b/>
          <w:bCs/>
          <w:i w:val="0"/>
          <w:iCs w:val="0"/>
          <w:caps w:val="0"/>
          <w:color w:val="auto"/>
          <w:spacing w:val="0"/>
          <w:kern w:val="2"/>
          <w:sz w:val="24"/>
          <w:szCs w:val="24"/>
          <w:shd w:val="clear" w:fill="FFFFFF"/>
          <w:lang w:val="en-US" w:eastAsia="zh-CN" w:bidi="ar-SA"/>
        </w:rPr>
        <w:t>单位负责人为同一人或者存在直接控股、管理关系的不同供应商，不得同时参与本采购项目响应（提供承诺）。</w:t>
      </w:r>
    </w:p>
    <w:p w14:paraId="7E762446">
      <w:pPr>
        <w:numPr>
          <w:ilvl w:val="0"/>
          <w:numId w:val="0"/>
        </w:numPr>
        <w:ind w:leftChars="0"/>
        <w:rPr>
          <w:rFonts w:hint="default" w:ascii="宋体" w:hAnsi="宋体" w:eastAsia="宋体" w:cs="宋体"/>
          <w:b/>
          <w:bCs/>
          <w:i w:val="0"/>
          <w:iCs w:val="0"/>
          <w:caps w:val="0"/>
          <w:color w:val="auto"/>
          <w:spacing w:val="0"/>
          <w:kern w:val="2"/>
          <w:sz w:val="24"/>
          <w:szCs w:val="24"/>
          <w:shd w:val="clear" w:fill="FFFFFF"/>
          <w:lang w:val="en-US" w:eastAsia="zh-CN" w:bidi="ar-SA"/>
        </w:rPr>
      </w:pPr>
    </w:p>
    <w:p w14:paraId="46D9263A">
      <w:pPr>
        <w:numPr>
          <w:ilvl w:val="0"/>
          <w:numId w:val="0"/>
        </w:numPr>
        <w:ind w:leftChars="0"/>
        <w:rPr>
          <w:rFonts w:hint="default" w:ascii="宋体" w:hAnsi="宋体" w:eastAsia="宋体" w:cs="宋体"/>
          <w:b/>
          <w:bCs/>
          <w:i w:val="0"/>
          <w:iCs w:val="0"/>
          <w:caps w:val="0"/>
          <w:color w:val="auto"/>
          <w:spacing w:val="0"/>
          <w:kern w:val="2"/>
          <w:sz w:val="24"/>
          <w:szCs w:val="24"/>
          <w:shd w:val="clear" w:fill="FFFFFF"/>
          <w:lang w:val="en-US" w:eastAsia="zh-CN" w:bidi="ar-SA"/>
        </w:rPr>
      </w:pPr>
    </w:p>
    <w:p w14:paraId="2E7B2504">
      <w:pPr>
        <w:numPr>
          <w:ilvl w:val="0"/>
          <w:numId w:val="0"/>
        </w:numPr>
        <w:spacing w:line="480" w:lineRule="auto"/>
        <w:ind w:leftChars="0"/>
        <w:jc w:val="center"/>
        <w:rPr>
          <w:rFonts w:hint="default"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承诺函（格式）</w:t>
      </w:r>
    </w:p>
    <w:p w14:paraId="26301711">
      <w:pPr>
        <w:keepNext w:val="0"/>
        <w:keepLines w:val="0"/>
        <w:pageBreakBefore w:val="0"/>
        <w:widowControl w:val="0"/>
        <w:kinsoku/>
        <w:wordWrap/>
        <w:overflowPunct/>
        <w:topLinePunct w:val="0"/>
        <w:autoSpaceDE/>
        <w:autoSpaceDN/>
        <w:bidi w:val="0"/>
        <w:adjustRightInd/>
        <w:snapToGrid/>
        <w:spacing w:line="480" w:lineRule="auto"/>
        <w:ind w:firstLine="0" w:firstLineChars="0"/>
        <w:jc w:val="left"/>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eastAsia" w:ascii="宋体" w:hAnsi="宋体" w:eastAsia="宋体" w:cs="宋体"/>
          <w:b w:val="0"/>
          <w:bCs w:val="0"/>
          <w:i w:val="0"/>
          <w:iCs w:val="0"/>
          <w:caps w:val="0"/>
          <w:color w:val="auto"/>
          <w:spacing w:val="0"/>
          <w:kern w:val="2"/>
          <w:sz w:val="24"/>
          <w:szCs w:val="24"/>
          <w:shd w:val="clear" w:fill="FFFFFF"/>
          <w:lang w:val="en-US" w:eastAsia="zh-CN" w:bidi="ar-SA"/>
        </w:rPr>
        <w:t>本单位</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eastAsia" w:ascii="宋体" w:hAnsi="宋体" w:eastAsia="宋体" w:cs="宋体"/>
          <w:b w:val="0"/>
          <w:bCs w:val="0"/>
          <w:i w:val="0"/>
          <w:iCs w:val="0"/>
          <w:caps w:val="0"/>
          <w:color w:val="auto"/>
          <w:spacing w:val="0"/>
          <w:kern w:val="2"/>
          <w:sz w:val="24"/>
          <w:szCs w:val="24"/>
          <w:shd w:val="clear" w:fill="FFFFFF"/>
          <w:lang w:val="en-US" w:eastAsia="zh-CN" w:bidi="ar-SA"/>
        </w:rPr>
        <w:t>（供应商名称）郑重承诺：</w:t>
      </w:r>
    </w:p>
    <w:p w14:paraId="00D3CBB1">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eastAsia" w:ascii="宋体" w:hAnsi="宋体" w:eastAsia="宋体" w:cs="宋体"/>
          <w:b w:val="0"/>
          <w:bCs w:val="0"/>
          <w:i w:val="0"/>
          <w:iCs w:val="0"/>
          <w:caps w:val="0"/>
          <w:color w:val="auto"/>
          <w:spacing w:val="0"/>
          <w:kern w:val="2"/>
          <w:sz w:val="24"/>
          <w:szCs w:val="24"/>
          <w:shd w:val="clear" w:fill="FFFFFF"/>
          <w:lang w:val="en-US" w:eastAsia="zh-CN" w:bidi="ar-SA"/>
        </w:rPr>
        <w:t>本单位及控股、管理或受同一实际控制人控制的其他供应商，未以不同名义同时参与</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eastAsia" w:ascii="宋体" w:hAnsi="宋体" w:eastAsia="宋体" w:cs="宋体"/>
          <w:b w:val="0"/>
          <w:bCs w:val="0"/>
          <w:i w:val="0"/>
          <w:iCs w:val="0"/>
          <w:caps w:val="0"/>
          <w:color w:val="auto"/>
          <w:spacing w:val="0"/>
          <w:kern w:val="2"/>
          <w:sz w:val="24"/>
          <w:szCs w:val="24"/>
          <w:shd w:val="clear" w:fill="FFFFFF"/>
          <w:lang w:val="en-US" w:eastAsia="zh-CN" w:bidi="ar-SA"/>
        </w:rPr>
        <w:t>（项目名称）的采购活动。本单位与其他供应商之间不存在单位负责人为同一人，或存在直接控股、管理关系的情形。</w:t>
      </w:r>
    </w:p>
    <w:p w14:paraId="66C896E5">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eastAsia" w:ascii="宋体" w:hAnsi="宋体" w:eastAsia="宋体" w:cs="宋体"/>
          <w:b w:val="0"/>
          <w:bCs w:val="0"/>
          <w:i w:val="0"/>
          <w:iCs w:val="0"/>
          <w:caps w:val="0"/>
          <w:color w:val="auto"/>
          <w:spacing w:val="0"/>
          <w:kern w:val="2"/>
          <w:sz w:val="24"/>
          <w:szCs w:val="24"/>
          <w:shd w:val="clear" w:fill="FFFFFF"/>
          <w:lang w:val="en-US" w:eastAsia="zh-CN" w:bidi="ar-SA"/>
        </w:rPr>
        <w:t>如违反上述承诺，愿承担投标（响应）无效、列入不良记录等后果，并接受政府采购相关法律法规的处罚。</w:t>
      </w:r>
    </w:p>
    <w:p w14:paraId="00815BEF">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eastAsia" w:ascii="宋体" w:hAnsi="宋体" w:eastAsia="宋体" w:cs="宋体"/>
          <w:b w:val="0"/>
          <w:bCs w:val="0"/>
          <w:i w:val="0"/>
          <w:iCs w:val="0"/>
          <w:caps w:val="0"/>
          <w:color w:val="auto"/>
          <w:spacing w:val="0"/>
          <w:kern w:val="2"/>
          <w:sz w:val="24"/>
          <w:szCs w:val="24"/>
          <w:shd w:val="clear" w:fill="FFFFFF"/>
          <w:lang w:val="en-US" w:eastAsia="zh-CN" w:bidi="ar-SA"/>
        </w:rPr>
        <w:t>特此承诺！</w:t>
      </w:r>
    </w:p>
    <w:p w14:paraId="5993D93E">
      <w:pPr>
        <w:keepNext w:val="0"/>
        <w:keepLines w:val="0"/>
        <w:pageBreakBefore w:val="0"/>
        <w:widowControl w:val="0"/>
        <w:kinsoku/>
        <w:wordWrap/>
        <w:overflowPunct/>
        <w:topLinePunct w:val="0"/>
        <w:autoSpaceDE/>
        <w:autoSpaceDN/>
        <w:bidi w:val="0"/>
        <w:adjustRightInd/>
        <w:snapToGrid/>
        <w:spacing w:line="480" w:lineRule="auto"/>
        <w:ind w:firstLine="482" w:firstLineChars="200"/>
        <w:jc w:val="left"/>
        <w:textAlignment w:val="auto"/>
        <w:rPr>
          <w:rFonts w:hint="default" w:ascii="宋体" w:hAnsi="宋体" w:eastAsia="宋体" w:cs="宋体"/>
          <w:b/>
          <w:bCs/>
          <w:i w:val="0"/>
          <w:iCs w:val="0"/>
          <w:caps w:val="0"/>
          <w:color w:val="auto"/>
          <w:spacing w:val="0"/>
          <w:kern w:val="2"/>
          <w:sz w:val="24"/>
          <w:szCs w:val="24"/>
          <w:shd w:val="clear" w:fill="FFFFFF"/>
          <w:lang w:val="en-US" w:eastAsia="zh-CN" w:bidi="ar-SA"/>
        </w:rPr>
      </w:pPr>
    </w:p>
    <w:p w14:paraId="79C539B9">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宋体" w:hAnsi="宋体" w:eastAsia="宋体" w:cs="宋体"/>
          <w:b/>
          <w:bCs/>
          <w:i w:val="0"/>
          <w:iCs w:val="0"/>
          <w:caps w:val="0"/>
          <w:color w:val="auto"/>
          <w:spacing w:val="0"/>
          <w:kern w:val="2"/>
          <w:sz w:val="24"/>
          <w:szCs w:val="24"/>
          <w:shd w:val="clear" w:fill="FFFFFF"/>
          <w:lang w:val="en-US" w:eastAsia="zh-CN" w:bidi="ar-SA"/>
        </w:rPr>
      </w:pPr>
    </w:p>
    <w:p w14:paraId="24AF05DD">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10A5EE3E">
      <w:pPr>
        <w:pStyle w:val="4"/>
        <w:ind w:firstLine="3600" w:firstLineChars="1500"/>
        <w:rPr>
          <w:rFonts w:hint="eastAsia" w:ascii="宋体" w:hAnsi="宋体" w:eastAsia="宋体" w:cs="宋体"/>
          <w:color w:val="auto"/>
          <w:szCs w:val="24"/>
        </w:rPr>
      </w:pPr>
    </w:p>
    <w:p w14:paraId="09C1A92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63A836BD">
      <w:pPr>
        <w:pStyle w:val="4"/>
        <w:ind w:firstLine="3600" w:firstLineChars="1500"/>
        <w:rPr>
          <w:rFonts w:hint="eastAsia" w:ascii="宋体" w:hAnsi="宋体" w:eastAsia="宋体" w:cs="宋体"/>
          <w:color w:val="auto"/>
          <w:szCs w:val="24"/>
        </w:rPr>
      </w:pPr>
    </w:p>
    <w:p w14:paraId="58EA52C3">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firstLine="3600" w:firstLineChars="1500"/>
        <w:jc w:val="both"/>
        <w:textAlignment w:val="auto"/>
        <w:rPr>
          <w:rFonts w:hint="default" w:ascii="宋体" w:hAnsi="宋体" w:eastAsia="宋体" w:cs="宋体"/>
          <w:color w:val="auto"/>
          <w:szCs w:val="24"/>
          <w:lang w:val="en-US" w:eastAsia="zh-CN"/>
        </w:rPr>
      </w:pPr>
      <w:r>
        <w:rPr>
          <w:rFonts w:hint="eastAsia" w:ascii="宋体" w:hAnsi="宋体" w:eastAsia="宋体" w:cs="宋体"/>
          <w:color w:val="auto"/>
          <w:kern w:val="2"/>
          <w:sz w:val="24"/>
          <w:szCs w:val="24"/>
          <w:lang w:val="en-US" w:eastAsia="zh-CN" w:bidi="ar-SA"/>
        </w:rPr>
        <w:t>日期：     年   月   日</w:t>
      </w:r>
    </w:p>
    <w:p w14:paraId="1E728037">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default" w:ascii="宋体" w:hAnsi="宋体" w:eastAsia="宋体" w:cs="宋体"/>
          <w:b/>
          <w:bCs/>
          <w:i w:val="0"/>
          <w:iCs w:val="0"/>
          <w:caps w:val="0"/>
          <w:color w:val="auto"/>
          <w:spacing w:val="0"/>
          <w:kern w:val="2"/>
          <w:sz w:val="24"/>
          <w:szCs w:val="24"/>
          <w:shd w:val="clear" w:fill="FFFFFF"/>
          <w:lang w:val="en-US" w:eastAsia="zh-CN" w:bidi="ar-SA"/>
        </w:rPr>
      </w:pPr>
    </w:p>
    <w:p w14:paraId="79ECAE8C">
      <w:pPr>
        <w:keepNext w:val="0"/>
        <w:keepLines w:val="0"/>
        <w:pageBreakBefore w:val="0"/>
        <w:widowControl w:val="0"/>
        <w:kinsoku/>
        <w:wordWrap/>
        <w:overflowPunct/>
        <w:topLinePunct w:val="0"/>
        <w:autoSpaceDE/>
        <w:autoSpaceDN/>
        <w:bidi w:val="0"/>
        <w:adjustRightInd/>
        <w:snapToGrid/>
        <w:spacing w:line="480" w:lineRule="auto"/>
        <w:ind w:firstLine="482" w:firstLineChars="200"/>
        <w:jc w:val="left"/>
        <w:textAlignment w:val="auto"/>
        <w:rPr>
          <w:rFonts w:hint="default" w:ascii="宋体" w:hAnsi="宋体" w:eastAsia="宋体" w:cs="宋体"/>
          <w:b/>
          <w:bCs/>
          <w:i w:val="0"/>
          <w:iCs w:val="0"/>
          <w:caps w:val="0"/>
          <w:color w:val="auto"/>
          <w:spacing w:val="0"/>
          <w:kern w:val="2"/>
          <w:sz w:val="24"/>
          <w:szCs w:val="24"/>
          <w:shd w:val="clear" w:fill="FFFFFF"/>
          <w:lang w:val="en-US" w:eastAsia="zh-CN" w:bidi="ar-SA"/>
        </w:rPr>
      </w:pPr>
      <w:r>
        <w:rPr>
          <w:rFonts w:hint="default" w:ascii="宋体" w:hAnsi="宋体" w:eastAsia="宋体" w:cs="宋体"/>
          <w:b/>
          <w:bCs/>
          <w:i w:val="0"/>
          <w:iCs w:val="0"/>
          <w:caps w:val="0"/>
          <w:color w:val="auto"/>
          <w:spacing w:val="0"/>
          <w:kern w:val="2"/>
          <w:sz w:val="24"/>
          <w:szCs w:val="24"/>
          <w:shd w:val="clear" w:fill="FFFFFF"/>
          <w:lang w:val="en-US" w:eastAsia="zh-CN" w:bidi="ar-SA"/>
        </w:rPr>
        <w:br w:type="page"/>
      </w:r>
    </w:p>
    <w:p w14:paraId="6378F094">
      <w:pPr>
        <w:numPr>
          <w:ilvl w:val="0"/>
          <w:numId w:val="2"/>
        </w:numPr>
        <w:ind w:left="0" w:leftChars="0" w:firstLine="0" w:firstLineChars="0"/>
        <w:rPr>
          <w:rFonts w:hint="default" w:ascii="宋体" w:hAnsi="宋体" w:eastAsia="宋体" w:cs="宋体"/>
          <w:b/>
          <w:bCs/>
          <w:i w:val="0"/>
          <w:iCs w:val="0"/>
          <w:caps w:val="0"/>
          <w:color w:val="auto"/>
          <w:spacing w:val="0"/>
          <w:kern w:val="2"/>
          <w:sz w:val="24"/>
          <w:szCs w:val="24"/>
          <w:shd w:val="clear" w:fill="FFFFFF"/>
          <w:lang w:val="en-US" w:eastAsia="zh-CN" w:bidi="ar-SA"/>
        </w:rPr>
      </w:pPr>
      <w:r>
        <w:rPr>
          <w:rFonts w:hint="default" w:ascii="宋体" w:hAnsi="宋体" w:eastAsia="宋体" w:cs="宋体"/>
          <w:b/>
          <w:bCs/>
          <w:i w:val="0"/>
          <w:iCs w:val="0"/>
          <w:caps w:val="0"/>
          <w:color w:val="auto"/>
          <w:spacing w:val="0"/>
          <w:kern w:val="2"/>
          <w:sz w:val="24"/>
          <w:szCs w:val="24"/>
          <w:shd w:val="clear" w:fill="FFFFFF"/>
          <w:lang w:val="en-US" w:eastAsia="zh-CN" w:bidi="ar-SA"/>
        </w:rPr>
        <w:t>为本项目提供整体设计、规范编制或者项目管理、监理、检测等服务的供应商，不得再参与本项目响应（提供承诺）。</w:t>
      </w:r>
    </w:p>
    <w:p w14:paraId="1F0610B5">
      <w:pPr>
        <w:numPr>
          <w:ilvl w:val="0"/>
          <w:numId w:val="0"/>
        </w:numPr>
        <w:ind w:leftChars="0"/>
        <w:rPr>
          <w:rFonts w:hint="default" w:ascii="宋体" w:hAnsi="宋体" w:eastAsia="宋体" w:cs="宋体"/>
          <w:b/>
          <w:bCs/>
          <w:i w:val="0"/>
          <w:iCs w:val="0"/>
          <w:caps w:val="0"/>
          <w:color w:val="auto"/>
          <w:spacing w:val="0"/>
          <w:kern w:val="2"/>
          <w:sz w:val="24"/>
          <w:szCs w:val="24"/>
          <w:shd w:val="clear" w:fill="FFFFFF"/>
          <w:lang w:val="en-US" w:eastAsia="zh-CN" w:bidi="ar-SA"/>
        </w:rPr>
      </w:pPr>
    </w:p>
    <w:p w14:paraId="037AC401">
      <w:pPr>
        <w:numPr>
          <w:ilvl w:val="0"/>
          <w:numId w:val="0"/>
        </w:numPr>
        <w:ind w:leftChars="0"/>
        <w:rPr>
          <w:rFonts w:hint="default" w:ascii="宋体" w:hAnsi="宋体" w:eastAsia="宋体" w:cs="宋体"/>
          <w:b/>
          <w:bCs/>
          <w:i w:val="0"/>
          <w:iCs w:val="0"/>
          <w:caps w:val="0"/>
          <w:color w:val="auto"/>
          <w:spacing w:val="0"/>
          <w:kern w:val="2"/>
          <w:sz w:val="24"/>
          <w:szCs w:val="24"/>
          <w:shd w:val="clear" w:fill="FFFFFF"/>
          <w:lang w:val="en-US" w:eastAsia="zh-CN" w:bidi="ar-SA"/>
        </w:rPr>
      </w:pPr>
    </w:p>
    <w:p w14:paraId="4E0FEB79">
      <w:pPr>
        <w:numPr>
          <w:ilvl w:val="0"/>
          <w:numId w:val="0"/>
        </w:numPr>
        <w:ind w:leftChars="0"/>
        <w:jc w:val="center"/>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承诺函（格式）</w:t>
      </w:r>
    </w:p>
    <w:p w14:paraId="5BF91400">
      <w:pPr>
        <w:numPr>
          <w:ilvl w:val="0"/>
          <w:numId w:val="0"/>
        </w:numPr>
        <w:ind w:leftChars="0"/>
        <w:jc w:val="center"/>
        <w:rPr>
          <w:rFonts w:hint="eastAsia" w:ascii="宋体" w:hAnsi="宋体" w:eastAsia="宋体" w:cs="宋体"/>
          <w:b/>
          <w:bCs/>
          <w:i w:val="0"/>
          <w:iCs w:val="0"/>
          <w:caps w:val="0"/>
          <w:color w:val="auto"/>
          <w:spacing w:val="0"/>
          <w:kern w:val="2"/>
          <w:sz w:val="24"/>
          <w:szCs w:val="24"/>
          <w:shd w:val="clear" w:fill="FFFFFF"/>
          <w:lang w:val="en-US" w:eastAsia="zh-CN" w:bidi="ar-SA"/>
        </w:rPr>
      </w:pPr>
    </w:p>
    <w:p w14:paraId="5FEF6F3E">
      <w:pPr>
        <w:keepNext w:val="0"/>
        <w:keepLines w:val="0"/>
        <w:pageBreakBefore w:val="0"/>
        <w:widowControl w:val="0"/>
        <w:kinsoku/>
        <w:wordWrap/>
        <w:overflowPunct/>
        <w:topLinePunct w:val="0"/>
        <w:autoSpaceDE/>
        <w:autoSpaceDN/>
        <w:bidi w:val="0"/>
        <w:adjustRightInd/>
        <w:snapToGrid/>
        <w:spacing w:line="480" w:lineRule="auto"/>
        <w:ind w:firstLine="0" w:firstLineChars="0"/>
        <w:jc w:val="left"/>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eastAsia" w:ascii="宋体" w:hAnsi="宋体" w:eastAsia="宋体" w:cs="宋体"/>
          <w:b w:val="0"/>
          <w:bCs w:val="0"/>
          <w:i w:val="0"/>
          <w:iCs w:val="0"/>
          <w:caps w:val="0"/>
          <w:color w:val="auto"/>
          <w:spacing w:val="0"/>
          <w:kern w:val="2"/>
          <w:sz w:val="24"/>
          <w:szCs w:val="24"/>
          <w:shd w:val="clear" w:fill="FFFFFF"/>
          <w:lang w:val="en-US" w:eastAsia="zh-CN" w:bidi="ar-SA"/>
        </w:rPr>
        <w:t>本单位</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eastAsia" w:ascii="宋体" w:hAnsi="宋体" w:eastAsia="宋体" w:cs="宋体"/>
          <w:b w:val="0"/>
          <w:bCs w:val="0"/>
          <w:i w:val="0"/>
          <w:iCs w:val="0"/>
          <w:caps w:val="0"/>
          <w:color w:val="auto"/>
          <w:spacing w:val="0"/>
          <w:kern w:val="2"/>
          <w:sz w:val="24"/>
          <w:szCs w:val="24"/>
          <w:shd w:val="clear" w:fill="FFFFFF"/>
          <w:lang w:val="en-US" w:eastAsia="zh-CN" w:bidi="ar-SA"/>
        </w:rPr>
        <w:t>（供应商名称）郑重承诺：</w:t>
      </w:r>
    </w:p>
    <w:p w14:paraId="68BF1C38">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eastAsia" w:ascii="宋体" w:hAnsi="宋体" w:eastAsia="宋体" w:cs="宋体"/>
          <w:b w:val="0"/>
          <w:bCs w:val="0"/>
          <w:i w:val="0"/>
          <w:iCs w:val="0"/>
          <w:caps w:val="0"/>
          <w:color w:val="auto"/>
          <w:spacing w:val="0"/>
          <w:kern w:val="2"/>
          <w:sz w:val="24"/>
          <w:szCs w:val="24"/>
          <w:shd w:val="clear" w:fill="FFFFFF"/>
          <w:lang w:val="en-US" w:eastAsia="zh-CN" w:bidi="ar-SA"/>
        </w:rPr>
        <w:t>在</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eastAsia" w:ascii="宋体" w:hAnsi="宋体" w:eastAsia="宋体" w:cs="宋体"/>
          <w:b w:val="0"/>
          <w:bCs w:val="0"/>
          <w:i w:val="0"/>
          <w:iCs w:val="0"/>
          <w:caps w:val="0"/>
          <w:color w:val="auto"/>
          <w:spacing w:val="0"/>
          <w:kern w:val="2"/>
          <w:sz w:val="24"/>
          <w:szCs w:val="24"/>
          <w:shd w:val="clear" w:fill="FFFFFF"/>
          <w:lang w:val="en-US" w:eastAsia="zh-CN" w:bidi="ar-SA"/>
        </w:rPr>
        <w:t>（项目名称）中，本单位及关联单位未参与整体设计、规范编制，也未承担项目管理、监理、检测等服务工作。若本单位在本项目采购过程中被确定为成交供应商，将严格遵守相关法律法规及采购文件要求，杜绝任何形式的利益冲突。</w:t>
      </w:r>
    </w:p>
    <w:p w14:paraId="4834ED0C">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eastAsia" w:ascii="宋体" w:hAnsi="宋体" w:eastAsia="宋体" w:cs="宋体"/>
          <w:b w:val="0"/>
          <w:bCs w:val="0"/>
          <w:i w:val="0"/>
          <w:iCs w:val="0"/>
          <w:caps w:val="0"/>
          <w:color w:val="auto"/>
          <w:spacing w:val="0"/>
          <w:kern w:val="2"/>
          <w:sz w:val="24"/>
          <w:szCs w:val="24"/>
          <w:shd w:val="clear" w:fill="FFFFFF"/>
          <w:lang w:val="en-US" w:eastAsia="zh-CN" w:bidi="ar-SA"/>
        </w:rPr>
        <w:t>如违反上述承诺，愿承担被取消成交资格、列入不良记录名单等法律后果，并接受相关处罚。</w:t>
      </w:r>
    </w:p>
    <w:p w14:paraId="115BAF8D">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eastAsia" w:ascii="宋体" w:hAnsi="宋体" w:eastAsia="宋体" w:cs="宋体"/>
          <w:b w:val="0"/>
          <w:bCs w:val="0"/>
          <w:i w:val="0"/>
          <w:iCs w:val="0"/>
          <w:caps w:val="0"/>
          <w:color w:val="auto"/>
          <w:spacing w:val="0"/>
          <w:kern w:val="2"/>
          <w:sz w:val="24"/>
          <w:szCs w:val="24"/>
          <w:shd w:val="clear" w:fill="FFFFFF"/>
          <w:lang w:val="en-US" w:eastAsia="zh-CN" w:bidi="ar-SA"/>
        </w:rPr>
        <w:t>特此承诺！</w:t>
      </w:r>
    </w:p>
    <w:p w14:paraId="72F02D1C">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firstLine="480" w:firstLineChars="200"/>
        <w:jc w:val="both"/>
        <w:textAlignment w:val="auto"/>
        <w:rPr>
          <w:rFonts w:ascii="Segoe UI" w:hAnsi="Segoe UI" w:eastAsia="Segoe UI" w:cs="Segoe UI"/>
          <w:i w:val="0"/>
          <w:iCs w:val="0"/>
          <w:caps w:val="0"/>
          <w:color w:val="404040"/>
          <w:spacing w:val="0"/>
          <w:sz w:val="24"/>
          <w:szCs w:val="24"/>
          <w:shd w:val="clear" w:fill="FFFFFF"/>
        </w:rPr>
      </w:pPr>
    </w:p>
    <w:p w14:paraId="2676A753">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firstLine="480" w:firstLineChars="200"/>
        <w:jc w:val="both"/>
        <w:textAlignment w:val="auto"/>
        <w:rPr>
          <w:rFonts w:ascii="Segoe UI" w:hAnsi="Segoe UI" w:eastAsia="Segoe UI" w:cs="Segoe UI"/>
          <w:i w:val="0"/>
          <w:iCs w:val="0"/>
          <w:caps w:val="0"/>
          <w:color w:val="404040"/>
          <w:spacing w:val="0"/>
          <w:sz w:val="24"/>
          <w:szCs w:val="24"/>
          <w:shd w:val="clear" w:fill="FFFFFF"/>
        </w:rPr>
      </w:pPr>
    </w:p>
    <w:p w14:paraId="5BCA4927">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供应商名称</w:t>
      </w:r>
      <w:r>
        <w:rPr>
          <w:rFonts w:hint="eastAsia" w:ascii="宋体" w:hAnsi="宋体" w:eastAsia="宋体" w:cs="宋体"/>
          <w:color w:val="auto"/>
          <w:szCs w:val="24"/>
        </w:rPr>
        <w:t>：</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C1FCCD9">
      <w:pPr>
        <w:pStyle w:val="4"/>
        <w:ind w:firstLine="3600" w:firstLineChars="1500"/>
        <w:rPr>
          <w:rFonts w:hint="eastAsia" w:ascii="宋体" w:hAnsi="宋体" w:eastAsia="宋体" w:cs="宋体"/>
          <w:color w:val="auto"/>
          <w:szCs w:val="24"/>
        </w:rPr>
      </w:pPr>
    </w:p>
    <w:p w14:paraId="69017D8A">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411120E">
      <w:pPr>
        <w:pStyle w:val="4"/>
        <w:ind w:firstLine="3600" w:firstLineChars="1500"/>
        <w:rPr>
          <w:rFonts w:hint="eastAsia" w:ascii="宋体" w:hAnsi="宋体" w:eastAsia="宋体" w:cs="宋体"/>
          <w:color w:val="auto"/>
          <w:szCs w:val="24"/>
        </w:rPr>
      </w:pPr>
    </w:p>
    <w:p w14:paraId="5D94E7A7">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firstLine="3600" w:firstLineChars="1500"/>
        <w:jc w:val="both"/>
        <w:textAlignment w:val="auto"/>
        <w:rPr>
          <w:rFonts w:hint="default" w:ascii="宋体" w:hAnsi="宋体" w:eastAsia="宋体" w:cs="宋体"/>
          <w:color w:val="auto"/>
          <w:szCs w:val="24"/>
          <w:lang w:val="en-US" w:eastAsia="zh-CN"/>
        </w:rPr>
      </w:pPr>
      <w:r>
        <w:rPr>
          <w:rFonts w:hint="eastAsia" w:ascii="宋体" w:hAnsi="宋体" w:eastAsia="宋体" w:cs="宋体"/>
          <w:color w:val="auto"/>
          <w:kern w:val="2"/>
          <w:sz w:val="24"/>
          <w:szCs w:val="24"/>
          <w:lang w:val="en-US" w:eastAsia="zh-CN" w:bidi="ar-SA"/>
        </w:rPr>
        <w:t>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F2E9DE"/>
    <w:multiLevelType w:val="singleLevel"/>
    <w:tmpl w:val="8BF2E9DE"/>
    <w:lvl w:ilvl="0" w:tentative="0">
      <w:start w:val="1"/>
      <w:numFmt w:val="chineseCounting"/>
      <w:suff w:val="nothing"/>
      <w:lvlText w:val="%1、"/>
      <w:lvlJc w:val="left"/>
      <w:rPr>
        <w:rFonts w:hint="eastAsia"/>
      </w:rPr>
    </w:lvl>
  </w:abstractNum>
  <w:abstractNum w:abstractNumId="1">
    <w:nsid w:val="C1AE240C"/>
    <w:multiLevelType w:val="singleLevel"/>
    <w:tmpl w:val="C1AE240C"/>
    <w:lvl w:ilvl="0" w:tentative="0">
      <w:start w:val="1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0E371FE"/>
    <w:rsid w:val="06A455C4"/>
    <w:rsid w:val="0CD1540C"/>
    <w:rsid w:val="11014E40"/>
    <w:rsid w:val="112F2412"/>
    <w:rsid w:val="12775804"/>
    <w:rsid w:val="139B2A70"/>
    <w:rsid w:val="14BE790E"/>
    <w:rsid w:val="16FD62A3"/>
    <w:rsid w:val="171B1048"/>
    <w:rsid w:val="1CC501E9"/>
    <w:rsid w:val="256B2A8D"/>
    <w:rsid w:val="2603787A"/>
    <w:rsid w:val="265B6841"/>
    <w:rsid w:val="28A45D52"/>
    <w:rsid w:val="28CE3CFF"/>
    <w:rsid w:val="30A12166"/>
    <w:rsid w:val="31C94691"/>
    <w:rsid w:val="35C536F6"/>
    <w:rsid w:val="3DE30A5B"/>
    <w:rsid w:val="3F4F71C9"/>
    <w:rsid w:val="42446DF5"/>
    <w:rsid w:val="456B28EB"/>
    <w:rsid w:val="53BA0CC5"/>
    <w:rsid w:val="5C7A1BB2"/>
    <w:rsid w:val="5CA84A4E"/>
    <w:rsid w:val="613F043D"/>
    <w:rsid w:val="71136B0F"/>
    <w:rsid w:val="754F2437"/>
    <w:rsid w:val="78FE5D75"/>
    <w:rsid w:val="79540772"/>
    <w:rsid w:val="7A811C8D"/>
    <w:rsid w:val="7D2928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line="415" w:lineRule="auto"/>
      <w:jc w:val="center"/>
      <w:outlineLvl w:val="2"/>
    </w:pPr>
    <w:rPr>
      <w:rFonts w:ascii="宋体" w:hAnsi="宋体" w:cs="宋体"/>
      <w:b/>
      <w:sz w:val="28"/>
    </w:rPr>
  </w:style>
  <w:style w:type="paragraph" w:styleId="3">
    <w:name w:val="heading 4"/>
    <w:basedOn w:val="1"/>
    <w:next w:val="1"/>
    <w:link w:val="14"/>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paragraph" w:styleId="7">
    <w:name w:val="toc 4"/>
    <w:basedOn w:val="1"/>
    <w:next w:val="1"/>
    <w:qFormat/>
    <w:uiPriority w:val="0"/>
    <w:pPr>
      <w:ind w:left="63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表格"/>
    <w:basedOn w:val="1"/>
    <w:autoRedefine/>
    <w:qFormat/>
    <w:uiPriority w:val="0"/>
    <w:pPr>
      <w:adjustRightInd w:val="0"/>
      <w:snapToGrid w:val="0"/>
      <w:spacing w:line="360" w:lineRule="auto"/>
      <w:jc w:val="center"/>
    </w:pPr>
    <w:rPr>
      <w:rFonts w:ascii="宋体" w:hAnsi="宋体" w:cs="宋体"/>
      <w:sz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character" w:customStyle="1" w:styleId="13">
    <w:name w:val="标题 4 Char1"/>
    <w:link w:val="3"/>
    <w:autoRedefine/>
    <w:qFormat/>
    <w:uiPriority w:val="9"/>
    <w:rPr>
      <w:rFonts w:ascii="宋体" w:hAnsi="宋体" w:cs="宋体"/>
      <w:b/>
      <w:kern w:val="0"/>
      <w:sz w:val="24"/>
    </w:rPr>
  </w:style>
  <w:style w:type="character" w:customStyle="1" w:styleId="14">
    <w:name w:val="标题 4 字符"/>
    <w:link w:val="3"/>
    <w:qFormat/>
    <w:uiPriority w:val="0"/>
    <w:rPr>
      <w:rFonts w:ascii="Cambria" w:hAnsi="Cambria" w:eastAsia="宋体" w:cs="Times New Roman"/>
      <w:b/>
      <w:bCs/>
      <w:kern w:val="0"/>
      <w:sz w:val="24"/>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2831</Words>
  <Characters>2935</Characters>
  <Lines>0</Lines>
  <Paragraphs>0</Paragraphs>
  <TotalTime>6</TotalTime>
  <ScaleCrop>false</ScaleCrop>
  <LinksUpToDate>false</LinksUpToDate>
  <CharactersWithSpaces>3562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好好的</cp:lastModifiedBy>
  <dcterms:modified xsi:type="dcterms:W3CDTF">2025-06-18T10:08:19Z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7A3D19FFF9BD4CFA84E400FF3D21DD2A_13</vt:lpwstr>
  </property>
  <property fmtid="{D5CDD505-2E9C-101B-9397-08002B2CF9AE}" pid="4" name="KSOTemplateDocerSaveRecord">
    <vt:lpwstr>eyJoZGlkIjoiNGI5OTM1M2UwMTUxOGI1ZjZmZGRiNjY2YjkzZTljYmIiLCJ1c2VySWQiOiIzMzEzMzk0MDUifQ==</vt:lpwstr>
  </property>
</Properties>
</file>