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E7EED">
      <w:pPr>
        <w:rPr>
          <w:rFonts w:hint="eastAsia" w:ascii="宋体" w:hAnsi="宋体" w:cs="宋体"/>
          <w:b/>
          <w:kern w:val="0"/>
          <w:szCs w:val="24"/>
        </w:rPr>
      </w:pPr>
      <w:r>
        <w:rPr>
          <w:rFonts w:hint="eastAsia" w:ascii="宋体" w:hAnsi="宋体" w:cs="宋体"/>
          <w:b/>
          <w:kern w:val="0"/>
          <w:szCs w:val="24"/>
        </w:rPr>
        <w:t>法定代表人授权书</w:t>
      </w:r>
      <w:r>
        <w:rPr>
          <w:rFonts w:hint="eastAsia" w:ascii="宋体" w:hAnsi="宋体" w:cs="宋体"/>
          <w:kern w:val="0"/>
          <w:szCs w:val="24"/>
        </w:rPr>
        <w:t>（格式）</w:t>
      </w:r>
    </w:p>
    <w:p w14:paraId="27F73B8A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szCs w:val="24"/>
          <w:lang w:eastAsia="zh-CN"/>
        </w:rPr>
        <w:t>）</w:t>
      </w:r>
      <w:r>
        <w:rPr>
          <w:rFonts w:hint="eastAsia" w:ascii="宋体" w:hAnsi="宋体" w:cs="宋体"/>
          <w:b/>
          <w:bCs/>
          <w:szCs w:val="24"/>
        </w:rPr>
        <w:t>法定代表人资格证明书</w:t>
      </w:r>
    </w:p>
    <w:tbl>
      <w:tblPr>
        <w:tblStyle w:val="5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190"/>
        <w:gridCol w:w="1768"/>
        <w:gridCol w:w="1336"/>
        <w:gridCol w:w="2767"/>
      </w:tblGrid>
      <w:tr w14:paraId="7FEC7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F0F49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致：陕西上德招标有限公司</w:t>
            </w:r>
          </w:p>
        </w:tc>
      </w:tr>
      <w:tr w14:paraId="23CB0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center"/>
          </w:tcPr>
          <w:p w14:paraId="4B85D4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8061" w:type="dxa"/>
            <w:gridSpan w:val="4"/>
            <w:noWrap w:val="0"/>
            <w:vAlign w:val="top"/>
          </w:tcPr>
          <w:p w14:paraId="08BD55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1B66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center"/>
          </w:tcPr>
          <w:p w14:paraId="3D52EC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8061" w:type="dxa"/>
            <w:gridSpan w:val="4"/>
            <w:noWrap w:val="0"/>
            <w:vAlign w:val="top"/>
          </w:tcPr>
          <w:p w14:paraId="4233A2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C10E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center"/>
          </w:tcPr>
          <w:p w14:paraId="4826B9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权   限</w:t>
            </w:r>
          </w:p>
        </w:tc>
        <w:tc>
          <w:tcPr>
            <w:tcW w:w="8061" w:type="dxa"/>
            <w:gridSpan w:val="4"/>
            <w:noWrap w:val="0"/>
            <w:vAlign w:val="center"/>
          </w:tcPr>
          <w:p w14:paraId="233072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办理本次采购项目的</w:t>
            </w:r>
            <w:r>
              <w:rPr>
                <w:rFonts w:hint="eastAsia" w:ascii="宋体" w:hAnsi="宋体" w:cs="宋体"/>
                <w:bCs/>
                <w:caps/>
                <w:szCs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bCs/>
                <w:caps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59A46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noWrap w:val="0"/>
            <w:vAlign w:val="center"/>
          </w:tcPr>
          <w:p w14:paraId="284DF6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有效期</w:t>
            </w:r>
          </w:p>
        </w:tc>
        <w:tc>
          <w:tcPr>
            <w:tcW w:w="8061" w:type="dxa"/>
            <w:gridSpan w:val="4"/>
            <w:noWrap w:val="0"/>
            <w:vAlign w:val="center"/>
          </w:tcPr>
          <w:p w14:paraId="70FE51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自提交</w:t>
            </w:r>
            <w:r>
              <w:rPr>
                <w:rFonts w:hint="eastAsia" w:ascii="宋体" w:hAnsi="宋体" w:cs="宋体"/>
                <w:szCs w:val="24"/>
                <w:lang w:eastAsia="zh-CN"/>
              </w:rPr>
              <w:t>竞争性谈判响应文件</w:t>
            </w:r>
            <w:r>
              <w:rPr>
                <w:rFonts w:hint="eastAsia" w:ascii="宋体" w:hAnsi="宋体" w:cs="宋体"/>
                <w:szCs w:val="24"/>
              </w:rPr>
              <w:t>的截止之日起90个日历日</w:t>
            </w:r>
          </w:p>
        </w:tc>
      </w:tr>
      <w:tr w14:paraId="2DD0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restart"/>
            <w:noWrap w:val="0"/>
            <w:vAlign w:val="center"/>
          </w:tcPr>
          <w:p w14:paraId="2E65E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2190" w:type="dxa"/>
            <w:noWrap w:val="0"/>
            <w:vAlign w:val="top"/>
          </w:tcPr>
          <w:p w14:paraId="5EFB58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5871" w:type="dxa"/>
            <w:gridSpan w:val="3"/>
            <w:noWrap w:val="0"/>
            <w:vAlign w:val="top"/>
          </w:tcPr>
          <w:p w14:paraId="1D911E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3227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 w14:paraId="7CC7DB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4444F3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5871" w:type="dxa"/>
            <w:gridSpan w:val="3"/>
            <w:noWrap w:val="0"/>
            <w:vAlign w:val="top"/>
          </w:tcPr>
          <w:p w14:paraId="1A5C2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34524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 w14:paraId="64503E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6A3B37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5871" w:type="dxa"/>
            <w:gridSpan w:val="3"/>
            <w:noWrap w:val="0"/>
            <w:vAlign w:val="top"/>
          </w:tcPr>
          <w:p w14:paraId="7632F7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16EDD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 w14:paraId="2C0459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54925EF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工商登记机关</w:t>
            </w:r>
          </w:p>
        </w:tc>
        <w:tc>
          <w:tcPr>
            <w:tcW w:w="5871" w:type="dxa"/>
            <w:gridSpan w:val="3"/>
            <w:noWrap w:val="0"/>
            <w:vAlign w:val="top"/>
          </w:tcPr>
          <w:p w14:paraId="74F1A9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4D8FE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 w14:paraId="383D33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4C1A0E7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网        址</w:t>
            </w:r>
          </w:p>
        </w:tc>
        <w:tc>
          <w:tcPr>
            <w:tcW w:w="5871" w:type="dxa"/>
            <w:gridSpan w:val="3"/>
            <w:noWrap w:val="0"/>
            <w:vAlign w:val="top"/>
          </w:tcPr>
          <w:p w14:paraId="64764A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6C3EE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restart"/>
            <w:noWrap w:val="0"/>
            <w:vAlign w:val="center"/>
          </w:tcPr>
          <w:p w14:paraId="57EDD0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2190" w:type="dxa"/>
            <w:noWrap w:val="0"/>
            <w:vAlign w:val="top"/>
          </w:tcPr>
          <w:p w14:paraId="709546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    名</w:t>
            </w:r>
          </w:p>
        </w:tc>
        <w:tc>
          <w:tcPr>
            <w:tcW w:w="1768" w:type="dxa"/>
            <w:noWrap w:val="0"/>
            <w:vAlign w:val="top"/>
          </w:tcPr>
          <w:p w14:paraId="73145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7961B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ABA2D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4DBA5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 w14:paraId="75740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70D7B5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    务</w:t>
            </w:r>
          </w:p>
        </w:tc>
        <w:tc>
          <w:tcPr>
            <w:tcW w:w="1768" w:type="dxa"/>
            <w:noWrap w:val="0"/>
            <w:vAlign w:val="top"/>
          </w:tcPr>
          <w:p w14:paraId="01449D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10D9F0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C3831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B0FC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 w14:paraId="2009C2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4ECFE9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传    真</w:t>
            </w:r>
          </w:p>
        </w:tc>
        <w:tc>
          <w:tcPr>
            <w:tcW w:w="5871" w:type="dxa"/>
            <w:gridSpan w:val="3"/>
            <w:noWrap w:val="0"/>
            <w:vAlign w:val="top"/>
          </w:tcPr>
          <w:p w14:paraId="73FCB8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29D5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098" w:type="dxa"/>
            <w:vMerge w:val="continue"/>
            <w:noWrap w:val="0"/>
            <w:vAlign w:val="center"/>
          </w:tcPr>
          <w:p w14:paraId="51D9DB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190" w:type="dxa"/>
            <w:noWrap w:val="0"/>
            <w:vAlign w:val="top"/>
          </w:tcPr>
          <w:p w14:paraId="08D5CA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5871" w:type="dxa"/>
            <w:gridSpan w:val="3"/>
            <w:noWrap w:val="0"/>
            <w:vAlign w:val="top"/>
          </w:tcPr>
          <w:p w14:paraId="6DD572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E11E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806F7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 w14:paraId="1B9EC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法定代表人身份证复印件</w:t>
            </w:r>
          </w:p>
          <w:p w14:paraId="0D18B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Cs w:val="24"/>
              </w:rPr>
            </w:pPr>
          </w:p>
          <w:p w14:paraId="2BEAE8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spacing w:val="-4"/>
                <w:szCs w:val="24"/>
              </w:rPr>
              <w:t>二代身份证正、反两面都需复印</w:t>
            </w:r>
          </w:p>
          <w:p w14:paraId="5E016C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 w14:paraId="6048CA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70C7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D54A4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法定代表人签字或盖章：</w:t>
            </w:r>
          </w:p>
        </w:tc>
      </w:tr>
    </w:tbl>
    <w:p w14:paraId="4FABE945">
      <w:pPr>
        <w:spacing w:line="480" w:lineRule="exact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szCs w:val="24"/>
          <w:lang w:eastAsia="zh-CN"/>
        </w:rPr>
        <w:t>供应商</w:t>
      </w:r>
      <w:r>
        <w:rPr>
          <w:rFonts w:hint="eastAsia" w:ascii="宋体" w:hAnsi="宋体" w:cs="宋体"/>
          <w:szCs w:val="24"/>
        </w:rPr>
        <w:t>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   </w:t>
      </w:r>
      <w:r>
        <w:rPr>
          <w:rFonts w:hint="eastAsia" w:ascii="宋体" w:hAnsi="宋体" w:cs="宋体"/>
          <w:szCs w:val="24"/>
        </w:rPr>
        <w:t>（</w:t>
      </w:r>
      <w:r>
        <w:rPr>
          <w:rFonts w:hint="eastAsia" w:ascii="宋体" w:hAnsi="宋体" w:cs="宋体"/>
          <w:szCs w:val="24"/>
          <w:lang w:eastAsia="zh-CN"/>
        </w:rPr>
        <w:t>供应商</w:t>
      </w:r>
      <w:r>
        <w:rPr>
          <w:rFonts w:hint="eastAsia" w:ascii="宋体" w:hAnsi="宋体" w:cs="宋体"/>
          <w:szCs w:val="24"/>
        </w:rPr>
        <w:t>单位公章）   日 期：</w:t>
      </w:r>
    </w:p>
    <w:p w14:paraId="2304FA61">
      <w:pPr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注：法定代表人</w:t>
      </w:r>
      <w:r>
        <w:rPr>
          <w:rFonts w:hint="eastAsia" w:ascii="宋体" w:hAnsi="宋体" w:cs="宋体"/>
          <w:b/>
          <w:bCs/>
          <w:szCs w:val="24"/>
          <w:lang w:eastAsia="zh-CN"/>
        </w:rPr>
        <w:t>谈判</w:t>
      </w:r>
      <w:r>
        <w:rPr>
          <w:rFonts w:hint="eastAsia" w:ascii="宋体" w:hAnsi="宋体" w:cs="宋体"/>
          <w:b/>
          <w:bCs/>
          <w:szCs w:val="24"/>
        </w:rPr>
        <w:t>时提供</w:t>
      </w:r>
    </w:p>
    <w:p w14:paraId="4045B799">
      <w:pPr>
        <w:pStyle w:val="2"/>
        <w:rPr>
          <w:rFonts w:hint="eastAsia" w:ascii="宋体" w:hAnsi="宋体" w:cs="宋体"/>
          <w:b/>
          <w:bCs/>
          <w:szCs w:val="24"/>
        </w:rPr>
      </w:pPr>
    </w:p>
    <w:p w14:paraId="481EED07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Cs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Cs w:val="24"/>
          <w:lang w:eastAsia="zh-CN"/>
        </w:rPr>
        <w:t>）</w:t>
      </w:r>
      <w:r>
        <w:rPr>
          <w:rFonts w:hint="eastAsia" w:ascii="宋体" w:hAnsi="宋体" w:cs="宋体"/>
          <w:b/>
          <w:bCs/>
          <w:szCs w:val="24"/>
        </w:rPr>
        <w:t>法定代表人授权委托书</w:t>
      </w:r>
    </w:p>
    <w:p w14:paraId="4AF54189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szCs w:val="24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99"/>
        <w:gridCol w:w="690"/>
        <w:gridCol w:w="706"/>
        <w:gridCol w:w="853"/>
        <w:gridCol w:w="1559"/>
        <w:gridCol w:w="2886"/>
      </w:tblGrid>
      <w:tr w14:paraId="67C5A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0628B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致：陕西上德招标有限公司</w:t>
            </w:r>
          </w:p>
        </w:tc>
      </w:tr>
      <w:tr w14:paraId="52D7D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D9DD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</w:t>
            </w:r>
          </w:p>
          <w:p w14:paraId="106C1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权项</w:t>
            </w:r>
          </w:p>
          <w:p w14:paraId="1FF27E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目与</w:t>
            </w:r>
          </w:p>
          <w:p w14:paraId="090653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内容</w:t>
            </w:r>
          </w:p>
        </w:tc>
        <w:tc>
          <w:tcPr>
            <w:tcW w:w="1799" w:type="dxa"/>
            <w:noWrap w:val="0"/>
            <w:vAlign w:val="top"/>
          </w:tcPr>
          <w:p w14:paraId="492309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6694" w:type="dxa"/>
            <w:gridSpan w:val="5"/>
            <w:noWrap w:val="0"/>
            <w:vAlign w:val="top"/>
          </w:tcPr>
          <w:p w14:paraId="6A615E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53FC2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92B17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7E81AA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项目编号</w:t>
            </w:r>
          </w:p>
        </w:tc>
        <w:tc>
          <w:tcPr>
            <w:tcW w:w="6694" w:type="dxa"/>
            <w:gridSpan w:val="5"/>
            <w:noWrap w:val="0"/>
            <w:vAlign w:val="top"/>
          </w:tcPr>
          <w:p w14:paraId="15D889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4AB05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E344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69D4A8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6694" w:type="dxa"/>
            <w:gridSpan w:val="5"/>
            <w:noWrap w:val="0"/>
            <w:vAlign w:val="top"/>
          </w:tcPr>
          <w:p w14:paraId="536991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全权办理本次采购项目的</w:t>
            </w:r>
            <w:r>
              <w:rPr>
                <w:rFonts w:hint="eastAsia" w:ascii="宋体" w:hAnsi="宋体" w:cs="宋体"/>
                <w:bCs/>
                <w:caps/>
                <w:szCs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bCs/>
                <w:caps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74ECD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5EBC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4D5810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6694" w:type="dxa"/>
            <w:gridSpan w:val="5"/>
            <w:noWrap w:val="0"/>
            <w:vAlign w:val="top"/>
          </w:tcPr>
          <w:p w14:paraId="766BBA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42976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03B2D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324034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6694" w:type="dxa"/>
            <w:gridSpan w:val="5"/>
            <w:noWrap w:val="0"/>
            <w:vAlign w:val="center"/>
          </w:tcPr>
          <w:p w14:paraId="16CE61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 w:cs="宋体"/>
                <w:szCs w:val="24"/>
              </w:rPr>
              <w:t>自提交</w:t>
            </w:r>
            <w:r>
              <w:rPr>
                <w:rFonts w:hint="eastAsia" w:ascii="宋体" w:hAnsi="宋体" w:cs="宋体"/>
                <w:szCs w:val="24"/>
                <w:lang w:eastAsia="zh-CN"/>
              </w:rPr>
              <w:t>竞争性谈判响应</w:t>
            </w:r>
            <w:r>
              <w:rPr>
                <w:rFonts w:hint="eastAsia" w:ascii="宋体" w:hAnsi="宋体" w:cs="宋体"/>
                <w:szCs w:val="24"/>
              </w:rPr>
              <w:t>文件的截止之日起90个日历日</w:t>
            </w:r>
          </w:p>
        </w:tc>
      </w:tr>
      <w:tr w14:paraId="75B64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75907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66E8C3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 业 名 称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4614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4903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F7F1C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612DA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1D943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42986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13F85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E0F80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C06AB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02FC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766A3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1799" w:type="dxa"/>
            <w:noWrap w:val="0"/>
            <w:vAlign w:val="center"/>
          </w:tcPr>
          <w:p w14:paraId="0C3C70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 w14:paraId="720395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25118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244E9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2E52A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4B317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77C469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 w14:paraId="12F77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8222D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25DE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176AC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D2A03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1799" w:type="dxa"/>
            <w:noWrap w:val="0"/>
            <w:vAlign w:val="center"/>
          </w:tcPr>
          <w:p w14:paraId="7B6FD3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 w14:paraId="2BAAB8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0D075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1AF6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29BC4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C6C00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799" w:type="dxa"/>
            <w:noWrap w:val="0"/>
            <w:vAlign w:val="center"/>
          </w:tcPr>
          <w:p w14:paraId="7704C9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 w14:paraId="461193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2B94E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7DBDD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7CC15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30B011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6E8D4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6D835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7" w:type="dxa"/>
            <w:gridSpan w:val="4"/>
            <w:noWrap w:val="0"/>
            <w:vAlign w:val="center"/>
          </w:tcPr>
          <w:p w14:paraId="7B0A3A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法定代表人身份证复印件</w:t>
            </w:r>
          </w:p>
          <w:p w14:paraId="549D3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 w14:paraId="052EA5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 w14:paraId="4DB63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  <w:tc>
          <w:tcPr>
            <w:tcW w:w="5298" w:type="dxa"/>
            <w:gridSpan w:val="3"/>
            <w:noWrap w:val="0"/>
            <w:vAlign w:val="center"/>
          </w:tcPr>
          <w:p w14:paraId="7B3E55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被授权人身份证复印件</w:t>
            </w:r>
          </w:p>
          <w:p w14:paraId="197720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  <w:p w14:paraId="68011D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 w14:paraId="3EAD15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</w:p>
        </w:tc>
      </w:tr>
      <w:tr w14:paraId="14857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F4FD3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法定代表人签字或盖章：</w:t>
            </w:r>
          </w:p>
        </w:tc>
        <w:tc>
          <w:tcPr>
            <w:tcW w:w="529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70FCF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被授权人签字或盖章：</w:t>
            </w:r>
          </w:p>
        </w:tc>
      </w:tr>
    </w:tbl>
    <w:p w14:paraId="0E0D14B9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宋体"/>
          <w:bCs/>
          <w:caps/>
          <w:szCs w:val="24"/>
        </w:rPr>
      </w:pPr>
      <w:r>
        <w:rPr>
          <w:rFonts w:hint="eastAsia" w:ascii="宋体" w:hAnsi="宋体" w:cs="宋体"/>
          <w:bCs/>
          <w:caps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caps/>
          <w:szCs w:val="24"/>
        </w:rPr>
        <w:t>名称：</w:t>
      </w:r>
      <w:r>
        <w:rPr>
          <w:rFonts w:hint="eastAsia" w:ascii="宋体" w:hAnsi="宋体" w:cs="宋体"/>
          <w:bCs/>
          <w:caps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szCs w:val="24"/>
        </w:rPr>
        <w:t>（</w:t>
      </w:r>
      <w:r>
        <w:rPr>
          <w:rFonts w:hint="eastAsia" w:ascii="宋体" w:hAnsi="宋体" w:cs="宋体"/>
          <w:bCs/>
          <w:caps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caps/>
          <w:szCs w:val="24"/>
        </w:rPr>
        <w:t xml:space="preserve">单位公章）     日 期：  </w:t>
      </w:r>
    </w:p>
    <w:p w14:paraId="1CC85F14">
      <w:pPr>
        <w:pStyle w:val="4"/>
        <w:ind w:left="0" w:leftChars="0" w:firstLine="0" w:firstLineChars="0"/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谈判</w:t>
      </w:r>
      <w:r>
        <w:rPr>
          <w:rFonts w:hint="eastAsia" w:ascii="宋体" w:hAnsi="宋体" w:cs="宋体"/>
          <w:b/>
          <w:sz w:val="24"/>
          <w:szCs w:val="24"/>
        </w:rPr>
        <w:t>时提供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7A336C98"/>
    <w:rsid w:val="14C04627"/>
    <w:rsid w:val="1788752C"/>
    <w:rsid w:val="7A33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537</Characters>
  <Lines>0</Lines>
  <Paragraphs>0</Paragraphs>
  <TotalTime>2</TotalTime>
  <ScaleCrop>false</ScaleCrop>
  <LinksUpToDate>false</LinksUpToDate>
  <CharactersWithSpaces>634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2023-07-20T06:11:00Z</dcterms:created>
  <dc:creator>®lucky</dc:creator>
  <cp:lastModifiedBy>爱悦儿</cp:lastModifiedBy>
  <dcterms:modified xsi:type="dcterms:W3CDTF">2025-06-16T09:10:09Z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89671CD52663453E87B0B1DB47BC24BE_11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