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0287C">
      <w:pPr>
        <w:pStyle w:val="7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2E1167A1">
      <w:pPr>
        <w:spacing w:line="240" w:lineRule="exact"/>
        <w:ind w:left="240" w:leftChars="100"/>
        <w:rPr>
          <w:rFonts w:hint="eastAsia" w:ascii="宋体" w:hAnsi="宋体" w:cs="宋体"/>
          <w:b/>
          <w:bCs/>
          <w:szCs w:val="32"/>
        </w:rPr>
      </w:pPr>
    </w:p>
    <w:p w14:paraId="68C55B20">
      <w:pPr>
        <w:spacing w:line="48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>名称：</w:t>
      </w:r>
      <w:r>
        <w:rPr>
          <w:rFonts w:hint="eastAsia" w:ascii="宋体" w:hAnsi="宋体" w:cs="宋体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Cs w:val="24"/>
        </w:rPr>
        <w:t>（</w:t>
      </w: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>单位公章）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6E0A57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42B61F">
            <w:pPr>
              <w:spacing w:line="320" w:lineRule="exact"/>
              <w:ind w:left="-110" w:leftChars="-4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A8C32">
            <w:pPr>
              <w:spacing w:line="32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  <w:lang w:eastAsia="zh-CN"/>
              </w:rPr>
              <w:t>竞争性谈判</w:t>
            </w:r>
            <w:r>
              <w:rPr>
                <w:rFonts w:hint="eastAsia" w:ascii="宋体" w:hAnsi="宋体" w:cs="宋体"/>
                <w:b/>
                <w:szCs w:val="24"/>
              </w:rPr>
              <w:t>文件</w:t>
            </w:r>
            <w:r>
              <w:rPr>
                <w:rFonts w:hint="eastAsia" w:ascii="宋体" w:hAnsi="宋体" w:cs="宋体"/>
                <w:b/>
              </w:rPr>
              <w:t>商务要求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CD60E">
            <w:pPr>
              <w:spacing w:line="32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</w:rPr>
              <w:t>响应索引或页码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2493E0"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5F7CA3B5">
            <w:pPr>
              <w:spacing w:line="32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</w:rPr>
              <w:t>响应说明</w:t>
            </w:r>
          </w:p>
        </w:tc>
      </w:tr>
      <w:tr w14:paraId="482DF7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7F623D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BA9E4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B1F4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CFC6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36C23051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09E4E5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3808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B7D5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1381E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516F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05535D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150219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35C4B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3D67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8139A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5969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A81714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320402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743B8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B220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5157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46A2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6E6AFA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794101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D6D01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5893B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C3ED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818BA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ABF0EB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460AEE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BDC924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12629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3E06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D3193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94E01A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7A7F5A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A0648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77FC4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36AF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E83F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8EB6A7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071A57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D9F26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E559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E7049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2827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3B2629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2FE84D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7FD7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0902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8383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C2E96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771D8A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3AD4E8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1D22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0937F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4483C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DABA6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1D408D6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56BA01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C5A84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490A0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9474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B6F7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3433445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5DABF9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10E16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6A1FD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7D1F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B3BC59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BDDF1A7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57BE0B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E9735E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7661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FED29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6D4D4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7C6E543"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</w:tbl>
    <w:p w14:paraId="64667E12">
      <w:pPr>
        <w:spacing w:line="240" w:lineRule="exact"/>
        <w:ind w:left="240" w:leftChars="100"/>
        <w:rPr>
          <w:rFonts w:hint="eastAsia" w:ascii="宋体" w:hAnsi="宋体" w:cs="宋体"/>
          <w:szCs w:val="24"/>
        </w:rPr>
      </w:pPr>
    </w:p>
    <w:p w14:paraId="77903B54">
      <w:pPr>
        <w:spacing w:line="240" w:lineRule="exact"/>
        <w:ind w:left="240" w:leftChars="100"/>
        <w:rPr>
          <w:rFonts w:hint="eastAsia" w:ascii="宋体" w:hAnsi="宋体" w:cs="宋体"/>
          <w:szCs w:val="24"/>
        </w:rPr>
      </w:pPr>
    </w:p>
    <w:p w14:paraId="1C00E051"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b/>
          <w:bCs/>
        </w:rPr>
        <w:t>备注：1.对</w:t>
      </w:r>
      <w:r>
        <w:rPr>
          <w:rFonts w:hint="eastAsia" w:ascii="宋体" w:hAnsi="宋体" w:cs="宋体"/>
          <w:b/>
          <w:szCs w:val="24"/>
          <w:lang w:eastAsia="zh-CN"/>
        </w:rPr>
        <w:t>竞争性谈判</w:t>
      </w:r>
      <w:r>
        <w:rPr>
          <w:rFonts w:hint="eastAsia" w:ascii="宋体" w:hAnsi="宋体" w:cs="宋体"/>
          <w:b/>
          <w:szCs w:val="24"/>
        </w:rPr>
        <w:t>文件</w:t>
      </w:r>
      <w:r>
        <w:rPr>
          <w:rFonts w:hint="eastAsia" w:ascii="宋体" w:hAnsi="宋体" w:cs="宋体"/>
          <w:b/>
          <w:bCs/>
          <w:lang w:eastAsia="zh-CN"/>
        </w:rPr>
        <w:t>的</w:t>
      </w:r>
      <w:r>
        <w:rPr>
          <w:rFonts w:hint="eastAsia" w:ascii="宋体" w:hAnsi="宋体" w:cs="宋体"/>
          <w:b/>
          <w:bCs/>
        </w:rPr>
        <w:t>商务要求做出响应。</w:t>
      </w:r>
    </w:p>
    <w:p w14:paraId="73928DC4">
      <w:pPr>
        <w:spacing w:line="440" w:lineRule="exact"/>
        <w:ind w:firstLine="723" w:firstLineChars="3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2.响应情况按实际响应情况填写“正偏离”、“无偏离”、“负偏离”。</w:t>
      </w:r>
    </w:p>
    <w:p w14:paraId="2CC6C85A">
      <w:pPr>
        <w:spacing w:line="440" w:lineRule="exact"/>
        <w:ind w:firstLine="723" w:firstLineChars="3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3.“响应索引或页码”单元格中注明引用位置，如“见商务响应方案1.1.1或P页码”。未填写的内容视为响应</w:t>
      </w:r>
      <w:r>
        <w:rPr>
          <w:rFonts w:hint="eastAsia" w:ascii="宋体" w:hAnsi="宋体" w:cs="宋体"/>
          <w:b/>
          <w:szCs w:val="24"/>
          <w:lang w:eastAsia="zh-CN"/>
        </w:rPr>
        <w:t>竞争性谈判</w:t>
      </w:r>
      <w:r>
        <w:rPr>
          <w:rFonts w:hint="eastAsia" w:ascii="宋体" w:hAnsi="宋体" w:cs="宋体"/>
          <w:b/>
          <w:szCs w:val="24"/>
        </w:rPr>
        <w:t>文件</w:t>
      </w:r>
      <w:r>
        <w:rPr>
          <w:rFonts w:hint="eastAsia" w:ascii="宋体" w:hAnsi="宋体" w:cs="宋体"/>
          <w:b/>
          <w:bCs/>
        </w:rPr>
        <w:t>要求。</w:t>
      </w:r>
    </w:p>
    <w:p w14:paraId="5978A09F">
      <w:pPr>
        <w:spacing w:line="440" w:lineRule="exact"/>
        <w:ind w:firstLine="723" w:firstLineChars="300"/>
        <w:rPr>
          <w:rFonts w:hint="eastAsia" w:ascii="宋体" w:hAnsi="宋体" w:cs="宋体"/>
          <w:b/>
          <w:bCs/>
        </w:rPr>
      </w:pPr>
    </w:p>
    <w:p w14:paraId="3F572AF7">
      <w:pPr>
        <w:spacing w:line="480" w:lineRule="exact"/>
        <w:ind w:left="240" w:leftChars="100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Cs w:val="24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       </w:t>
      </w:r>
    </w:p>
    <w:p w14:paraId="075245B6">
      <w:pPr>
        <w:rPr>
          <w:rFonts w:hint="eastAsia" w:ascii="宋体" w:hAnsi="宋体" w:cs="宋体"/>
          <w:szCs w:val="21"/>
          <w:u w:val="single"/>
        </w:rPr>
      </w:pPr>
    </w:p>
    <w:p w14:paraId="73C31C22">
      <w:r>
        <w:rPr>
          <w:rFonts w:hint="eastAsia" w:ascii="宋体" w:hAnsi="宋体" w:cs="宋体"/>
          <w:b/>
          <w:bCs/>
        </w:rPr>
        <w:t>附：商务响应方案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776B7ECC"/>
    <w:rsid w:val="11FA6C2C"/>
    <w:rsid w:val="6A645C0A"/>
    <w:rsid w:val="7019484A"/>
    <w:rsid w:val="776B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199</Characters>
  <Lines>0</Lines>
  <Paragraphs>0</Paragraphs>
  <TotalTime>0</TotalTime>
  <ScaleCrop>false</ScaleCrop>
  <LinksUpToDate>false</LinksUpToDate>
  <CharactersWithSpaces>271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爱悦儿</cp:lastModifiedBy>
  <dcterms:modified xsi:type="dcterms:W3CDTF">2025-06-16T09:07:46Z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F4B09C8EA3864A0AB5D7DA97A5C5705A_11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