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B0E7A">
      <w:pPr>
        <w:pStyle w:val="2"/>
        <w:jc w:val="center"/>
        <w:rPr>
          <w:rFonts w:hint="eastAsia" w:ascii="仿宋" w:hAnsi="仿宋" w:eastAsia="仿宋" w:cs="仿宋"/>
          <w:b/>
          <w:bCs w:val="0"/>
          <w:sz w:val="28"/>
          <w:szCs w:val="28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</w:rPr>
        <w:t>服务</w:t>
      </w: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质量</w:t>
      </w:r>
      <w:r>
        <w:rPr>
          <w:rFonts w:hint="eastAsia" w:ascii="仿宋" w:hAnsi="仿宋" w:eastAsia="仿宋" w:cs="仿宋"/>
          <w:b/>
          <w:bCs w:val="0"/>
          <w:sz w:val="28"/>
          <w:szCs w:val="28"/>
        </w:rPr>
        <w:t>保障措施</w:t>
      </w:r>
    </w:p>
    <w:p w14:paraId="0C3BDC89">
      <w:pPr>
        <w:pStyle w:val="5"/>
        <w:adjustRightInd w:val="0"/>
        <w:snapToGrid w:val="0"/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Cs/>
          <w:sz w:val="24"/>
        </w:rPr>
        <w:t>（各供应商根据评审办法，自主编写方案）</w:t>
      </w:r>
    </w:p>
    <w:p w14:paraId="34BA07D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3E7A45"/>
    <w:rsid w:val="41F029FC"/>
    <w:rsid w:val="7CD8435E"/>
    <w:rsid w:val="7E9E5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To  encounter</cp:lastModifiedBy>
  <dcterms:modified xsi:type="dcterms:W3CDTF">2025-06-19T06:00:23Z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119A3F32E6AB48E9A9C904D50F697AD0_12</vt:lpwstr>
  </property>
</Properties>
</file>