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11101">
      <w:pPr>
        <w:pStyle w:val="5"/>
        <w:jc w:val="center"/>
        <w:outlineLvl w:val="1"/>
        <w:rPr>
          <w:rFonts w:ascii="宋体" w:hAnsi="宋体" w:eastAsia="宋体" w:cs="宋体"/>
          <w:b/>
          <w:sz w:val="36"/>
        </w:rPr>
      </w:pPr>
      <w:r>
        <w:rPr>
          <w:rFonts w:hint="eastAsia" w:ascii="宋体" w:hAnsi="宋体" w:cs="宋体"/>
          <w:b/>
          <w:sz w:val="24"/>
        </w:rPr>
        <w:t>供应商认为需要提交的其他资料</w:t>
      </w:r>
    </w:p>
    <w:p w14:paraId="1238083E">
      <w:pPr>
        <w:tabs>
          <w:tab w:val="left" w:pos="2310"/>
          <w:tab w:val="center" w:pos="4212"/>
        </w:tabs>
        <w:spacing w:line="360" w:lineRule="atLeast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（格式自拟）</w:t>
      </w:r>
    </w:p>
    <w:p w14:paraId="6B02922B">
      <w:pPr>
        <w:pStyle w:val="5"/>
        <w:jc w:val="center"/>
        <w:outlineLvl w:val="1"/>
        <w:rPr>
          <w:rFonts w:ascii="宋体" w:hAnsi="宋体" w:eastAsia="宋体" w:cs="宋体"/>
          <w:b/>
          <w:sz w:val="36"/>
        </w:rPr>
      </w:pPr>
    </w:p>
    <w:p w14:paraId="268B178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97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2025-06-25T03:43:21Z</dcterms:created>
  <dc:creator>Administrator.PC-20221020ZCWL</dc:creator>
  <cp:lastModifiedBy>Administrator</cp:lastModifiedBy>
  <dcterms:modified xsi:type="dcterms:W3CDTF">2025-06-25T03:43:25Z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B9BD4B28B262457A9BE092BF4B403684_12</vt:lpwstr>
  </property>
</Properties>
</file>