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1DF633">
      <w:pPr>
        <w:pStyle w:val="4"/>
        <w:spacing w:line="360" w:lineRule="auto"/>
        <w:ind w:firstLine="96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产品技术参数</w:t>
      </w:r>
    </w:p>
    <w:p w14:paraId="3F9E9749">
      <w:pPr>
        <w:pStyle w:val="4"/>
        <w:spacing w:line="360" w:lineRule="auto"/>
        <w:ind w:firstLine="96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/>
          <w:b/>
          <w:bCs/>
          <w:color w:val="auto"/>
          <w:sz w:val="36"/>
          <w:szCs w:val="36"/>
        </w:rPr>
        <w:t>投标人可根据评审办法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、所投产品及证明资料自行编写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</w:p>
    <w:p w14:paraId="694DA65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29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2025-06-20T02:07:06Z</dcterms:created>
  <dc:creator>Administrator</dc:creator>
  <cp:lastModifiedBy>十五</cp:lastModifiedBy>
  <dcterms:modified xsi:type="dcterms:W3CDTF">2025-06-20T02:07:09Z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eyJoZGlkIjoiOWJiZmMzYTQzYjY0ZDY2NGFiMzRkNmFjMTdlMGYyNzMiLCJ1c2VySWQiOiI0NzM2OTcxODIifQ==</vt:lpwstr>
  </property>
  <property fmtid="{D5CDD505-2E9C-101B-9397-08002B2CF9AE}" pid="4" name="ICV">
    <vt:lpwstr>C6DA8861AB534EA7BB649DAE00A04FAF_12</vt:lpwstr>
  </property>
</Properties>
</file>