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22A34">
      <w:pPr>
        <w:spacing w:line="360" w:lineRule="atLeast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响应报价表</w:t>
      </w:r>
    </w:p>
    <w:p w14:paraId="19A38C2A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 w14:paraId="3B22DCB0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1E2C8C03"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8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0"/>
        <w:gridCol w:w="3599"/>
        <w:gridCol w:w="2639"/>
      </w:tblGrid>
      <w:tr w14:paraId="3A331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2800" w:type="dxa"/>
            <w:tcBorders>
              <w:tl2br w:val="single" w:color="auto" w:sz="4" w:space="0"/>
            </w:tcBorders>
            <w:noWrap w:val="0"/>
            <w:vAlign w:val="top"/>
          </w:tcPr>
          <w:p w14:paraId="49732CFD"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报价内容</w:t>
            </w:r>
          </w:p>
          <w:p w14:paraId="0BBDE154">
            <w:pPr>
              <w:kinsoku w:val="0"/>
              <w:spacing w:line="5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投标内容</w:t>
            </w:r>
          </w:p>
        </w:tc>
        <w:tc>
          <w:tcPr>
            <w:tcW w:w="3599" w:type="dxa"/>
            <w:noWrap w:val="0"/>
            <w:vAlign w:val="center"/>
          </w:tcPr>
          <w:p w14:paraId="650273C7">
            <w:pPr>
              <w:kinsoku w:val="0"/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响应总报价</w:t>
            </w:r>
          </w:p>
        </w:tc>
        <w:tc>
          <w:tcPr>
            <w:tcW w:w="2639" w:type="dxa"/>
            <w:noWrap w:val="0"/>
            <w:vAlign w:val="center"/>
          </w:tcPr>
          <w:p w14:paraId="094D9FF6">
            <w:pPr>
              <w:kinsoku w:val="0"/>
              <w:spacing w:line="46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服务期限</w:t>
            </w:r>
          </w:p>
        </w:tc>
      </w:tr>
      <w:tr w14:paraId="3CD7F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2800" w:type="dxa"/>
            <w:noWrap w:val="0"/>
            <w:vAlign w:val="center"/>
          </w:tcPr>
          <w:p w14:paraId="5BBF0A8D">
            <w:pPr>
              <w:kinsoku w:val="0"/>
              <w:spacing w:line="460" w:lineRule="exact"/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陕西职业技术学院2025年通勤车辆社会化服务项目</w:t>
            </w:r>
          </w:p>
        </w:tc>
        <w:tc>
          <w:tcPr>
            <w:tcW w:w="3599" w:type="dxa"/>
            <w:noWrap w:val="0"/>
            <w:vAlign w:val="center"/>
          </w:tcPr>
          <w:p w14:paraId="6E275792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639" w:type="dxa"/>
            <w:noWrap w:val="0"/>
            <w:vAlign w:val="center"/>
          </w:tcPr>
          <w:p w14:paraId="5B51A580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7F083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38" w:type="dxa"/>
            <w:gridSpan w:val="3"/>
            <w:noWrap w:val="0"/>
            <w:vAlign w:val="center"/>
          </w:tcPr>
          <w:p w14:paraId="7EBD5F9C">
            <w:pPr>
              <w:kinsoku w:val="0"/>
              <w:spacing w:line="5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总报价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：人民币（大写）                                      ¥    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元</w:t>
            </w:r>
          </w:p>
        </w:tc>
      </w:tr>
      <w:tr w14:paraId="2B120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9038" w:type="dxa"/>
            <w:gridSpan w:val="3"/>
            <w:noWrap w:val="0"/>
            <w:vAlign w:val="center"/>
          </w:tcPr>
          <w:p w14:paraId="4D677142">
            <w:pPr>
              <w:kinsoku w:val="0"/>
              <w:spacing w:line="500" w:lineRule="exac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sz w:val="24"/>
                <w:szCs w:val="24"/>
              </w:rPr>
              <w:t>表内报价内容以元为单位，保留小数点后两位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；</w:t>
            </w:r>
          </w:p>
          <w:p w14:paraId="4943D5B4">
            <w:pPr>
              <w:kinsoku w:val="0"/>
              <w:spacing w:line="500" w:lineRule="exact"/>
              <w:ind w:firstLine="720" w:firstLineChars="300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/>
                <w:sz w:val="24"/>
                <w:szCs w:val="24"/>
                <w:highlight w:val="yellow"/>
                <w:lang w:val="en-US" w:eastAsia="zh-CN"/>
              </w:rPr>
              <w:t>本项目评分标准中价格分以本表总报价为计分依据。</w:t>
            </w:r>
          </w:p>
        </w:tc>
      </w:tr>
    </w:tbl>
    <w:p w14:paraId="6D3D424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6E5F664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AEF67B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2099F97C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0633478D">
      <w:pPr>
        <w:pStyle w:val="7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4FB477DA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 w14:paraId="3847934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144EA67F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供应商：                                                     单位：元                                                   </w:t>
      </w:r>
    </w:p>
    <w:tbl>
      <w:tblPr>
        <w:tblStyle w:val="8"/>
        <w:tblW w:w="91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41"/>
        <w:gridCol w:w="1365"/>
        <w:gridCol w:w="1395"/>
        <w:gridCol w:w="1335"/>
        <w:gridCol w:w="1365"/>
        <w:gridCol w:w="1363"/>
      </w:tblGrid>
      <w:tr w14:paraId="29807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 w14:paraId="6C211D0E">
            <w:pPr>
              <w:pStyle w:val="7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 w14:paraId="391C1AF5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65" w:type="dxa"/>
            <w:noWrap w:val="0"/>
            <w:vAlign w:val="center"/>
          </w:tcPr>
          <w:p w14:paraId="31EACF66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395" w:type="dxa"/>
            <w:noWrap w:val="0"/>
            <w:vAlign w:val="center"/>
          </w:tcPr>
          <w:p w14:paraId="7BF5CD4F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 w14:paraId="2E245F2D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 w14:paraId="4A8DE53A">
            <w:pPr>
              <w:pStyle w:val="7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 w14:paraId="35E51486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 w14:paraId="3949E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3D87F84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 w14:paraId="136936A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通勤1号线</w:t>
            </w:r>
          </w:p>
        </w:tc>
        <w:tc>
          <w:tcPr>
            <w:tcW w:w="1365" w:type="dxa"/>
            <w:noWrap w:val="0"/>
            <w:vAlign w:val="center"/>
          </w:tcPr>
          <w:p w14:paraId="145F3C26">
            <w:pPr>
              <w:pStyle w:val="7"/>
              <w:jc w:val="center"/>
              <w:rPr>
                <w:rFonts w:hint="eastAsia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天</w:t>
            </w:r>
          </w:p>
        </w:tc>
        <w:tc>
          <w:tcPr>
            <w:tcW w:w="1395" w:type="dxa"/>
            <w:noWrap w:val="0"/>
            <w:vAlign w:val="center"/>
          </w:tcPr>
          <w:p w14:paraId="3F7D64E6"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FFD5D4C">
            <w:pPr>
              <w:pStyle w:val="7"/>
              <w:jc w:val="center"/>
              <w:rPr>
                <w:rFonts w:hint="default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365" w:type="dxa"/>
            <w:noWrap w:val="0"/>
            <w:vAlign w:val="center"/>
          </w:tcPr>
          <w:p w14:paraId="4C909B10"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6836AA4B">
            <w:pPr>
              <w:pStyle w:val="7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6D89E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36405B48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641" w:type="dxa"/>
            <w:noWrap w:val="0"/>
            <w:vAlign w:val="center"/>
          </w:tcPr>
          <w:p w14:paraId="118D0C9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通勤2号线</w:t>
            </w:r>
          </w:p>
        </w:tc>
        <w:tc>
          <w:tcPr>
            <w:tcW w:w="1365" w:type="dxa"/>
            <w:noWrap w:val="0"/>
            <w:vAlign w:val="center"/>
          </w:tcPr>
          <w:p w14:paraId="5F3E7B56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天</w:t>
            </w:r>
          </w:p>
        </w:tc>
        <w:tc>
          <w:tcPr>
            <w:tcW w:w="1395" w:type="dxa"/>
            <w:noWrap w:val="0"/>
            <w:vAlign w:val="center"/>
          </w:tcPr>
          <w:p w14:paraId="6929CE3B"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FDD759F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365" w:type="dxa"/>
            <w:noWrap w:val="0"/>
            <w:vAlign w:val="center"/>
          </w:tcPr>
          <w:p w14:paraId="5FC150DC"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147219FC">
            <w:pPr>
              <w:pStyle w:val="7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319F5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7397560B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641" w:type="dxa"/>
            <w:noWrap w:val="0"/>
            <w:vAlign w:val="center"/>
          </w:tcPr>
          <w:p w14:paraId="0B2ADB3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通勤3号线</w:t>
            </w:r>
          </w:p>
        </w:tc>
        <w:tc>
          <w:tcPr>
            <w:tcW w:w="1365" w:type="dxa"/>
            <w:noWrap w:val="0"/>
            <w:vAlign w:val="center"/>
          </w:tcPr>
          <w:p w14:paraId="4EBDC458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天</w:t>
            </w:r>
          </w:p>
        </w:tc>
        <w:tc>
          <w:tcPr>
            <w:tcW w:w="1395" w:type="dxa"/>
            <w:noWrap w:val="0"/>
            <w:vAlign w:val="center"/>
          </w:tcPr>
          <w:p w14:paraId="6FD7EDB1"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BE28285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365" w:type="dxa"/>
            <w:noWrap w:val="0"/>
            <w:vAlign w:val="center"/>
          </w:tcPr>
          <w:p w14:paraId="583666F5"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7BB77F4A">
            <w:pPr>
              <w:pStyle w:val="7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69278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39F49946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641" w:type="dxa"/>
            <w:noWrap w:val="0"/>
            <w:vAlign w:val="center"/>
          </w:tcPr>
          <w:p w14:paraId="43B2009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通勤4号线</w:t>
            </w:r>
          </w:p>
        </w:tc>
        <w:tc>
          <w:tcPr>
            <w:tcW w:w="1365" w:type="dxa"/>
            <w:noWrap w:val="0"/>
            <w:vAlign w:val="center"/>
          </w:tcPr>
          <w:p w14:paraId="31188C2A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天</w:t>
            </w:r>
          </w:p>
        </w:tc>
        <w:tc>
          <w:tcPr>
            <w:tcW w:w="1395" w:type="dxa"/>
            <w:noWrap w:val="0"/>
            <w:vAlign w:val="center"/>
          </w:tcPr>
          <w:p w14:paraId="5D128D69"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D70CC44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365" w:type="dxa"/>
            <w:noWrap w:val="0"/>
            <w:vAlign w:val="center"/>
          </w:tcPr>
          <w:p w14:paraId="24BDEB48"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3D0FFE2A">
            <w:pPr>
              <w:pStyle w:val="7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246BA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323AE98F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1641" w:type="dxa"/>
            <w:noWrap w:val="0"/>
            <w:vAlign w:val="center"/>
          </w:tcPr>
          <w:p w14:paraId="2E424326">
            <w:pPr>
              <w:widowControl/>
              <w:ind w:left="330" w:hanging="315" w:hangingChars="15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通勤5号线</w:t>
            </w:r>
          </w:p>
        </w:tc>
        <w:tc>
          <w:tcPr>
            <w:tcW w:w="1365" w:type="dxa"/>
            <w:noWrap w:val="0"/>
            <w:vAlign w:val="center"/>
          </w:tcPr>
          <w:p w14:paraId="55782FE3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天</w:t>
            </w:r>
          </w:p>
        </w:tc>
        <w:tc>
          <w:tcPr>
            <w:tcW w:w="1395" w:type="dxa"/>
            <w:noWrap w:val="0"/>
            <w:vAlign w:val="center"/>
          </w:tcPr>
          <w:p w14:paraId="47487FF1"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6ABA408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365" w:type="dxa"/>
            <w:noWrap w:val="0"/>
            <w:vAlign w:val="center"/>
          </w:tcPr>
          <w:p w14:paraId="6F858916"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3171405A">
            <w:pPr>
              <w:pStyle w:val="7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1F8F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306ACE6F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</w:p>
        </w:tc>
        <w:tc>
          <w:tcPr>
            <w:tcW w:w="1641" w:type="dxa"/>
            <w:noWrap w:val="0"/>
            <w:vAlign w:val="center"/>
          </w:tcPr>
          <w:p w14:paraId="3DEC520C">
            <w:pPr>
              <w:widowControl/>
              <w:ind w:left="330" w:hanging="315" w:hangingChars="15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通勤6号线</w:t>
            </w:r>
          </w:p>
        </w:tc>
        <w:tc>
          <w:tcPr>
            <w:tcW w:w="1365" w:type="dxa"/>
            <w:noWrap w:val="0"/>
            <w:vAlign w:val="center"/>
          </w:tcPr>
          <w:p w14:paraId="0F133118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天</w:t>
            </w:r>
          </w:p>
        </w:tc>
        <w:tc>
          <w:tcPr>
            <w:tcW w:w="1395" w:type="dxa"/>
            <w:noWrap w:val="0"/>
            <w:vAlign w:val="center"/>
          </w:tcPr>
          <w:p w14:paraId="294A8EF6"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B2203EE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365" w:type="dxa"/>
            <w:noWrap w:val="0"/>
            <w:vAlign w:val="center"/>
          </w:tcPr>
          <w:p w14:paraId="568C5F4E"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53AC0A48">
            <w:pPr>
              <w:pStyle w:val="7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5716E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3EFE801D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</w:p>
        </w:tc>
        <w:tc>
          <w:tcPr>
            <w:tcW w:w="1641" w:type="dxa"/>
            <w:noWrap w:val="0"/>
            <w:vAlign w:val="center"/>
          </w:tcPr>
          <w:p w14:paraId="5802D161">
            <w:pPr>
              <w:widowControl/>
              <w:ind w:left="330" w:hanging="315" w:hangingChars="15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通勤7号线</w:t>
            </w:r>
          </w:p>
        </w:tc>
        <w:tc>
          <w:tcPr>
            <w:tcW w:w="1365" w:type="dxa"/>
            <w:noWrap w:val="0"/>
            <w:vAlign w:val="center"/>
          </w:tcPr>
          <w:p w14:paraId="552536E7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天</w:t>
            </w:r>
          </w:p>
        </w:tc>
        <w:tc>
          <w:tcPr>
            <w:tcW w:w="1395" w:type="dxa"/>
            <w:noWrap w:val="0"/>
            <w:vAlign w:val="center"/>
          </w:tcPr>
          <w:p w14:paraId="534A2788"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12C1646"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365" w:type="dxa"/>
            <w:noWrap w:val="0"/>
            <w:vAlign w:val="center"/>
          </w:tcPr>
          <w:p w14:paraId="3E35F4F9"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F9744AA">
            <w:pPr>
              <w:pStyle w:val="7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652EF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top"/>
          </w:tcPr>
          <w:p w14:paraId="05B581EE">
            <w:pPr>
              <w:pStyle w:val="7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（￥                 元）</w:t>
            </w:r>
          </w:p>
        </w:tc>
      </w:tr>
      <w:tr w14:paraId="143DC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top"/>
          </w:tcPr>
          <w:p w14:paraId="44D25358">
            <w:pPr>
              <w:pStyle w:val="7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535B17DB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注：本表中的“总</w:t>
      </w:r>
      <w:r>
        <w:rPr>
          <w:rFonts w:hint="eastAsia" w:ascii="宋体" w:hAnsi="宋体"/>
          <w:sz w:val="24"/>
          <w:lang w:val="en-US" w:eastAsia="zh-CN"/>
        </w:rPr>
        <w:t>报</w:t>
      </w:r>
      <w:r>
        <w:rPr>
          <w:rFonts w:hint="eastAsia" w:ascii="宋体" w:hAnsi="宋体"/>
          <w:sz w:val="24"/>
        </w:rPr>
        <w:t>价”与“响应报价表”中的</w:t>
      </w:r>
      <w:r>
        <w:rPr>
          <w:rFonts w:hint="eastAsia" w:ascii="宋体" w:hAnsi="宋体" w:cs="Courier New"/>
          <w:spacing w:val="-6"/>
          <w:sz w:val="24"/>
        </w:rPr>
        <w:t>“</w:t>
      </w:r>
      <w:r>
        <w:rPr>
          <w:rFonts w:hint="eastAsia" w:ascii="宋体" w:hAnsi="宋体" w:cs="Courier New"/>
          <w:spacing w:val="-6"/>
          <w:sz w:val="24"/>
          <w:lang w:eastAsia="zh-CN"/>
        </w:rPr>
        <w:t>总报价</w:t>
      </w:r>
      <w:r>
        <w:rPr>
          <w:rFonts w:hint="eastAsia" w:ascii="宋体" w:hAnsi="宋体" w:cs="Courier New"/>
          <w:spacing w:val="-6"/>
          <w:sz w:val="24"/>
        </w:rPr>
        <w:t>”</w:t>
      </w:r>
      <w:r>
        <w:rPr>
          <w:rFonts w:hint="eastAsia" w:ascii="宋体" w:hAnsi="宋体"/>
          <w:sz w:val="24"/>
        </w:rPr>
        <w:t>一致。各子项分别报价。</w:t>
      </w:r>
    </w:p>
    <w:p w14:paraId="1A80ECB6">
      <w:pPr>
        <w:ind w:right="420"/>
        <w:rPr>
          <w:rFonts w:hint="eastAsia" w:ascii="宋体" w:hAnsi="宋体"/>
          <w:sz w:val="24"/>
        </w:rPr>
      </w:pPr>
    </w:p>
    <w:p w14:paraId="45C1AD8F">
      <w:pPr>
        <w:pStyle w:val="7"/>
        <w:rPr>
          <w:rFonts w:hint="eastAsia" w:hAnsi="宋体"/>
          <w:sz w:val="24"/>
          <w:szCs w:val="24"/>
        </w:rPr>
      </w:pPr>
    </w:p>
    <w:p w14:paraId="701CB47C">
      <w:pPr>
        <w:pStyle w:val="7"/>
        <w:rPr>
          <w:rFonts w:hint="eastAsia" w:hAnsi="宋体"/>
          <w:sz w:val="24"/>
          <w:szCs w:val="24"/>
        </w:rPr>
      </w:pPr>
    </w:p>
    <w:p w14:paraId="74369AC9">
      <w:pPr>
        <w:pStyle w:val="5"/>
        <w:ind w:left="0" w:leftChars="0" w:firstLine="0" w:firstLineChars="0"/>
        <w:rPr>
          <w:rFonts w:hint="eastAsia"/>
        </w:rPr>
      </w:pPr>
      <w:r>
        <w:rPr>
          <w:rFonts w:hint="eastAsia" w:ascii="宋体" w:hAnsi="宋体"/>
          <w:b w:val="0"/>
          <w:bCs w:val="0"/>
          <w:sz w:val="24"/>
        </w:rPr>
        <w:t>供应商（公章）：                法定代表人或被授权人（签字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>或盖章</w:t>
      </w:r>
      <w:r>
        <w:rPr>
          <w:rFonts w:hint="eastAsia" w:ascii="宋体" w:hAnsi="宋体"/>
          <w:b w:val="0"/>
          <w:bCs w:val="0"/>
          <w:sz w:val="24"/>
        </w:rPr>
        <w:t xml:space="preserve">）： </w:t>
      </w:r>
    </w:p>
    <w:p w14:paraId="332754D8">
      <w:pPr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br w:type="page"/>
      </w:r>
    </w:p>
    <w:p w14:paraId="37F511E7">
      <w:pPr>
        <w:spacing w:line="360" w:lineRule="atLeast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其他车辆服务报价表</w:t>
      </w:r>
    </w:p>
    <w:p w14:paraId="10C65872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 w14:paraId="7DDC4C01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2A265FC9"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投标人：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8"/>
        <w:tblW w:w="9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6"/>
        <w:gridCol w:w="2149"/>
        <w:gridCol w:w="1887"/>
        <w:gridCol w:w="1887"/>
      </w:tblGrid>
      <w:tr w14:paraId="1D56C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3176" w:type="dxa"/>
            <w:tcBorders>
              <w:tl2br w:val="single" w:color="auto" w:sz="4" w:space="0"/>
            </w:tcBorders>
            <w:noWrap w:val="0"/>
            <w:vAlign w:val="top"/>
          </w:tcPr>
          <w:p w14:paraId="62337454"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093D4C4E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149" w:type="dxa"/>
            <w:noWrap w:val="0"/>
            <w:vAlign w:val="center"/>
          </w:tcPr>
          <w:p w14:paraId="61D9A963">
            <w:pPr>
              <w:kinsoku w:val="0"/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单价</w:t>
            </w:r>
          </w:p>
        </w:tc>
        <w:tc>
          <w:tcPr>
            <w:tcW w:w="1887" w:type="dxa"/>
            <w:noWrap w:val="0"/>
            <w:vAlign w:val="center"/>
          </w:tcPr>
          <w:p w14:paraId="0ABF1727">
            <w:pPr>
              <w:kinsoku w:val="0"/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单价合计</w:t>
            </w:r>
          </w:p>
        </w:tc>
        <w:tc>
          <w:tcPr>
            <w:tcW w:w="1887" w:type="dxa"/>
            <w:noWrap w:val="0"/>
            <w:vAlign w:val="center"/>
          </w:tcPr>
          <w:p w14:paraId="5E6F6BE3">
            <w:pPr>
              <w:kinsoku w:val="0"/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服务期限</w:t>
            </w:r>
          </w:p>
        </w:tc>
      </w:tr>
      <w:tr w14:paraId="37ED0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3176" w:type="dxa"/>
            <w:noWrap w:val="0"/>
            <w:vAlign w:val="center"/>
          </w:tcPr>
          <w:p w14:paraId="2539A3D4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大型客车（31座以上客车）</w:t>
            </w:r>
          </w:p>
          <w:p w14:paraId="30A1512B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单日100公里内车辆服务的综合报价</w:t>
            </w:r>
          </w:p>
        </w:tc>
        <w:tc>
          <w:tcPr>
            <w:tcW w:w="2149" w:type="dxa"/>
            <w:noWrap w:val="0"/>
            <w:vAlign w:val="center"/>
          </w:tcPr>
          <w:p w14:paraId="4B724B34">
            <w:pPr>
              <w:kinsoku w:val="0"/>
              <w:spacing w:line="500" w:lineRule="exact"/>
              <w:ind w:firstLine="240" w:firstLineChars="1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</w:t>
            </w:r>
          </w:p>
        </w:tc>
        <w:tc>
          <w:tcPr>
            <w:tcW w:w="1887" w:type="dxa"/>
            <w:vMerge w:val="restart"/>
            <w:noWrap w:val="0"/>
            <w:vAlign w:val="center"/>
          </w:tcPr>
          <w:p w14:paraId="6869B5FA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7" w:type="dxa"/>
            <w:vMerge w:val="restart"/>
            <w:noWrap w:val="0"/>
            <w:vAlign w:val="center"/>
          </w:tcPr>
          <w:p w14:paraId="3B134846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5BC9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3176" w:type="dxa"/>
            <w:noWrap w:val="0"/>
            <w:vAlign w:val="center"/>
          </w:tcPr>
          <w:p w14:paraId="0CFFAFD8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大型客车（31座以上客车）</w:t>
            </w:r>
          </w:p>
          <w:p w14:paraId="0FDAD80A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超100公里的公里报价</w:t>
            </w:r>
          </w:p>
        </w:tc>
        <w:tc>
          <w:tcPr>
            <w:tcW w:w="2149" w:type="dxa"/>
            <w:noWrap w:val="0"/>
            <w:vAlign w:val="center"/>
          </w:tcPr>
          <w:p w14:paraId="5083D407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7" w:type="dxa"/>
            <w:vMerge w:val="continue"/>
            <w:noWrap w:val="0"/>
            <w:vAlign w:val="center"/>
          </w:tcPr>
          <w:p w14:paraId="45AA7C9F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7" w:type="dxa"/>
            <w:vMerge w:val="continue"/>
            <w:noWrap w:val="0"/>
            <w:vAlign w:val="center"/>
          </w:tcPr>
          <w:p w14:paraId="32D33131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28EC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3176" w:type="dxa"/>
            <w:noWrap w:val="0"/>
            <w:vAlign w:val="center"/>
          </w:tcPr>
          <w:p w14:paraId="07A2D671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20—30座客车</w:t>
            </w:r>
          </w:p>
          <w:p w14:paraId="531F97A2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单日100公里内车辆服务的综合报价</w:t>
            </w:r>
          </w:p>
        </w:tc>
        <w:tc>
          <w:tcPr>
            <w:tcW w:w="2149" w:type="dxa"/>
            <w:noWrap w:val="0"/>
            <w:vAlign w:val="center"/>
          </w:tcPr>
          <w:p w14:paraId="2F4213F1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7" w:type="dxa"/>
            <w:vMerge w:val="continue"/>
            <w:noWrap w:val="0"/>
            <w:vAlign w:val="center"/>
          </w:tcPr>
          <w:p w14:paraId="79F68F54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7" w:type="dxa"/>
            <w:vMerge w:val="continue"/>
            <w:noWrap w:val="0"/>
            <w:vAlign w:val="center"/>
          </w:tcPr>
          <w:p w14:paraId="7C4451E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DA82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3176" w:type="dxa"/>
            <w:noWrap w:val="0"/>
            <w:vAlign w:val="center"/>
          </w:tcPr>
          <w:p w14:paraId="062D4A85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20—30座客车</w:t>
            </w:r>
          </w:p>
          <w:p w14:paraId="0C5405DF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超100公里的公里报价</w:t>
            </w:r>
          </w:p>
        </w:tc>
        <w:tc>
          <w:tcPr>
            <w:tcW w:w="2149" w:type="dxa"/>
            <w:noWrap w:val="0"/>
            <w:vAlign w:val="center"/>
          </w:tcPr>
          <w:p w14:paraId="688E3A2C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7" w:type="dxa"/>
            <w:vMerge w:val="continue"/>
            <w:noWrap w:val="0"/>
            <w:vAlign w:val="center"/>
          </w:tcPr>
          <w:p w14:paraId="5698D3F4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7" w:type="dxa"/>
            <w:vMerge w:val="continue"/>
            <w:noWrap w:val="0"/>
            <w:vAlign w:val="center"/>
          </w:tcPr>
          <w:p w14:paraId="6896E874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E6E6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3176" w:type="dxa"/>
            <w:noWrap w:val="0"/>
            <w:vAlign w:val="center"/>
          </w:tcPr>
          <w:p w14:paraId="5CFA1F8B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10—19座客车</w:t>
            </w:r>
          </w:p>
          <w:p w14:paraId="48DE4101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单日100公里内车辆服务的综合报价</w:t>
            </w:r>
          </w:p>
        </w:tc>
        <w:tc>
          <w:tcPr>
            <w:tcW w:w="2149" w:type="dxa"/>
            <w:noWrap w:val="0"/>
            <w:vAlign w:val="center"/>
          </w:tcPr>
          <w:p w14:paraId="00AC44A8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7" w:type="dxa"/>
            <w:vMerge w:val="continue"/>
            <w:noWrap w:val="0"/>
            <w:vAlign w:val="center"/>
          </w:tcPr>
          <w:p w14:paraId="2EADEED7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7" w:type="dxa"/>
            <w:vMerge w:val="continue"/>
            <w:noWrap w:val="0"/>
            <w:vAlign w:val="center"/>
          </w:tcPr>
          <w:p w14:paraId="406AD4D4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F99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3176" w:type="dxa"/>
            <w:noWrap w:val="0"/>
            <w:vAlign w:val="center"/>
          </w:tcPr>
          <w:p w14:paraId="0C3C193A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10—19座客车</w:t>
            </w:r>
          </w:p>
          <w:p w14:paraId="7BD7B237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超100公里的公里报价</w:t>
            </w:r>
          </w:p>
        </w:tc>
        <w:tc>
          <w:tcPr>
            <w:tcW w:w="2149" w:type="dxa"/>
            <w:noWrap w:val="0"/>
            <w:vAlign w:val="center"/>
          </w:tcPr>
          <w:p w14:paraId="4B57739B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7" w:type="dxa"/>
            <w:vMerge w:val="continue"/>
            <w:noWrap w:val="0"/>
            <w:vAlign w:val="center"/>
          </w:tcPr>
          <w:p w14:paraId="55406A7D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7" w:type="dxa"/>
            <w:vMerge w:val="continue"/>
            <w:noWrap w:val="0"/>
            <w:vAlign w:val="center"/>
          </w:tcPr>
          <w:p w14:paraId="64F43252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60A6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 w14:paraId="5F783F28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单价合计：人民币（大写）                                      ¥        元</w:t>
            </w:r>
          </w:p>
        </w:tc>
      </w:tr>
      <w:tr w14:paraId="17CD8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 w14:paraId="0B2C0E6D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sz w:val="24"/>
              </w:rPr>
              <w:t>表内报价内容以元为单位，保留小数点后两位。</w:t>
            </w:r>
          </w:p>
          <w:p w14:paraId="3071C6E0">
            <w:pPr>
              <w:kinsoku w:val="0"/>
              <w:spacing w:line="500" w:lineRule="exact"/>
              <w:ind w:firstLine="720" w:firstLineChars="3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/>
                <w:sz w:val="24"/>
                <w:highlight w:val="yellow"/>
                <w:lang w:val="en-US" w:eastAsia="zh-CN"/>
              </w:rPr>
              <w:t>本表为采购人一万以内的零星用车，参考本报价单，本表不作为评分标准中的价格分计分依据。</w:t>
            </w:r>
          </w:p>
        </w:tc>
      </w:tr>
    </w:tbl>
    <w:p w14:paraId="74E48668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3E47A4B">
      <w:pPr>
        <w:kinsoku w:val="0"/>
        <w:spacing w:line="500" w:lineRule="exact"/>
      </w:pPr>
      <w:r>
        <w:rPr>
          <w:rFonts w:hint="eastAsia" w:ascii="宋体" w:hAnsi="宋体"/>
          <w:sz w:val="24"/>
        </w:rPr>
        <w:t>供应商（公章）：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  <w:bookmarkStart w:id="0" w:name="_GoBack"/>
      <w:bookmarkEnd w:id="0"/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64A73D7"/>
    <w:rsid w:val="085334B8"/>
    <w:rsid w:val="09B2776D"/>
    <w:rsid w:val="0A690774"/>
    <w:rsid w:val="0D433F72"/>
    <w:rsid w:val="0DCC657E"/>
    <w:rsid w:val="13525B1D"/>
    <w:rsid w:val="1B872319"/>
    <w:rsid w:val="25A20BC3"/>
    <w:rsid w:val="28A013AD"/>
    <w:rsid w:val="2D67049C"/>
    <w:rsid w:val="31E9779E"/>
    <w:rsid w:val="32CF2C44"/>
    <w:rsid w:val="34617F71"/>
    <w:rsid w:val="35F43633"/>
    <w:rsid w:val="3A2944C0"/>
    <w:rsid w:val="3C81109D"/>
    <w:rsid w:val="3D214AEF"/>
    <w:rsid w:val="408178BE"/>
    <w:rsid w:val="43C24475"/>
    <w:rsid w:val="47E0136E"/>
    <w:rsid w:val="48DB738B"/>
    <w:rsid w:val="4BBD76EA"/>
    <w:rsid w:val="4E247B4A"/>
    <w:rsid w:val="57571365"/>
    <w:rsid w:val="58D93F53"/>
    <w:rsid w:val="594C0103"/>
    <w:rsid w:val="5AEE394A"/>
    <w:rsid w:val="5CCD7CBB"/>
    <w:rsid w:val="63C33BC6"/>
    <w:rsid w:val="65B668C9"/>
    <w:rsid w:val="66044D0F"/>
    <w:rsid w:val="689340DA"/>
    <w:rsid w:val="6B4C26F3"/>
    <w:rsid w:val="6D54763D"/>
    <w:rsid w:val="6EA41F77"/>
    <w:rsid w:val="7B7D06A6"/>
    <w:rsid w:val="7E1B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10">
    <w:name w:val="Default"/>
    <w:next w:val="11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1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243</Words>
  <Characters>243</Characters>
  <Lines>0</Lines>
  <Paragraphs>0</Paragraphs>
  <TotalTime>0</TotalTime>
  <ScaleCrop>false</ScaleCrop>
  <LinksUpToDate>false</LinksUpToDate>
  <CharactersWithSpaces>598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2025-06-19T03:30:12Z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D9CBADC461594EC58ED1F6219B070032_12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