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ABEAC1" w14:textId="77777777" w:rsidR="00CC74BC" w:rsidRDefault="00CC74BC" w:rsidP="00CC74BC">
      <w:pPr>
        <w:pStyle w:val="a4"/>
        <w:jc w:val="center"/>
        <w:rPr>
          <w:rFonts w:hAnsi="宋体" w:hint="eastAsia"/>
          <w:b/>
          <w:bCs/>
          <w:sz w:val="32"/>
          <w:szCs w:val="32"/>
        </w:rPr>
      </w:pPr>
      <w:r>
        <w:rPr>
          <w:rFonts w:hAnsi="宋体" w:hint="eastAsia"/>
          <w:b/>
          <w:bCs/>
          <w:sz w:val="32"/>
          <w:szCs w:val="32"/>
        </w:rPr>
        <w:t>技术指标偏差表</w:t>
      </w:r>
    </w:p>
    <w:p w14:paraId="6B59DC8E" w14:textId="77777777" w:rsidR="00CC74BC" w:rsidRDefault="00CC74BC" w:rsidP="00CC74BC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716F29E5" w14:textId="77777777" w:rsidR="00CC74BC" w:rsidRDefault="00CC74BC" w:rsidP="00CC74BC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50A72F33" w14:textId="77777777" w:rsidR="00CC74BC" w:rsidRDefault="00CC74BC" w:rsidP="00CC74BC">
      <w:pPr>
        <w:spacing w:line="360" w:lineRule="auto"/>
        <w:rPr>
          <w:rFonts w:ascii="宋体" w:hAnsi="宋体" w:cs="宋体" w:hint="eastAsia"/>
          <w:b/>
          <w:bCs/>
          <w:sz w:val="24"/>
          <w:lang w:eastAsia="zh-Hans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407"/>
        <w:gridCol w:w="1795"/>
        <w:gridCol w:w="1917"/>
        <w:gridCol w:w="1884"/>
      </w:tblGrid>
      <w:tr w:rsidR="00CC74BC" w14:paraId="096FB247" w14:textId="77777777" w:rsidTr="008B023F">
        <w:trPr>
          <w:trHeight w:val="646"/>
          <w:jc w:val="center"/>
        </w:trPr>
        <w:tc>
          <w:tcPr>
            <w:tcW w:w="707" w:type="dxa"/>
            <w:vAlign w:val="center"/>
          </w:tcPr>
          <w:p w14:paraId="38CA9EDB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03CFD8A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4ED789FF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招 标 要 求</w:t>
            </w:r>
          </w:p>
          <w:p w14:paraId="3DD5E6EF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2093CDC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投 标 响 应</w:t>
            </w:r>
          </w:p>
          <w:p w14:paraId="47709C30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4624B63A" w14:textId="77777777" w:rsidR="00CC74BC" w:rsidRDefault="00CC74BC" w:rsidP="008B023F">
            <w:pPr>
              <w:pStyle w:val="a4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响应说明</w:t>
            </w:r>
          </w:p>
        </w:tc>
      </w:tr>
      <w:tr w:rsidR="00CC74BC" w14:paraId="5726B5C5" w14:textId="77777777" w:rsidTr="008B023F">
        <w:trPr>
          <w:trHeight w:val="606"/>
          <w:jc w:val="center"/>
        </w:trPr>
        <w:tc>
          <w:tcPr>
            <w:tcW w:w="707" w:type="dxa"/>
          </w:tcPr>
          <w:p w14:paraId="1D171427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196CE527" w14:textId="77777777" w:rsidR="00CC74BC" w:rsidRDefault="00CC74BC" w:rsidP="008B023F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019FB980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679C1D0B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6B131C04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5924F43F" w14:textId="77777777" w:rsidTr="008B023F">
        <w:trPr>
          <w:trHeight w:val="589"/>
          <w:jc w:val="center"/>
        </w:trPr>
        <w:tc>
          <w:tcPr>
            <w:tcW w:w="707" w:type="dxa"/>
          </w:tcPr>
          <w:p w14:paraId="03182B33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13DF4D4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0E656CA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F9C51D6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1AFC390A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29FE5C35" w14:textId="77777777" w:rsidTr="008B023F">
        <w:trPr>
          <w:trHeight w:val="589"/>
          <w:jc w:val="center"/>
        </w:trPr>
        <w:tc>
          <w:tcPr>
            <w:tcW w:w="707" w:type="dxa"/>
          </w:tcPr>
          <w:p w14:paraId="79BAF6E4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149E7926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1E9A6513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4243B35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1D0027AA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7E18982E" w14:textId="77777777" w:rsidTr="008B023F">
        <w:trPr>
          <w:trHeight w:val="606"/>
          <w:jc w:val="center"/>
        </w:trPr>
        <w:tc>
          <w:tcPr>
            <w:tcW w:w="707" w:type="dxa"/>
          </w:tcPr>
          <w:p w14:paraId="1E24209E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6B040C30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15546F86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63471250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38966E77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54912EF5" w14:textId="77777777" w:rsidTr="008B023F">
        <w:trPr>
          <w:trHeight w:val="589"/>
          <w:jc w:val="center"/>
        </w:trPr>
        <w:tc>
          <w:tcPr>
            <w:tcW w:w="707" w:type="dxa"/>
          </w:tcPr>
          <w:p w14:paraId="10930B75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742B4CF6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C3461D1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409970DB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598B6AE8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6E3FF9DA" w14:textId="77777777" w:rsidTr="008B023F">
        <w:trPr>
          <w:trHeight w:val="606"/>
          <w:jc w:val="center"/>
        </w:trPr>
        <w:tc>
          <w:tcPr>
            <w:tcW w:w="707" w:type="dxa"/>
          </w:tcPr>
          <w:p w14:paraId="60C33D53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D148E91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58AE1C5A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2A829412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6E77352D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54D49B8D" w14:textId="77777777" w:rsidTr="008B023F">
        <w:trPr>
          <w:trHeight w:val="589"/>
          <w:jc w:val="center"/>
        </w:trPr>
        <w:tc>
          <w:tcPr>
            <w:tcW w:w="707" w:type="dxa"/>
          </w:tcPr>
          <w:p w14:paraId="27611FCD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540DBBD6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2DEBDBB5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4C5875DC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78AE6138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0E1765F3" w14:textId="77777777" w:rsidTr="008B023F">
        <w:trPr>
          <w:trHeight w:val="606"/>
          <w:jc w:val="center"/>
        </w:trPr>
        <w:tc>
          <w:tcPr>
            <w:tcW w:w="707" w:type="dxa"/>
          </w:tcPr>
          <w:p w14:paraId="7B6053F3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3981886A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395B1D28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777A486B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29391640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  <w:tr w:rsidR="00CC74BC" w14:paraId="55FEB260" w14:textId="77777777" w:rsidTr="008B023F">
        <w:trPr>
          <w:trHeight w:val="589"/>
          <w:jc w:val="center"/>
        </w:trPr>
        <w:tc>
          <w:tcPr>
            <w:tcW w:w="707" w:type="dxa"/>
          </w:tcPr>
          <w:p w14:paraId="32AEE6CE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2407" w:type="dxa"/>
          </w:tcPr>
          <w:p w14:paraId="7AD94A45" w14:textId="77777777" w:rsidR="00CC74BC" w:rsidRDefault="00CC74BC" w:rsidP="008B023F">
            <w:pPr>
              <w:pStyle w:val="a4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795" w:type="dxa"/>
          </w:tcPr>
          <w:p w14:paraId="7D03264F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917" w:type="dxa"/>
          </w:tcPr>
          <w:p w14:paraId="7CE19E9B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884" w:type="dxa"/>
          </w:tcPr>
          <w:p w14:paraId="768E8E86" w14:textId="77777777" w:rsidR="00CC74BC" w:rsidRDefault="00CC74BC" w:rsidP="008B023F">
            <w:pPr>
              <w:pStyle w:val="a4"/>
              <w:spacing w:line="600" w:lineRule="exact"/>
              <w:rPr>
                <w:rFonts w:hAnsi="宋体" w:hint="eastAsia"/>
                <w:sz w:val="24"/>
              </w:rPr>
            </w:pPr>
          </w:p>
        </w:tc>
      </w:tr>
    </w:tbl>
    <w:p w14:paraId="270DE4EB" w14:textId="0D7B911D" w:rsidR="00CC74BC" w:rsidRDefault="00CC74BC" w:rsidP="00CC74BC">
      <w:pPr>
        <w:spacing w:line="360" w:lineRule="auto"/>
        <w:ind w:leftChars="-1" w:left="-2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hint="eastAsia"/>
          <w:sz w:val="24"/>
        </w:rPr>
        <w:t>说明：投标人根据招标文件第三章-“3.</w:t>
      </w:r>
      <w:r w:rsidR="003813DC">
        <w:rPr>
          <w:rFonts w:ascii="宋体" w:hAnsi="宋体" w:hint="eastAsia"/>
          <w:sz w:val="24"/>
        </w:rPr>
        <w:t>2.2服务</w:t>
      </w:r>
      <w:r>
        <w:rPr>
          <w:rFonts w:ascii="宋体" w:hAnsi="宋体" w:hint="eastAsia"/>
          <w:sz w:val="24"/>
        </w:rPr>
        <w:t>要求”的要求填写此表</w:t>
      </w:r>
      <w:r>
        <w:rPr>
          <w:rFonts w:asciiTheme="minorEastAsia" w:hAnsiTheme="minorEastAsia" w:cs="宋体" w:hint="eastAsia"/>
          <w:sz w:val="24"/>
        </w:rPr>
        <w:t>，并按招标文件要求提供相应的证明材料。</w:t>
      </w:r>
      <w:r>
        <w:rPr>
          <w:rFonts w:ascii="宋体" w:hAnsi="宋体" w:cs="宋体" w:hint="eastAsia"/>
          <w:sz w:val="24"/>
        </w:rPr>
        <w:t>响应说明填写：优于、等于或低于。</w:t>
      </w:r>
      <w:r>
        <w:rPr>
          <w:rFonts w:ascii="宋体" w:hAnsi="宋体" w:cs="Courier New" w:hint="eastAsia"/>
          <w:sz w:val="24"/>
        </w:rPr>
        <w:t>未注明偏离的，视为完全响应。</w:t>
      </w:r>
    </w:p>
    <w:p w14:paraId="5B13CF41" w14:textId="77777777" w:rsidR="00CC74BC" w:rsidRDefault="00CC74BC" w:rsidP="00CC74BC">
      <w:pPr>
        <w:pStyle w:val="a4"/>
        <w:rPr>
          <w:rFonts w:hAnsi="宋体" w:hint="eastAsia"/>
          <w:sz w:val="24"/>
        </w:rPr>
      </w:pPr>
    </w:p>
    <w:p w14:paraId="635F304E" w14:textId="77777777" w:rsidR="00CC74BC" w:rsidRDefault="00CC74BC" w:rsidP="00CC74BC">
      <w:pPr>
        <w:pStyle w:val="a4"/>
        <w:rPr>
          <w:rFonts w:hAnsi="宋体" w:hint="eastAsia"/>
          <w:sz w:val="24"/>
        </w:rPr>
      </w:pPr>
    </w:p>
    <w:p w14:paraId="55CD1A3E" w14:textId="77777777" w:rsidR="00CC74BC" w:rsidRDefault="00CC74BC" w:rsidP="00CC74BC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  <w:r>
        <w:rPr>
          <w:rFonts w:hAnsi="宋体" w:hint="eastAsia"/>
          <w:sz w:val="24"/>
        </w:rPr>
        <w:t xml:space="preserve">                       </w:t>
      </w:r>
    </w:p>
    <w:p w14:paraId="3874AAAB" w14:textId="77777777" w:rsidR="00CC74BC" w:rsidRDefault="00CC74BC" w:rsidP="00CC74BC">
      <w:pPr>
        <w:tabs>
          <w:tab w:val="left" w:pos="4860"/>
        </w:tabs>
        <w:spacing w:line="480" w:lineRule="auto"/>
        <w:ind w:firstLineChars="200" w:firstLine="480"/>
        <w:jc w:val="center"/>
        <w:rPr>
          <w:rFonts w:ascii="宋体" w:hAnsi="宋体" w:hint="eastAsia"/>
          <w:sz w:val="24"/>
        </w:rPr>
      </w:pPr>
    </w:p>
    <w:p w14:paraId="4247119F" w14:textId="6EC43C68" w:rsidR="00D52C54" w:rsidRPr="00CC74BC" w:rsidRDefault="00CC74BC" w:rsidP="00CC74BC"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  <w:r>
        <w:rPr>
          <w:rFonts w:hAnsi="宋体" w:hint="eastAsia"/>
          <w:sz w:val="24"/>
        </w:rPr>
        <w:t xml:space="preserve"> </w:t>
      </w:r>
    </w:p>
    <w:sectPr w:rsidR="00D52C54" w:rsidRPr="00CC74BC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6B9DC" w14:textId="77777777" w:rsidR="003C4EA7" w:rsidRDefault="003C4EA7">
      <w:pPr>
        <w:spacing w:line="240" w:lineRule="auto"/>
      </w:pPr>
      <w:r>
        <w:separator/>
      </w:r>
    </w:p>
  </w:endnote>
  <w:endnote w:type="continuationSeparator" w:id="0">
    <w:p w14:paraId="39286D64" w14:textId="77777777" w:rsidR="003C4EA7" w:rsidRDefault="003C4E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2BD53" w14:textId="77777777" w:rsidR="003C4EA7" w:rsidRDefault="003C4EA7">
      <w:r>
        <w:separator/>
      </w:r>
    </w:p>
  </w:footnote>
  <w:footnote w:type="continuationSeparator" w:id="0">
    <w:p w14:paraId="13FFBF6C" w14:textId="77777777" w:rsidR="003C4EA7" w:rsidRDefault="003C4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13634"/>
    <w:rsid w:val="00024245"/>
    <w:rsid w:val="00032765"/>
    <w:rsid w:val="00133D33"/>
    <w:rsid w:val="0017208F"/>
    <w:rsid w:val="00180152"/>
    <w:rsid w:val="001A2C76"/>
    <w:rsid w:val="001E29F3"/>
    <w:rsid w:val="001E4026"/>
    <w:rsid w:val="00211F2B"/>
    <w:rsid w:val="00277625"/>
    <w:rsid w:val="002B5D16"/>
    <w:rsid w:val="002B7CD9"/>
    <w:rsid w:val="002F1D94"/>
    <w:rsid w:val="00306262"/>
    <w:rsid w:val="0036623C"/>
    <w:rsid w:val="003813DC"/>
    <w:rsid w:val="003C4EA7"/>
    <w:rsid w:val="003D0701"/>
    <w:rsid w:val="0041045D"/>
    <w:rsid w:val="00506641"/>
    <w:rsid w:val="00577B8A"/>
    <w:rsid w:val="005B50FC"/>
    <w:rsid w:val="005C01BF"/>
    <w:rsid w:val="005E58B3"/>
    <w:rsid w:val="00662399"/>
    <w:rsid w:val="006F454A"/>
    <w:rsid w:val="00774DC3"/>
    <w:rsid w:val="00776172"/>
    <w:rsid w:val="007905E2"/>
    <w:rsid w:val="007A44C5"/>
    <w:rsid w:val="007E45CF"/>
    <w:rsid w:val="00820020"/>
    <w:rsid w:val="00821626"/>
    <w:rsid w:val="008447FE"/>
    <w:rsid w:val="0088060B"/>
    <w:rsid w:val="008D2730"/>
    <w:rsid w:val="008F3694"/>
    <w:rsid w:val="00935FE9"/>
    <w:rsid w:val="00961BFC"/>
    <w:rsid w:val="00967658"/>
    <w:rsid w:val="009B73F6"/>
    <w:rsid w:val="009C778B"/>
    <w:rsid w:val="00A535E3"/>
    <w:rsid w:val="00AA2466"/>
    <w:rsid w:val="00AA44DB"/>
    <w:rsid w:val="00AC21D4"/>
    <w:rsid w:val="00AC5EA2"/>
    <w:rsid w:val="00AE404F"/>
    <w:rsid w:val="00B70236"/>
    <w:rsid w:val="00C36D6C"/>
    <w:rsid w:val="00C3791A"/>
    <w:rsid w:val="00CA11ED"/>
    <w:rsid w:val="00CC74BC"/>
    <w:rsid w:val="00D072B6"/>
    <w:rsid w:val="00D43E24"/>
    <w:rsid w:val="00D52C54"/>
    <w:rsid w:val="00D63DD0"/>
    <w:rsid w:val="00DC6A3A"/>
    <w:rsid w:val="00DD6B06"/>
    <w:rsid w:val="00E647EE"/>
    <w:rsid w:val="00E846AE"/>
    <w:rsid w:val="00ED7E0A"/>
    <w:rsid w:val="00F331A6"/>
    <w:rsid w:val="00F64DC0"/>
    <w:rsid w:val="00FB5B65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uiPriority w:val="99"/>
    <w:qFormat/>
    <w:rsid w:val="009C778B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08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175</Characters>
  <Application>Microsoft Office Word</Application>
  <DocSecurity>0</DocSecurity>
  <Lines>87</Lines>
  <Paragraphs>24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52</cp:revision>
  <dcterms:created xsi:type="dcterms:W3CDTF">2023-07-20T12:11:00Z</dcterms:created>
  <dcterms:modified xsi:type="dcterms:W3CDTF">2025-06-24T09:33:00Z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