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FFA1C">
      <w:pPr>
        <w:pStyle w:val="10"/>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1</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具有独立承担民事责任的能力</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eastAsia="zh-CN"/>
          <w14:textFill>
            <w14:solidFill>
              <w14:schemeClr w14:val="tx1"/>
            </w14:solidFill>
          </w14:textFill>
        </w:rPr>
        <w:t>具有独立承担民事责任能力的法人、其他组织或自然人，提供合法有效的统一社会信用代码营业执照（事业单位提供法人证书，自然人提供身份证）。</w:t>
      </w:r>
    </w:p>
    <w:p w14:paraId="7BCDA942">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74C0349A">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具有良好的商业信誉和健全的财务会计制度</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eastAsia="zh-CN"/>
          <w14:textFill>
            <w14:solidFill>
              <w14:schemeClr w14:val="tx1"/>
            </w14:solidFill>
          </w14:textFill>
        </w:rPr>
        <w:t>法人提供经审计的2023年或2024年度的财务报告（成立时间至递交响应文件截止时间不足一年的可提供成立后任意时段的资产负债表）或递交响应文件截止时间前六个月内银行出具的资信证明</w:t>
      </w:r>
      <w:r>
        <w:rPr>
          <w:rFonts w:hint="eastAsia" w:ascii="宋体" w:hAnsi="宋体" w:eastAsia="宋体" w:cs="宋体"/>
          <w:b w:val="0"/>
          <w:bCs w:val="0"/>
          <w:color w:val="000000" w:themeColor="text1"/>
          <w:sz w:val="24"/>
          <w:szCs w:val="24"/>
          <w:lang w:val="en-US" w:eastAsia="zh-CN"/>
          <w14:textFill>
            <w14:solidFill>
              <w14:schemeClr w14:val="tx1"/>
            </w14:solidFill>
          </w14:textFill>
        </w:rPr>
        <w:t>（附开户许可证或开户备案证明或基本账户信息）</w:t>
      </w:r>
      <w:r>
        <w:rPr>
          <w:rFonts w:hint="eastAsia" w:ascii="宋体" w:hAnsi="宋体" w:eastAsia="宋体" w:cs="宋体"/>
          <w:b w:val="0"/>
          <w:bCs w:val="0"/>
          <w:color w:val="000000" w:themeColor="text1"/>
          <w:sz w:val="24"/>
          <w:szCs w:val="24"/>
          <w:lang w:eastAsia="zh-CN"/>
          <w14:textFill>
            <w14:solidFill>
              <w14:schemeClr w14:val="tx1"/>
            </w14:solidFill>
          </w14:textFill>
        </w:rPr>
        <w:t>；其他组织和自然人提供银行出具的资信证明或财务报表。</w:t>
      </w:r>
      <w:r>
        <w:rPr>
          <w:rFonts w:hint="eastAsia" w:ascii="宋体" w:hAnsi="宋体" w:eastAsia="宋体" w:cs="宋体"/>
          <w:b/>
          <w:bCs/>
          <w:color w:val="000000" w:themeColor="text1"/>
          <w:sz w:val="24"/>
          <w:szCs w:val="24"/>
          <w:lang w:eastAsia="zh-CN"/>
          <w14:textFill>
            <w14:solidFill>
              <w14:schemeClr w14:val="tx1"/>
            </w14:solidFill>
          </w14:textFill>
        </w:rPr>
        <w:t>根据《财政部关于注册会计师行业统一监管平台上线运行的通知》财办〔2022〕32号文件要求，2023年或2024年的审计报告须有二维码，若审计报告未赋码视为无效。</w:t>
      </w:r>
    </w:p>
    <w:p w14:paraId="36FE5D7F">
      <w:pPr>
        <w:numPr>
          <w:ilvl w:val="0"/>
          <w:numId w:val="0"/>
        </w:numPr>
        <w:spacing w:line="360" w:lineRule="auto"/>
        <w:rPr>
          <w:rFonts w:hint="eastAsia" w:ascii="宋体" w:hAnsi="宋体" w:eastAsia="宋体" w:cs="宋体"/>
          <w:color w:val="auto"/>
          <w:sz w:val="24"/>
          <w:szCs w:val="24"/>
          <w:lang w:eastAsia="zh-CN"/>
        </w:rPr>
      </w:pPr>
    </w:p>
    <w:p w14:paraId="27468739">
      <w:pPr>
        <w:pStyle w:val="6"/>
        <w:numPr>
          <w:ilvl w:val="0"/>
          <w:numId w:val="0"/>
        </w:numPr>
        <w:rPr>
          <w:rFonts w:hint="eastAsia" w:ascii="宋体" w:hAnsi="宋体" w:eastAsia="宋体" w:cs="宋体"/>
          <w:sz w:val="24"/>
          <w:szCs w:val="24"/>
          <w:lang w:eastAsia="zh-CN"/>
        </w:rPr>
      </w:pPr>
    </w:p>
    <w:p w14:paraId="239C4D61">
      <w:pPr>
        <w:numPr>
          <w:ilvl w:val="0"/>
          <w:numId w:val="0"/>
        </w:num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31153911">
      <w:pPr>
        <w:pStyle w:val="10"/>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3</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有依法缴纳税收的良好记录</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eastAsia="zh-CN"/>
          <w14:textFill>
            <w14:solidFill>
              <w14:schemeClr w14:val="tx1"/>
            </w14:solidFill>
          </w14:textFill>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r>
        <w:rPr>
          <w:rFonts w:hint="eastAsia" w:ascii="宋体" w:hAnsi="宋体" w:eastAsia="宋体" w:cs="宋体"/>
          <w:b w:val="0"/>
          <w:bCs w:val="0"/>
          <w:color w:val="000000" w:themeColor="text1"/>
          <w:sz w:val="24"/>
          <w:szCs w:val="24"/>
          <w14:textFill>
            <w14:solidFill>
              <w14:schemeClr w14:val="tx1"/>
            </w14:solidFill>
          </w14:textFill>
        </w:rPr>
        <w:t>。</w:t>
      </w:r>
    </w:p>
    <w:p w14:paraId="6F14CC54">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0A8F63D">
      <w:pPr>
        <w:pStyle w:val="10"/>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4</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有依法缴纳社会保障资金的良好记录</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eastAsia="zh-CN"/>
          <w14:textFill>
            <w14:solidFill>
              <w14:schemeClr w14:val="tx1"/>
            </w14:solidFill>
          </w14:textFill>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r>
        <w:rPr>
          <w:rFonts w:hint="eastAsia" w:ascii="宋体" w:hAnsi="宋体" w:eastAsia="宋体" w:cs="宋体"/>
          <w:b w:val="0"/>
          <w:bCs w:val="0"/>
          <w:color w:val="000000" w:themeColor="text1"/>
          <w:sz w:val="24"/>
          <w:szCs w:val="24"/>
          <w14:textFill>
            <w14:solidFill>
              <w14:schemeClr w14:val="tx1"/>
            </w14:solidFill>
          </w14:textFill>
        </w:rPr>
        <w:t>。</w:t>
      </w:r>
    </w:p>
    <w:p w14:paraId="67C4D9FA">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12425E20">
      <w:pPr>
        <w:pStyle w:val="10"/>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rPr>
        <w:t>5、提供具有履行合同所必需的设备和专业技术能力的承诺</w:t>
      </w:r>
    </w:p>
    <w:p w14:paraId="665FAC63">
      <w:pPr>
        <w:spacing w:line="360" w:lineRule="auto"/>
        <w:rPr>
          <w:rFonts w:hint="eastAsia" w:ascii="宋体" w:hAnsi="宋体" w:eastAsia="宋体" w:cs="宋体"/>
          <w:spacing w:val="4"/>
          <w:sz w:val="24"/>
          <w:szCs w:val="24"/>
          <w:u w:val="single"/>
        </w:rPr>
      </w:pPr>
    </w:p>
    <w:p w14:paraId="7758A5F2">
      <w:pPr>
        <w:spacing w:line="336" w:lineRule="auto"/>
        <w:jc w:val="center"/>
        <w:rPr>
          <w:rFonts w:hint="eastAsia" w:ascii="宋体" w:hAnsi="宋体" w:eastAsia="宋体" w:cs="宋体"/>
          <w:b/>
          <w:bCs/>
          <w:color w:val="auto"/>
          <w:spacing w:val="4"/>
          <w:sz w:val="24"/>
          <w:szCs w:val="24"/>
          <w:highlight w:val="none"/>
          <w:u w:val="none"/>
          <w:lang w:eastAsia="zh-CN"/>
        </w:rPr>
      </w:pPr>
      <w:r>
        <w:rPr>
          <w:rFonts w:hint="eastAsia" w:ascii="宋体" w:hAnsi="宋体" w:eastAsia="宋体" w:cs="宋体"/>
          <w:b/>
          <w:bCs/>
          <w:color w:val="auto"/>
          <w:spacing w:val="4"/>
          <w:sz w:val="24"/>
          <w:szCs w:val="24"/>
          <w:highlight w:val="none"/>
          <w:u w:val="none"/>
        </w:rPr>
        <w:t>具有履行合同所必需的设备和专业技术能力的承诺</w:t>
      </w:r>
      <w:r>
        <w:rPr>
          <w:rFonts w:hint="eastAsia" w:ascii="宋体" w:hAnsi="宋体" w:eastAsia="宋体" w:cs="宋体"/>
          <w:b/>
          <w:bCs/>
          <w:color w:val="auto"/>
          <w:spacing w:val="4"/>
          <w:sz w:val="24"/>
          <w:szCs w:val="24"/>
          <w:highlight w:val="none"/>
          <w:u w:val="none"/>
          <w:lang w:eastAsia="zh-CN"/>
        </w:rPr>
        <w:t>（</w:t>
      </w:r>
      <w:r>
        <w:rPr>
          <w:rFonts w:hint="eastAsia" w:ascii="宋体" w:hAnsi="宋体" w:eastAsia="宋体" w:cs="宋体"/>
          <w:b/>
          <w:bCs/>
          <w:color w:val="auto"/>
          <w:spacing w:val="4"/>
          <w:sz w:val="24"/>
          <w:szCs w:val="24"/>
          <w:highlight w:val="none"/>
          <w:u w:val="none"/>
          <w:lang w:val="en-US" w:eastAsia="zh-CN"/>
        </w:rPr>
        <w:t>格式</w:t>
      </w:r>
      <w:r>
        <w:rPr>
          <w:rFonts w:hint="eastAsia" w:ascii="宋体" w:hAnsi="宋体" w:eastAsia="宋体" w:cs="宋体"/>
          <w:b/>
          <w:bCs/>
          <w:color w:val="auto"/>
          <w:spacing w:val="4"/>
          <w:sz w:val="24"/>
          <w:szCs w:val="24"/>
          <w:highlight w:val="none"/>
          <w:u w:val="none"/>
          <w:lang w:eastAsia="zh-CN"/>
        </w:rPr>
        <w:t>）</w:t>
      </w:r>
    </w:p>
    <w:p w14:paraId="407D180C">
      <w:pPr>
        <w:spacing w:line="336" w:lineRule="auto"/>
        <w:rPr>
          <w:rFonts w:hint="eastAsia" w:ascii="宋体" w:hAnsi="宋体" w:eastAsia="宋体" w:cs="宋体"/>
          <w:color w:val="auto"/>
          <w:spacing w:val="4"/>
          <w:sz w:val="24"/>
          <w:szCs w:val="24"/>
          <w:highlight w:val="none"/>
          <w:u w:val="single"/>
        </w:rPr>
      </w:pPr>
    </w:p>
    <w:p w14:paraId="6BA012DC">
      <w:pPr>
        <w:spacing w:line="336"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w:t>
      </w:r>
    </w:p>
    <w:p w14:paraId="06CDCB29">
      <w:pPr>
        <w:pStyle w:val="6"/>
        <w:rPr>
          <w:rFonts w:hint="eastAsia" w:ascii="宋体" w:hAnsi="宋体" w:eastAsia="宋体" w:cs="宋体"/>
          <w:color w:val="auto"/>
          <w:sz w:val="24"/>
          <w:szCs w:val="24"/>
          <w:highlight w:val="none"/>
        </w:rPr>
      </w:pPr>
    </w:p>
    <w:p w14:paraId="4AC952F1">
      <w:pPr>
        <w:pStyle w:val="7"/>
        <w:adjustRightInd w:val="0"/>
        <w:snapToGrid w:val="0"/>
        <w:spacing w:line="336" w:lineRule="auto"/>
        <w:ind w:firstLine="493"/>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eastAsia="zh-CN"/>
        </w:rPr>
        <w:t>供应商</w:t>
      </w:r>
      <w:r>
        <w:rPr>
          <w:rFonts w:hint="eastAsia" w:ascii="宋体" w:hAnsi="宋体" w:eastAsia="宋体" w:cs="宋体"/>
          <w:color w:val="auto"/>
          <w:spacing w:val="4"/>
          <w:sz w:val="24"/>
          <w:szCs w:val="24"/>
          <w:highlight w:val="none"/>
          <w:u w:val="single"/>
        </w:rPr>
        <w:t>名称）</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，本公司郑重承诺，具有履行本合同所必需的设备和专业技术能力。</w:t>
      </w:r>
    </w:p>
    <w:p w14:paraId="76E663BD">
      <w:pPr>
        <w:pStyle w:val="7"/>
        <w:adjustRightInd w:val="0"/>
        <w:snapToGrid w:val="0"/>
        <w:ind w:firstLine="496"/>
        <w:rPr>
          <w:rFonts w:hint="eastAsia" w:ascii="宋体" w:hAnsi="宋体" w:eastAsia="宋体" w:cs="宋体"/>
          <w:color w:val="auto"/>
          <w:spacing w:val="4"/>
          <w:sz w:val="24"/>
          <w:szCs w:val="24"/>
          <w:highlight w:val="none"/>
        </w:rPr>
      </w:pPr>
    </w:p>
    <w:p w14:paraId="5BB803B9">
      <w:pPr>
        <w:pStyle w:val="7"/>
        <w:adjustRightInd w:val="0"/>
        <w:snapToGrid w:val="0"/>
        <w:ind w:firstLine="496"/>
        <w:rPr>
          <w:rFonts w:hint="eastAsia" w:ascii="宋体" w:hAnsi="宋体" w:eastAsia="宋体" w:cs="宋体"/>
          <w:color w:val="auto"/>
          <w:spacing w:val="4"/>
          <w:sz w:val="24"/>
          <w:szCs w:val="24"/>
          <w:highlight w:val="none"/>
        </w:rPr>
      </w:pPr>
    </w:p>
    <w:p w14:paraId="6E2859DD">
      <w:pPr>
        <w:pStyle w:val="7"/>
        <w:adjustRightInd w:val="0"/>
        <w:snapToGrid w:val="0"/>
        <w:ind w:firstLine="496"/>
        <w:rPr>
          <w:rFonts w:hint="eastAsia" w:ascii="宋体" w:hAnsi="宋体" w:eastAsia="宋体" w:cs="宋体"/>
          <w:color w:val="auto"/>
          <w:spacing w:val="4"/>
          <w:sz w:val="24"/>
          <w:szCs w:val="24"/>
          <w:highlight w:val="none"/>
        </w:rPr>
      </w:pPr>
    </w:p>
    <w:p w14:paraId="3DE9DA8C">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6DB76E99">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43DF6A2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EAA4D8D">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608A742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6、提供参加政府采购活动前三年内，在经营活动中没有重大违法记录的书面声明</w:t>
      </w:r>
    </w:p>
    <w:p w14:paraId="2D5B26A5">
      <w:pPr>
        <w:spacing w:line="336" w:lineRule="auto"/>
        <w:jc w:val="center"/>
        <w:rPr>
          <w:rFonts w:hint="eastAsia" w:ascii="宋体" w:hAnsi="宋体" w:eastAsia="宋体" w:cs="宋体"/>
          <w:b/>
          <w:bCs/>
          <w:color w:val="auto"/>
          <w:kern w:val="2"/>
          <w:sz w:val="24"/>
          <w:szCs w:val="24"/>
          <w:highlight w:val="none"/>
          <w:lang w:val="en-US" w:eastAsia="zh-CN" w:bidi="ar-SA"/>
        </w:rPr>
      </w:pPr>
    </w:p>
    <w:p w14:paraId="13A7A3DC">
      <w:pPr>
        <w:pStyle w:val="3"/>
        <w:bidi w:val="0"/>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书面声明（格式）</w:t>
      </w:r>
    </w:p>
    <w:p w14:paraId="7699914A">
      <w:pPr>
        <w:pStyle w:val="6"/>
        <w:rPr>
          <w:rFonts w:hint="eastAsia" w:ascii="宋体" w:hAnsi="宋体" w:eastAsia="宋体" w:cs="宋体"/>
          <w:color w:val="auto"/>
          <w:sz w:val="24"/>
          <w:szCs w:val="24"/>
        </w:rPr>
      </w:pPr>
    </w:p>
    <w:p w14:paraId="0DE8D86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2B195E80">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48E1D19A">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094A1405">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4D16D968">
      <w:pPr>
        <w:pStyle w:val="7"/>
        <w:adjustRightInd w:val="0"/>
        <w:snapToGrid w:val="0"/>
        <w:ind w:firstLine="496"/>
        <w:rPr>
          <w:rFonts w:hint="eastAsia" w:ascii="宋体" w:hAnsi="宋体" w:eastAsia="宋体" w:cs="宋体"/>
          <w:color w:val="auto"/>
          <w:spacing w:val="4"/>
          <w:szCs w:val="24"/>
        </w:rPr>
      </w:pPr>
    </w:p>
    <w:p w14:paraId="525AC069">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F062F3D">
      <w:pPr>
        <w:pStyle w:val="4"/>
        <w:ind w:firstLine="3600" w:firstLineChars="1500"/>
        <w:rPr>
          <w:rFonts w:hint="eastAsia" w:ascii="宋体" w:hAnsi="宋体" w:eastAsia="宋体" w:cs="宋体"/>
          <w:color w:val="auto"/>
          <w:szCs w:val="24"/>
        </w:rPr>
      </w:pPr>
    </w:p>
    <w:p w14:paraId="7AE6E9F6">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8B4944">
      <w:pPr>
        <w:pStyle w:val="4"/>
        <w:ind w:firstLine="3600" w:firstLineChars="1500"/>
        <w:rPr>
          <w:rFonts w:hint="eastAsia" w:ascii="宋体" w:hAnsi="宋体" w:eastAsia="宋体" w:cs="宋体"/>
          <w:color w:val="auto"/>
          <w:szCs w:val="24"/>
        </w:rPr>
      </w:pPr>
    </w:p>
    <w:p w14:paraId="573172FE">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A9C8131">
      <w:pPr>
        <w:pStyle w:val="4"/>
        <w:ind w:firstLine="4080" w:firstLineChars="1700"/>
        <w:rPr>
          <w:rFonts w:hint="eastAsia" w:ascii="宋体" w:hAnsi="宋体" w:eastAsia="宋体" w:cs="宋体"/>
          <w:color w:val="auto"/>
          <w:szCs w:val="24"/>
        </w:rPr>
      </w:pPr>
    </w:p>
    <w:p w14:paraId="4D158DE1">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244E4EB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B219189">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F520BD3">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31A0EABD">
      <w:pPr>
        <w:pStyle w:val="4"/>
        <w:ind w:firstLine="3360" w:firstLineChars="1400"/>
        <w:rPr>
          <w:rFonts w:hint="eastAsia" w:ascii="宋体" w:hAnsi="宋体" w:eastAsia="宋体" w:cs="宋体"/>
          <w:color w:val="auto"/>
          <w:sz w:val="24"/>
          <w:szCs w:val="24"/>
          <w:highlight w:val="none"/>
        </w:rPr>
      </w:pPr>
    </w:p>
    <w:p w14:paraId="3DE53424">
      <w:pPr>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br w:type="page"/>
      </w:r>
    </w:p>
    <w:p w14:paraId="6E1A36A3">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bCs/>
          <w:color w:val="auto"/>
          <w:sz w:val="24"/>
          <w:szCs w:val="24"/>
          <w:lang w:val="en-US" w:eastAsia="zh-CN"/>
        </w:rPr>
        <w:t>7、</w:t>
      </w:r>
      <w:r>
        <w:rPr>
          <w:rFonts w:hint="eastAsia" w:ascii="宋体" w:hAnsi="宋体" w:eastAsia="宋体" w:cs="宋体"/>
          <w:b/>
          <w:bCs/>
          <w:color w:val="000000" w:themeColor="text1"/>
          <w:sz w:val="24"/>
          <w:szCs w:val="24"/>
          <w14:textFill>
            <w14:solidFill>
              <w14:schemeClr w14:val="tx1"/>
            </w14:solidFill>
          </w14:textFill>
        </w:rPr>
        <w:t>法定代表人授权书、法定代表人身份证明合格</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eastAsia="zh-CN"/>
          <w14:textFill>
            <w14:solidFill>
              <w14:schemeClr w14:val="tx1"/>
            </w14:solidFill>
          </w14:textFill>
        </w:rPr>
        <w:t>提供合格的法定代表人授权书（附法定代表人、被授权人身份证复印件）或法定代表人身份证明（法定代表人直接参加的）。</w:t>
      </w:r>
    </w:p>
    <w:p w14:paraId="08BA1DA3">
      <w:pPr>
        <w:pStyle w:val="2"/>
        <w:spacing w:after="162"/>
        <w:rPr>
          <w:rFonts w:hint="eastAsia" w:ascii="宋体" w:hAnsi="宋体" w:eastAsia="宋体" w:cs="宋体"/>
          <w:sz w:val="24"/>
          <w:szCs w:val="24"/>
        </w:rPr>
      </w:pPr>
    </w:p>
    <w:p w14:paraId="51775FB5">
      <w:pPr>
        <w:pStyle w:val="2"/>
        <w:spacing w:after="162"/>
        <w:rPr>
          <w:rFonts w:hint="eastAsia" w:ascii="宋体" w:hAnsi="宋体" w:eastAsia="宋体" w:cs="宋体"/>
          <w:sz w:val="24"/>
          <w:szCs w:val="24"/>
        </w:rPr>
      </w:pPr>
      <w:r>
        <w:rPr>
          <w:rFonts w:hint="eastAsia" w:ascii="宋体" w:hAnsi="宋体" w:eastAsia="宋体" w:cs="宋体"/>
          <w:sz w:val="24"/>
          <w:szCs w:val="24"/>
        </w:rPr>
        <w:t>法定代表人身份证明（格式）</w:t>
      </w:r>
    </w:p>
    <w:p w14:paraId="65A3A068">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5357683">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94355DD">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注册地址：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EBF93AD">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105C137">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CC208F7">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系</w:t>
      </w:r>
    </w:p>
    <w:p w14:paraId="6E35F955">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（供应商名称）的法定代表人。</w:t>
      </w:r>
    </w:p>
    <w:p w14:paraId="68CF1220">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特此证明。</w:t>
      </w:r>
    </w:p>
    <w:p w14:paraId="22F3F948">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5"/>
      </w:tblGrid>
      <w:tr w14:paraId="75A54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noWrap w:val="0"/>
            <w:vAlign w:val="center"/>
          </w:tcPr>
          <w:p w14:paraId="5B2A9D6C">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法人身份证复印件</w:t>
            </w:r>
          </w:p>
          <w:p w14:paraId="2FA09C13">
            <w:pPr>
              <w:pStyle w:val="6"/>
              <w:jc w:val="center"/>
              <w:rPr>
                <w:rFonts w:hint="eastAsia" w:ascii="宋体" w:hAnsi="宋体" w:eastAsia="宋体" w:cs="宋体"/>
                <w:sz w:val="24"/>
                <w:szCs w:val="24"/>
              </w:rPr>
            </w:pPr>
            <w:r>
              <w:rPr>
                <w:rFonts w:hint="eastAsia" w:ascii="宋体" w:hAnsi="宋体" w:eastAsia="宋体" w:cs="宋体"/>
                <w:b w:val="0"/>
                <w:sz w:val="24"/>
                <w:szCs w:val="24"/>
              </w:rPr>
              <w:t>正、反面</w:t>
            </w:r>
          </w:p>
        </w:tc>
      </w:tr>
    </w:tbl>
    <w:p w14:paraId="57ECDFC7">
      <w:pPr>
        <w:tabs>
          <w:tab w:val="left" w:pos="8820"/>
        </w:tabs>
        <w:spacing w:line="336" w:lineRule="auto"/>
        <w:jc w:val="center"/>
        <w:rPr>
          <w:rFonts w:hint="eastAsia" w:ascii="宋体" w:hAnsi="宋体" w:eastAsia="宋体" w:cs="宋体"/>
          <w:b/>
          <w:bCs/>
          <w:sz w:val="24"/>
          <w:szCs w:val="24"/>
        </w:rPr>
      </w:pPr>
    </w:p>
    <w:p w14:paraId="1536EACB">
      <w:pPr>
        <w:spacing w:line="336" w:lineRule="auto"/>
        <w:ind w:right="-161" w:firstLine="3600" w:firstLineChars="1500"/>
        <w:rPr>
          <w:rFonts w:hint="eastAsia" w:ascii="宋体" w:hAnsi="宋体" w:eastAsia="宋体" w:cs="宋体"/>
          <w:sz w:val="24"/>
          <w:szCs w:val="24"/>
          <w:u w:val="single"/>
        </w:rPr>
      </w:pPr>
      <w:r>
        <w:rPr>
          <w:rFonts w:hint="eastAsia" w:ascii="宋体" w:hAnsi="宋体" w:eastAsia="宋体" w:cs="宋体"/>
          <w:sz w:val="24"/>
          <w:szCs w:val="24"/>
        </w:rPr>
        <w:t>法定代表人签字或盖章：</w:t>
      </w:r>
      <w:r>
        <w:rPr>
          <w:rFonts w:hint="eastAsia" w:ascii="宋体" w:hAnsi="宋体" w:eastAsia="宋体" w:cs="宋体"/>
          <w:sz w:val="24"/>
          <w:szCs w:val="24"/>
          <w:u w:val="single"/>
        </w:rPr>
        <w:t xml:space="preserve">                   </w:t>
      </w:r>
    </w:p>
    <w:p w14:paraId="4E87D86B">
      <w:pPr>
        <w:spacing w:line="336" w:lineRule="auto"/>
        <w:ind w:right="-161" w:firstLine="3600" w:firstLineChars="1500"/>
        <w:rPr>
          <w:rFonts w:hint="eastAsia" w:ascii="宋体" w:hAnsi="宋体" w:eastAsia="宋体" w:cs="宋体"/>
          <w:sz w:val="24"/>
          <w:szCs w:val="24"/>
          <w:u w:val="single"/>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（公章）</w:t>
      </w:r>
    </w:p>
    <w:p w14:paraId="0EC76B6F">
      <w:pPr>
        <w:wordWrap w:val="0"/>
        <w:spacing w:line="336" w:lineRule="auto"/>
        <w:ind w:right="-159" w:firstLine="3600" w:firstLineChars="1500"/>
        <w:rPr>
          <w:rFonts w:hint="eastAsia" w:ascii="宋体" w:hAnsi="宋体" w:eastAsia="宋体" w:cs="宋体"/>
          <w:sz w:val="24"/>
          <w:szCs w:val="24"/>
          <w:u w:val="single"/>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p>
    <w:p w14:paraId="3C7B4E6E">
      <w:pPr>
        <w:pStyle w:val="2"/>
        <w:spacing w:after="162"/>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法定代表人授权委托书（格式）</w:t>
      </w:r>
    </w:p>
    <w:p w14:paraId="35C689C6">
      <w:pPr>
        <w:tabs>
          <w:tab w:val="left" w:pos="8820"/>
        </w:tabs>
        <w:spacing w:line="336" w:lineRule="auto"/>
        <w:ind w:firstLine="570"/>
        <w:rPr>
          <w:rFonts w:hint="eastAsia" w:ascii="宋体" w:hAnsi="宋体" w:eastAsia="宋体" w:cs="宋体"/>
          <w:sz w:val="24"/>
          <w:szCs w:val="24"/>
        </w:rPr>
      </w:pPr>
    </w:p>
    <w:p w14:paraId="550AC818">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（法定代表人姓名）</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（被授权人的姓名、职务）</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的磋商活动。代理人在本次磋商中所签署的一切文件和处理的一切有关事物，我公司均予承认。</w:t>
      </w:r>
    </w:p>
    <w:tbl>
      <w:tblPr>
        <w:tblStyle w:val="8"/>
        <w:tblW w:w="8539" w:type="dxa"/>
        <w:tblInd w:w="633" w:type="dxa"/>
        <w:tblLayout w:type="fixed"/>
        <w:tblCellMar>
          <w:top w:w="0" w:type="dxa"/>
          <w:left w:w="108" w:type="dxa"/>
          <w:bottom w:w="0" w:type="dxa"/>
          <w:right w:w="108" w:type="dxa"/>
        </w:tblCellMar>
      </w:tblPr>
      <w:tblGrid>
        <w:gridCol w:w="4379"/>
        <w:gridCol w:w="4160"/>
      </w:tblGrid>
      <w:tr w14:paraId="60BFFEAA">
        <w:tblPrEx>
          <w:tblCellMar>
            <w:top w:w="0" w:type="dxa"/>
            <w:left w:w="108" w:type="dxa"/>
            <w:bottom w:w="0" w:type="dxa"/>
            <w:right w:w="108" w:type="dxa"/>
          </w:tblCellMar>
        </w:tblPrEx>
        <w:trPr>
          <w:trHeight w:val="617" w:hRule="atLeast"/>
        </w:trPr>
        <w:tc>
          <w:tcPr>
            <w:tcW w:w="4379" w:type="dxa"/>
            <w:noWrap w:val="0"/>
            <w:vAlign w:val="center"/>
          </w:tcPr>
          <w:p w14:paraId="2BB18365">
            <w:pPr>
              <w:spacing w:line="360" w:lineRule="auto"/>
              <w:rPr>
                <w:rFonts w:hint="eastAsia" w:ascii="宋体" w:hAnsi="宋体" w:eastAsia="宋体" w:cs="宋体"/>
                <w:spacing w:val="4"/>
                <w:sz w:val="24"/>
                <w:szCs w:val="24"/>
              </w:rPr>
            </w:pPr>
            <w:r>
              <w:rPr>
                <w:rFonts w:hint="eastAsia" w:ascii="宋体" w:hAnsi="宋体" w:eastAsia="宋体" w:cs="宋体"/>
                <w:spacing w:val="4"/>
                <w:sz w:val="24"/>
                <w:szCs w:val="24"/>
              </w:rPr>
              <w:t>被授权人签字或盖章：</w:t>
            </w:r>
          </w:p>
        </w:tc>
        <w:tc>
          <w:tcPr>
            <w:tcW w:w="4160" w:type="dxa"/>
            <w:noWrap w:val="0"/>
            <w:vAlign w:val="center"/>
          </w:tcPr>
          <w:p w14:paraId="3DCBADF1">
            <w:pPr>
              <w:spacing w:line="360" w:lineRule="auto"/>
              <w:rPr>
                <w:rFonts w:hint="eastAsia" w:ascii="宋体" w:hAnsi="宋体" w:eastAsia="宋体" w:cs="宋体"/>
                <w:spacing w:val="4"/>
                <w:sz w:val="24"/>
                <w:szCs w:val="24"/>
              </w:rPr>
            </w:pPr>
            <w:r>
              <w:rPr>
                <w:rFonts w:hint="eastAsia" w:ascii="宋体" w:hAnsi="宋体" w:eastAsia="宋体" w:cs="宋体"/>
                <w:spacing w:val="4"/>
                <w:sz w:val="24"/>
                <w:szCs w:val="24"/>
              </w:rPr>
              <w:t>法定代表人签字或盖章：</w:t>
            </w:r>
          </w:p>
        </w:tc>
      </w:tr>
      <w:tr w14:paraId="255E1D0F">
        <w:tblPrEx>
          <w:tblCellMar>
            <w:top w:w="0" w:type="dxa"/>
            <w:left w:w="108" w:type="dxa"/>
            <w:bottom w:w="0" w:type="dxa"/>
            <w:right w:w="108" w:type="dxa"/>
          </w:tblCellMar>
        </w:tblPrEx>
        <w:trPr>
          <w:trHeight w:val="617" w:hRule="atLeast"/>
        </w:trPr>
        <w:tc>
          <w:tcPr>
            <w:tcW w:w="4379" w:type="dxa"/>
            <w:noWrap w:val="0"/>
            <w:vAlign w:val="center"/>
          </w:tcPr>
          <w:p w14:paraId="5C1DEB75">
            <w:pPr>
              <w:spacing w:line="360" w:lineRule="auto"/>
              <w:rPr>
                <w:rFonts w:hint="eastAsia" w:ascii="宋体" w:hAnsi="宋体" w:eastAsia="宋体" w:cs="宋体"/>
                <w:spacing w:val="4"/>
                <w:sz w:val="24"/>
                <w:szCs w:val="24"/>
              </w:rPr>
            </w:pPr>
            <w:r>
              <w:rPr>
                <w:rFonts w:hint="eastAsia" w:ascii="宋体" w:hAnsi="宋体" w:eastAsia="宋体" w:cs="宋体"/>
                <w:spacing w:val="4"/>
                <w:sz w:val="24"/>
                <w:szCs w:val="24"/>
              </w:rPr>
              <w:t>职务：</w:t>
            </w:r>
          </w:p>
        </w:tc>
        <w:tc>
          <w:tcPr>
            <w:tcW w:w="4160" w:type="dxa"/>
            <w:noWrap w:val="0"/>
            <w:vAlign w:val="center"/>
          </w:tcPr>
          <w:p w14:paraId="70C7D9FE">
            <w:pPr>
              <w:spacing w:line="360" w:lineRule="auto"/>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r w14:paraId="7BD264DE">
        <w:tblPrEx>
          <w:tblCellMar>
            <w:top w:w="0" w:type="dxa"/>
            <w:left w:w="108" w:type="dxa"/>
            <w:bottom w:w="0" w:type="dxa"/>
            <w:right w:w="108" w:type="dxa"/>
          </w:tblCellMar>
        </w:tblPrEx>
        <w:trPr>
          <w:trHeight w:val="617" w:hRule="atLeast"/>
        </w:trPr>
        <w:tc>
          <w:tcPr>
            <w:tcW w:w="4379" w:type="dxa"/>
            <w:noWrap w:val="0"/>
            <w:vAlign w:val="center"/>
          </w:tcPr>
          <w:p w14:paraId="65D868F2">
            <w:pPr>
              <w:spacing w:line="360" w:lineRule="auto"/>
              <w:rPr>
                <w:rFonts w:hint="eastAsia" w:ascii="宋体" w:hAnsi="宋体" w:eastAsia="宋体" w:cs="宋体"/>
                <w:spacing w:val="4"/>
                <w:sz w:val="24"/>
                <w:szCs w:val="24"/>
              </w:rPr>
            </w:pPr>
            <w:r>
              <w:rPr>
                <w:rFonts w:hint="eastAsia" w:ascii="宋体" w:hAnsi="宋体" w:eastAsia="宋体" w:cs="宋体"/>
                <w:spacing w:val="4"/>
                <w:sz w:val="24"/>
                <w:szCs w:val="24"/>
              </w:rPr>
              <w:t>身份证号：</w:t>
            </w:r>
          </w:p>
        </w:tc>
        <w:tc>
          <w:tcPr>
            <w:tcW w:w="4160" w:type="dxa"/>
            <w:noWrap w:val="0"/>
            <w:vAlign w:val="center"/>
          </w:tcPr>
          <w:p w14:paraId="11812F72">
            <w:pPr>
              <w:spacing w:line="360" w:lineRule="auto"/>
              <w:rPr>
                <w:rFonts w:hint="eastAsia" w:ascii="宋体" w:hAnsi="宋体" w:eastAsia="宋体" w:cs="宋体"/>
                <w:spacing w:val="4"/>
                <w:sz w:val="24"/>
                <w:szCs w:val="24"/>
              </w:rPr>
            </w:pPr>
            <w:r>
              <w:rPr>
                <w:rFonts w:hint="eastAsia" w:ascii="宋体" w:hAnsi="宋体" w:eastAsia="宋体" w:cs="宋体"/>
                <w:spacing w:val="4"/>
                <w:sz w:val="24"/>
                <w:szCs w:val="24"/>
              </w:rPr>
              <w:t>身份证号：</w:t>
            </w:r>
          </w:p>
        </w:tc>
      </w:tr>
      <w:tr w14:paraId="3B005BDF">
        <w:tblPrEx>
          <w:tblCellMar>
            <w:top w:w="0" w:type="dxa"/>
            <w:left w:w="108" w:type="dxa"/>
            <w:bottom w:w="0" w:type="dxa"/>
            <w:right w:w="108" w:type="dxa"/>
          </w:tblCellMar>
        </w:tblPrEx>
        <w:trPr>
          <w:trHeight w:val="617" w:hRule="atLeast"/>
        </w:trPr>
        <w:tc>
          <w:tcPr>
            <w:tcW w:w="4379" w:type="dxa"/>
            <w:noWrap w:val="0"/>
            <w:vAlign w:val="center"/>
          </w:tcPr>
          <w:p w14:paraId="113F7A97">
            <w:pPr>
              <w:spacing w:line="360" w:lineRule="auto"/>
              <w:rPr>
                <w:rFonts w:hint="eastAsia" w:ascii="宋体" w:hAnsi="宋体" w:eastAsia="宋体" w:cs="宋体"/>
                <w:spacing w:val="4"/>
                <w:sz w:val="24"/>
                <w:szCs w:val="24"/>
              </w:rPr>
            </w:pPr>
            <w:r>
              <w:rPr>
                <w:rFonts w:hint="eastAsia" w:ascii="宋体" w:hAnsi="宋体" w:eastAsia="宋体" w:cs="宋体"/>
                <w:spacing w:val="4"/>
                <w:sz w:val="24"/>
                <w:szCs w:val="24"/>
              </w:rPr>
              <w:t>所在部门：</w:t>
            </w:r>
          </w:p>
        </w:tc>
        <w:tc>
          <w:tcPr>
            <w:tcW w:w="4160" w:type="dxa"/>
            <w:noWrap w:val="0"/>
            <w:vAlign w:val="center"/>
          </w:tcPr>
          <w:p w14:paraId="3C11A3F1">
            <w:pPr>
              <w:spacing w:line="360" w:lineRule="auto"/>
              <w:rPr>
                <w:rFonts w:hint="eastAsia" w:ascii="宋体" w:hAnsi="宋体" w:eastAsia="宋体" w:cs="宋体"/>
                <w:spacing w:val="4"/>
                <w:sz w:val="24"/>
                <w:szCs w:val="24"/>
              </w:rPr>
            </w:pPr>
          </w:p>
        </w:tc>
      </w:tr>
      <w:tr w14:paraId="20673453">
        <w:tblPrEx>
          <w:tblCellMar>
            <w:top w:w="0" w:type="dxa"/>
            <w:left w:w="108" w:type="dxa"/>
            <w:bottom w:w="0" w:type="dxa"/>
            <w:right w:w="108" w:type="dxa"/>
          </w:tblCellMar>
        </w:tblPrEx>
        <w:trPr>
          <w:trHeight w:val="617" w:hRule="atLeast"/>
        </w:trPr>
        <w:tc>
          <w:tcPr>
            <w:tcW w:w="4379" w:type="dxa"/>
            <w:noWrap w:val="0"/>
            <w:vAlign w:val="center"/>
          </w:tcPr>
          <w:p w14:paraId="65A51A4F">
            <w:pPr>
              <w:spacing w:line="360" w:lineRule="auto"/>
              <w:rPr>
                <w:rFonts w:hint="eastAsia" w:ascii="宋体" w:hAnsi="宋体" w:eastAsia="宋体" w:cs="宋体"/>
                <w:spacing w:val="4"/>
                <w:sz w:val="24"/>
                <w:szCs w:val="24"/>
              </w:rPr>
            </w:pPr>
            <w:r>
              <w:rPr>
                <w:rFonts w:hint="eastAsia" w:ascii="宋体" w:hAnsi="宋体" w:eastAsia="宋体" w:cs="宋体"/>
                <w:spacing w:val="4"/>
                <w:sz w:val="24"/>
                <w:szCs w:val="24"/>
              </w:rPr>
              <w:t>联系电话：</w:t>
            </w:r>
          </w:p>
        </w:tc>
        <w:tc>
          <w:tcPr>
            <w:tcW w:w="4160" w:type="dxa"/>
            <w:noWrap w:val="0"/>
            <w:vAlign w:val="center"/>
          </w:tcPr>
          <w:p w14:paraId="02E3A701">
            <w:pPr>
              <w:spacing w:line="360" w:lineRule="auto"/>
              <w:rPr>
                <w:rFonts w:hint="eastAsia" w:ascii="宋体" w:hAnsi="宋体" w:eastAsia="宋体" w:cs="宋体"/>
                <w:spacing w:val="4"/>
                <w:sz w:val="24"/>
                <w:szCs w:val="24"/>
              </w:rPr>
            </w:pPr>
          </w:p>
        </w:tc>
      </w:tr>
    </w:tbl>
    <w:p w14:paraId="7439B0AC">
      <w:pPr>
        <w:pStyle w:val="6"/>
        <w:rPr>
          <w:rFonts w:hint="eastAsia" w:ascii="宋体" w:hAnsi="宋体" w:eastAsia="宋体" w:cs="宋体"/>
          <w:sz w:val="24"/>
          <w:szCs w:val="24"/>
        </w:rPr>
      </w:pPr>
    </w:p>
    <w:p w14:paraId="4972FB25">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本授权书有效期自磋商之日起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天，特此声明。                          </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27"/>
        <w:gridCol w:w="4528"/>
      </w:tblGrid>
      <w:tr w14:paraId="6F174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018A1033">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法人身份证复印件</w:t>
            </w:r>
          </w:p>
          <w:p w14:paraId="36E11EA1">
            <w:pPr>
              <w:pStyle w:val="6"/>
              <w:jc w:val="center"/>
              <w:rPr>
                <w:rFonts w:hint="eastAsia" w:ascii="宋体" w:hAnsi="宋体" w:eastAsia="宋体" w:cs="宋体"/>
                <w:sz w:val="24"/>
                <w:szCs w:val="24"/>
              </w:rPr>
            </w:pPr>
            <w:r>
              <w:rPr>
                <w:rFonts w:hint="eastAsia" w:ascii="宋体" w:hAnsi="宋体" w:eastAsia="宋体" w:cs="宋体"/>
                <w:b w:val="0"/>
                <w:sz w:val="24"/>
                <w:szCs w:val="24"/>
              </w:rPr>
              <w:t>正、反面</w:t>
            </w:r>
          </w:p>
        </w:tc>
        <w:tc>
          <w:tcPr>
            <w:tcW w:w="4528" w:type="dxa"/>
            <w:noWrap w:val="0"/>
            <w:vAlign w:val="center"/>
          </w:tcPr>
          <w:p w14:paraId="37FFC446">
            <w:pPr>
              <w:widowControl/>
              <w:spacing w:line="336" w:lineRule="auto"/>
              <w:jc w:val="center"/>
              <w:rPr>
                <w:rFonts w:hint="eastAsia" w:ascii="宋体" w:hAnsi="宋体" w:eastAsia="宋体" w:cs="宋体"/>
                <w:sz w:val="24"/>
                <w:szCs w:val="24"/>
              </w:rPr>
            </w:pPr>
            <w:r>
              <w:rPr>
                <w:rFonts w:hint="eastAsia" w:ascii="宋体" w:hAnsi="宋体" w:eastAsia="宋体" w:cs="宋体"/>
                <w:sz w:val="24"/>
                <w:szCs w:val="24"/>
              </w:rPr>
              <w:t>被授权人身份证复印件</w:t>
            </w:r>
          </w:p>
          <w:p w14:paraId="552AAD5E">
            <w:pPr>
              <w:widowControl/>
              <w:spacing w:line="336"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1549A39D">
            <w:pPr>
              <w:pStyle w:val="6"/>
              <w:jc w:val="center"/>
              <w:rPr>
                <w:rFonts w:hint="eastAsia" w:ascii="宋体" w:hAnsi="宋体" w:eastAsia="宋体" w:cs="宋体"/>
                <w:sz w:val="24"/>
                <w:szCs w:val="24"/>
              </w:rPr>
            </w:pPr>
          </w:p>
        </w:tc>
      </w:tr>
    </w:tbl>
    <w:p w14:paraId="4FB997A8">
      <w:pPr>
        <w:pStyle w:val="6"/>
        <w:rPr>
          <w:rFonts w:hint="eastAsia" w:ascii="宋体" w:hAnsi="宋体" w:eastAsia="宋体" w:cs="宋体"/>
          <w:sz w:val="24"/>
          <w:szCs w:val="24"/>
        </w:rPr>
      </w:pPr>
    </w:p>
    <w:p w14:paraId="49231D82">
      <w:pPr>
        <w:spacing w:line="336" w:lineRule="auto"/>
        <w:ind w:right="-161" w:firstLine="3600" w:firstLineChars="1500"/>
        <w:rPr>
          <w:rFonts w:hint="eastAsia" w:ascii="宋体" w:hAnsi="宋体" w:eastAsia="宋体" w:cs="宋体"/>
          <w:sz w:val="24"/>
          <w:szCs w:val="24"/>
          <w:u w:val="single"/>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（公章）</w:t>
      </w:r>
    </w:p>
    <w:p w14:paraId="42C6E055">
      <w:pPr>
        <w:wordWrap w:val="0"/>
        <w:spacing w:line="336" w:lineRule="auto"/>
        <w:ind w:right="-159" w:firstLine="3600" w:firstLineChars="1500"/>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p>
    <w:p w14:paraId="440AD26E">
      <w:pPr>
        <w:spacing w:line="336" w:lineRule="auto"/>
        <w:rPr>
          <w:rFonts w:hint="eastAsia" w:ascii="宋体" w:hAnsi="宋体" w:eastAsia="宋体" w:cs="宋体"/>
          <w:sz w:val="24"/>
          <w:szCs w:val="24"/>
        </w:rPr>
      </w:pPr>
    </w:p>
    <w:p w14:paraId="225897C9">
      <w:pPr>
        <w:spacing w:line="336" w:lineRule="auto"/>
        <w:rPr>
          <w:rFonts w:hint="eastAsia" w:ascii="宋体" w:hAnsi="宋体" w:eastAsia="宋体" w:cs="宋体"/>
          <w:sz w:val="24"/>
          <w:szCs w:val="24"/>
        </w:rPr>
      </w:pPr>
      <w:r>
        <w:rPr>
          <w:rFonts w:hint="eastAsia" w:ascii="宋体" w:hAnsi="宋体" w:eastAsia="宋体" w:cs="宋体"/>
          <w:sz w:val="24"/>
          <w:szCs w:val="24"/>
        </w:rPr>
        <w:t>注：1.此授权书的有效期应与</w:t>
      </w:r>
      <w:r>
        <w:rPr>
          <w:rFonts w:hint="eastAsia" w:ascii="宋体" w:hAnsi="宋体" w:eastAsia="宋体" w:cs="宋体"/>
          <w:sz w:val="24"/>
          <w:szCs w:val="24"/>
          <w:lang w:val="en-US" w:eastAsia="zh-CN"/>
        </w:rPr>
        <w:t>响应函</w:t>
      </w:r>
      <w:r>
        <w:rPr>
          <w:rFonts w:hint="eastAsia" w:ascii="宋体" w:hAnsi="宋体" w:eastAsia="宋体" w:cs="宋体"/>
          <w:sz w:val="24"/>
          <w:szCs w:val="24"/>
        </w:rPr>
        <w:t>有效期一致；</w:t>
      </w:r>
    </w:p>
    <w:p w14:paraId="67977A6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zh-CN"/>
        </w:rPr>
        <w:t>法定代表人直接</w:t>
      </w:r>
      <w:r>
        <w:rPr>
          <w:rFonts w:hint="eastAsia" w:ascii="宋体" w:hAnsi="宋体" w:eastAsia="宋体" w:cs="宋体"/>
          <w:sz w:val="24"/>
          <w:szCs w:val="24"/>
        </w:rPr>
        <w:t>磋商</w:t>
      </w:r>
      <w:r>
        <w:rPr>
          <w:rFonts w:hint="eastAsia" w:ascii="宋体" w:hAnsi="宋体" w:eastAsia="宋体" w:cs="宋体"/>
          <w:sz w:val="24"/>
          <w:szCs w:val="24"/>
          <w:lang w:val="zh-CN"/>
        </w:rPr>
        <w:t>时无需提供。</w:t>
      </w:r>
    </w:p>
    <w:p w14:paraId="00D12F87">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6806F4A3">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val="en-US" w:eastAsia="zh-CN"/>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10F94F7D">
      <w:pPr>
        <w:rPr>
          <w:rFonts w:hint="eastAsia" w:ascii="宋体" w:hAnsi="宋体" w:eastAsia="宋体" w:cs="宋体"/>
          <w:sz w:val="24"/>
          <w:szCs w:val="24"/>
          <w:lang w:eastAsia="zh-CN"/>
        </w:rPr>
      </w:pPr>
    </w:p>
    <w:p w14:paraId="71589B27">
      <w:pPr>
        <w:pStyle w:val="4"/>
        <w:pageBreakBefore w:val="0"/>
        <w:numPr>
          <w:ilvl w:val="0"/>
          <w:numId w:val="0"/>
        </w:numPr>
        <w:kinsoku/>
        <w:overflowPunct/>
        <w:topLinePunct w:val="0"/>
        <w:autoSpaceDE/>
        <w:autoSpaceDN/>
        <w:bidi w:val="0"/>
        <w:adjustRightInd w:val="0"/>
        <w:snapToGrid w:val="0"/>
        <w:spacing w:line="360" w:lineRule="auto"/>
        <w:ind w:firstLine="562" w:firstLineChars="200"/>
        <w:jc w:val="center"/>
        <w:textAlignment w:val="auto"/>
        <w:rPr>
          <w:rFonts w:hint="eastAsia" w:ascii="宋体" w:hAnsi="宋体" w:eastAsia="宋体" w:cs="宋体"/>
          <w:b/>
          <w:bCs/>
          <w:color w:val="auto"/>
          <w:sz w:val="28"/>
          <w:szCs w:val="28"/>
          <w:highlight w:val="none"/>
          <w:lang w:val="en-US" w:eastAsia="zh-CN"/>
        </w:rPr>
      </w:pPr>
      <w:r>
        <w:rPr>
          <w:rFonts w:hint="eastAsia" w:eastAsia="宋体" w:cs="宋体"/>
          <w:b/>
          <w:bCs/>
          <w:color w:val="auto"/>
          <w:sz w:val="28"/>
          <w:szCs w:val="28"/>
          <w:highlight w:val="none"/>
          <w:lang w:val="en-US" w:eastAsia="zh-CN"/>
        </w:rPr>
        <w:t>承诺函（格式）</w:t>
      </w:r>
    </w:p>
    <w:p w14:paraId="016643A9">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656F6A21">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w:t>
      </w:r>
      <w:r>
        <w:rPr>
          <w:rFonts w:hint="eastAsia" w:eastAsia="宋体" w:cs="宋体"/>
          <w:color w:val="auto"/>
          <w:sz w:val="24"/>
          <w:szCs w:val="24"/>
          <w:highlight w:val="none"/>
          <w:lang w:val="en-US" w:eastAsia="zh-CN"/>
        </w:rPr>
        <w:t>政府</w:t>
      </w:r>
      <w:r>
        <w:rPr>
          <w:rFonts w:hint="eastAsia" w:ascii="宋体" w:hAnsi="宋体" w:eastAsia="宋体" w:cs="宋体"/>
          <w:color w:val="auto"/>
          <w:sz w:val="24"/>
          <w:szCs w:val="24"/>
          <w:highlight w:val="none"/>
        </w:rPr>
        <w:t>采购活动前未被“信用中国”网站（www.creditchina.gov.cn）列入失信被执行人或重大税收违法失信主体名单，未被财政部门在中国政府采购网（www.ccgp.gov.cn）政府采购严重违法失信行为记录名单中禁止参加政府采购活动。</w:t>
      </w:r>
    </w:p>
    <w:p w14:paraId="5F8E3A3E">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1B52D6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1E7B27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8B89ADE">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05D16948">
      <w:pPr>
        <w:pStyle w:val="4"/>
        <w:ind w:firstLine="3600" w:firstLineChars="1500"/>
        <w:rPr>
          <w:rFonts w:hint="eastAsia" w:ascii="宋体" w:hAnsi="宋体" w:eastAsia="宋体" w:cs="宋体"/>
          <w:color w:val="auto"/>
          <w:sz w:val="24"/>
          <w:szCs w:val="24"/>
        </w:rPr>
      </w:pPr>
      <w:r>
        <w:rPr>
          <w:rFonts w:hint="eastAsia" w:eastAsia="宋体" w:cs="宋体"/>
          <w:color w:val="auto"/>
          <w:sz w:val="24"/>
          <w:szCs w:val="24"/>
          <w:lang w:val="en-US" w:eastAsia="zh-CN"/>
        </w:rPr>
        <w:t>供应商名称</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w:t>
      </w:r>
    </w:p>
    <w:p w14:paraId="47CB7263">
      <w:pPr>
        <w:pStyle w:val="4"/>
        <w:ind w:firstLine="3600" w:firstLineChars="1500"/>
        <w:rPr>
          <w:rFonts w:hint="eastAsia" w:ascii="宋体" w:hAnsi="宋体" w:eastAsia="宋体" w:cs="宋体"/>
          <w:color w:val="auto"/>
          <w:sz w:val="24"/>
          <w:szCs w:val="24"/>
        </w:rPr>
      </w:pPr>
    </w:p>
    <w:p w14:paraId="1FEE2D75">
      <w:pPr>
        <w:pStyle w:val="4"/>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法定代表人或被授权代表：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4CEA8253">
      <w:pPr>
        <w:pStyle w:val="4"/>
        <w:ind w:firstLine="3600" w:firstLineChars="1500"/>
        <w:rPr>
          <w:rFonts w:hint="eastAsia" w:ascii="宋体" w:hAnsi="宋体" w:eastAsia="宋体" w:cs="宋体"/>
          <w:color w:val="auto"/>
          <w:sz w:val="24"/>
          <w:szCs w:val="24"/>
          <w:lang w:val="en-US" w:eastAsia="zh-CN"/>
        </w:rPr>
      </w:pPr>
    </w:p>
    <w:p w14:paraId="2531E1BE">
      <w:pPr>
        <w:jc w:val="center"/>
        <w:rPr>
          <w:rFonts w:hint="eastAsia" w:ascii="宋体" w:hAnsi="宋体" w:eastAsia="宋体" w:cs="宋体"/>
          <w:sz w:val="24"/>
          <w:szCs w:val="24"/>
          <w:lang w:eastAsia="zh-CN"/>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A753CE6">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6D5AF89C">
      <w:pPr>
        <w:spacing w:line="360" w:lineRule="auto"/>
        <w:rPr>
          <w:rFonts w:hint="eastAsia" w:ascii="宋体" w:hAnsi="宋体" w:eastAsia="宋体" w:cs="宋体"/>
          <w:sz w:val="24"/>
          <w:szCs w:val="24"/>
          <w:lang w:eastAsia="zh-CN"/>
        </w:rPr>
      </w:pPr>
      <w:r>
        <w:rPr>
          <w:rFonts w:hint="eastAsia" w:ascii="宋体" w:hAnsi="宋体" w:eastAsia="宋体" w:cs="宋体"/>
          <w:b/>
          <w:bCs/>
          <w:color w:val="000000" w:themeColor="text1"/>
          <w:sz w:val="24"/>
          <w:szCs w:val="24"/>
          <w14:textFill>
            <w14:solidFill>
              <w14:schemeClr w14:val="tx1"/>
            </w14:solidFill>
          </w14:textFill>
        </w:rPr>
        <w:t>9</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供应商企业资质</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val="en-US" w:eastAsia="zh-CN"/>
          <w14:textFill>
            <w14:solidFill>
              <w14:schemeClr w14:val="tx1"/>
            </w14:solidFill>
          </w14:textFill>
        </w:rPr>
        <w:t>具备建设行政主管部门颁发的建筑工程施工总承包三级以上（含三级）资质，并具有有效的安全生产许可证。</w:t>
      </w:r>
    </w:p>
    <w:p w14:paraId="151ADE3A">
      <w:pPr>
        <w:rPr>
          <w:rFonts w:hint="eastAsia" w:ascii="宋体" w:hAnsi="宋体" w:eastAsia="宋体" w:cs="宋体"/>
          <w:sz w:val="24"/>
          <w:szCs w:val="24"/>
          <w:lang w:eastAsia="zh-CN"/>
        </w:rPr>
      </w:pPr>
    </w:p>
    <w:p w14:paraId="12F61740">
      <w:pPr>
        <w:rPr>
          <w:rFonts w:hint="eastAsia" w:ascii="宋体" w:hAnsi="宋体" w:eastAsia="宋体" w:cs="宋体"/>
          <w:sz w:val="24"/>
          <w:szCs w:val="24"/>
          <w:lang w:eastAsia="zh-CN"/>
        </w:rPr>
      </w:pPr>
    </w:p>
    <w:p w14:paraId="4A5FCCE8">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18AF1502">
      <w:pPr>
        <w:numPr>
          <w:ilvl w:val="0"/>
          <w:numId w:val="0"/>
        </w:numPr>
        <w:spacing w:line="360" w:lineRule="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10、</w:t>
      </w:r>
      <w:r>
        <w:rPr>
          <w:rFonts w:hint="eastAsia" w:ascii="宋体" w:hAnsi="宋体" w:eastAsia="宋体" w:cs="宋体"/>
          <w:b/>
          <w:bCs/>
          <w:color w:val="000000" w:themeColor="text1"/>
          <w:sz w:val="24"/>
          <w:szCs w:val="24"/>
          <w14:textFill>
            <w14:solidFill>
              <w14:schemeClr w14:val="tx1"/>
            </w14:solidFill>
          </w14:textFill>
        </w:rPr>
        <w:t>拟派项目负责人资格和专业要求</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val="en-US" w:eastAsia="zh-CN"/>
          <w14:textFill>
            <w14:solidFill>
              <w14:schemeClr w14:val="tx1"/>
            </w14:solidFill>
          </w14:textFill>
        </w:rPr>
        <w:t>具备建筑工程专业二级以上（含二级）注册建造师资格及合格的安全生产考核合格证</w:t>
      </w:r>
      <w:r>
        <w:rPr>
          <w:rFonts w:hint="eastAsia" w:ascii="宋体" w:hAnsi="宋体" w:eastAsia="宋体" w:cs="宋体"/>
          <w:b w:val="0"/>
          <w:bCs w:val="0"/>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val="en-US" w:eastAsia="zh-CN"/>
          <w14:textFill>
            <w14:solidFill>
              <w14:schemeClr w14:val="tx1"/>
            </w14:solidFill>
          </w14:textFill>
        </w:rPr>
        <w:t>建安B证</w:t>
      </w:r>
      <w:r>
        <w:rPr>
          <w:rFonts w:hint="eastAsia" w:ascii="宋体" w:hAnsi="宋体" w:eastAsia="宋体" w:cs="宋体"/>
          <w:b w:val="0"/>
          <w:bCs w:val="0"/>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val="en-US" w:eastAsia="zh-CN"/>
          <w14:textFill>
            <w14:solidFill>
              <w14:schemeClr w14:val="tx1"/>
            </w14:solidFill>
          </w14:textFill>
        </w:rPr>
        <w:t>，须在本单位注册，且无在建项目</w:t>
      </w:r>
      <w:r>
        <w:rPr>
          <w:rFonts w:hint="eastAsia" w:ascii="宋体" w:hAnsi="宋体" w:eastAsia="宋体" w:cs="宋体"/>
          <w:b/>
          <w:bCs/>
          <w:color w:val="000000" w:themeColor="text1"/>
          <w:sz w:val="24"/>
          <w:szCs w:val="24"/>
          <w:lang w:val="en-US" w:eastAsia="zh-CN"/>
          <w14:textFill>
            <w14:solidFill>
              <w14:schemeClr w14:val="tx1"/>
            </w14:solidFill>
          </w14:textFill>
        </w:rPr>
        <w:t>（提供承诺）。</w:t>
      </w:r>
    </w:p>
    <w:p w14:paraId="4D650E2D">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3DB3FDF7">
      <w:pPr>
        <w:keepNext w:val="0"/>
        <w:keepLines w:val="0"/>
        <w:pageBreakBefore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项目经理无在建项目声明书（格式自拟）</w:t>
      </w:r>
    </w:p>
    <w:p w14:paraId="6E3B442A">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3C59CB70">
      <w:pPr>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br w:type="page"/>
      </w:r>
    </w:p>
    <w:p w14:paraId="1570A6F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11</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外省进陕企业要求</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val="en-US" w:eastAsia="zh-CN"/>
          <w14:textFill>
            <w14:solidFill>
              <w14:schemeClr w14:val="tx1"/>
            </w14:solidFill>
          </w14:textFill>
        </w:rPr>
        <w:t>供应商为外省进陕企业的，须提供陕西省住房和城乡建设厅官网企业库外省进陕企业信息首页截图。</w:t>
      </w:r>
    </w:p>
    <w:p w14:paraId="077769EF">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22053935">
      <w:pPr>
        <w:rPr>
          <w:rFonts w:hint="eastAsia" w:ascii="宋体" w:hAnsi="宋体" w:eastAsia="宋体" w:cs="宋体"/>
          <w:sz w:val="24"/>
          <w:szCs w:val="24"/>
          <w:lang w:eastAsia="zh-CN"/>
        </w:rPr>
      </w:pPr>
    </w:p>
    <w:p w14:paraId="1C2250C3">
      <w:pPr>
        <w:rPr>
          <w:rFonts w:hint="eastAsia" w:ascii="宋体" w:hAnsi="宋体" w:eastAsia="宋体" w:cs="宋体"/>
          <w:sz w:val="24"/>
          <w:szCs w:val="24"/>
          <w:lang w:eastAsia="zh-CN"/>
        </w:rPr>
      </w:pPr>
    </w:p>
    <w:p w14:paraId="6DA47B25">
      <w:pPr>
        <w:rPr>
          <w:rFonts w:hint="eastAsia" w:ascii="宋体" w:hAnsi="宋体" w:eastAsia="宋体" w:cs="宋体"/>
          <w:sz w:val="24"/>
          <w:szCs w:val="24"/>
          <w:lang w:eastAsia="zh-CN"/>
        </w:rPr>
      </w:pPr>
    </w:p>
    <w:p w14:paraId="4AA20A78">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089F2027">
      <w:pPr>
        <w:spacing w:line="360" w:lineRule="auto"/>
        <w:rPr>
          <w:rFonts w:hint="eastAsia" w:ascii="宋体" w:hAnsi="宋体" w:eastAsia="宋体" w:cs="宋体"/>
          <w:b w:val="0"/>
          <w:bCs w:val="0"/>
          <w:sz w:val="24"/>
          <w:szCs w:val="24"/>
          <w:lang w:val="en-US" w:eastAsia="zh-CN"/>
        </w:rPr>
      </w:pPr>
      <w:r>
        <w:rPr>
          <w:rFonts w:hint="eastAsia" w:ascii="宋体" w:hAnsi="宋体" w:eastAsia="宋体" w:cs="宋体"/>
          <w:color w:val="000000" w:themeColor="text1"/>
          <w:sz w:val="24"/>
          <w:szCs w:val="24"/>
          <w14:textFill>
            <w14:solidFill>
              <w14:schemeClr w14:val="tx1"/>
            </w14:solidFill>
          </w14:textFill>
        </w:rPr>
        <w:t>12</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供应商建设诚信平台信誉</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val="en-US" w:eastAsia="zh-CN"/>
          <w14:textFill>
            <w14:solidFill>
              <w14:schemeClr w14:val="tx1"/>
            </w14:solidFill>
          </w14:textFill>
        </w:rPr>
        <w:t>供应商不得在项目所在地各级建设诚信平台被列为投标受限制的行为人（提供承诺）。</w:t>
      </w:r>
    </w:p>
    <w:p w14:paraId="474E9E75">
      <w:pPr>
        <w:rPr>
          <w:rFonts w:hint="eastAsia" w:ascii="宋体" w:hAnsi="宋体" w:eastAsia="宋体" w:cs="宋体"/>
          <w:color w:val="auto"/>
          <w:sz w:val="24"/>
          <w:szCs w:val="24"/>
          <w:lang w:eastAsia="zh-CN"/>
        </w:rPr>
      </w:pPr>
    </w:p>
    <w:p w14:paraId="1601B996">
      <w:pPr>
        <w:jc w:val="center"/>
        <w:rPr>
          <w:rFonts w:hint="eastAsia" w:ascii="宋体" w:hAnsi="宋体" w:eastAsia="宋体" w:cs="宋体"/>
          <w:color w:val="auto"/>
          <w:sz w:val="24"/>
          <w:szCs w:val="24"/>
          <w:lang w:eastAsia="zh-CN"/>
        </w:rPr>
      </w:pPr>
      <w:r>
        <w:rPr>
          <w:rFonts w:hint="eastAsia" w:ascii="宋体" w:hAnsi="宋体" w:eastAsia="宋体" w:cs="宋体"/>
          <w:b/>
          <w:bCs/>
          <w:kern w:val="2"/>
          <w:sz w:val="24"/>
          <w:szCs w:val="24"/>
          <w:lang w:val="en-US" w:eastAsia="zh-CN" w:bidi="ar-SA"/>
        </w:rPr>
        <w:t>（格式自拟）</w:t>
      </w:r>
    </w:p>
    <w:p w14:paraId="6D008531">
      <w:pPr>
        <w:rPr>
          <w:rFonts w:hint="eastAsia" w:ascii="宋体" w:hAnsi="宋体" w:eastAsia="宋体" w:cs="宋体"/>
          <w:color w:val="auto"/>
          <w:sz w:val="24"/>
          <w:szCs w:val="24"/>
          <w:lang w:eastAsia="zh-CN"/>
        </w:rPr>
      </w:pPr>
    </w:p>
    <w:p w14:paraId="51FE3F7D">
      <w:pP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br w:type="page"/>
      </w:r>
    </w:p>
    <w:p w14:paraId="7ADF95B4">
      <w:pPr>
        <w:numPr>
          <w:ilvl w:val="0"/>
          <w:numId w:val="0"/>
        </w:num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13、</w:t>
      </w:r>
      <w:r>
        <w:rPr>
          <w:rFonts w:hint="eastAsia" w:ascii="宋体" w:hAnsi="宋体" w:eastAsia="宋体" w:cs="宋体"/>
          <w:b/>
          <w:bCs/>
          <w:color w:val="000000" w:themeColor="text1"/>
          <w:sz w:val="24"/>
          <w:szCs w:val="24"/>
          <w14:textFill>
            <w14:solidFill>
              <w14:schemeClr w14:val="tx1"/>
            </w14:solidFill>
          </w14:textFill>
        </w:rPr>
        <w:t>专门面向中小企业采购要求</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本采购包专门面向中小企业采购，承建单位（施工单位）应为中型企业或小型、微型企业或监狱企业或残疾人福利性单位。承建单位（施工单位）为中型、小型、微型企业的，供应商提供《中小企业声明函》；承建单位（施工单位）为监狱企业的，供应商应提供《监狱企业证明文件》；承建单位（施工单位）为残疾人福利性单位的，供应商应提供《残疾人福利性单位声明函》。</w:t>
      </w:r>
      <w:bookmarkStart w:id="0" w:name="_GoBack"/>
      <w:bookmarkEnd w:id="0"/>
    </w:p>
    <w:sectPr>
      <w:pgSz w:w="11906" w:h="16838"/>
      <w:pgMar w:top="1417" w:right="1134" w:bottom="141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24261A6"/>
    <w:rsid w:val="069A65B0"/>
    <w:rsid w:val="07C5765D"/>
    <w:rsid w:val="095073FA"/>
    <w:rsid w:val="0A002BCE"/>
    <w:rsid w:val="0C474AE5"/>
    <w:rsid w:val="0C8C699B"/>
    <w:rsid w:val="0DF26CD2"/>
    <w:rsid w:val="11F72B09"/>
    <w:rsid w:val="124D097B"/>
    <w:rsid w:val="12CD73C6"/>
    <w:rsid w:val="14790727"/>
    <w:rsid w:val="14A14FAE"/>
    <w:rsid w:val="161A5018"/>
    <w:rsid w:val="17017F86"/>
    <w:rsid w:val="176C18A3"/>
    <w:rsid w:val="17732C32"/>
    <w:rsid w:val="189F7A56"/>
    <w:rsid w:val="1C330BE1"/>
    <w:rsid w:val="20700D48"/>
    <w:rsid w:val="22AA7723"/>
    <w:rsid w:val="2432352D"/>
    <w:rsid w:val="249D4F54"/>
    <w:rsid w:val="24A349D5"/>
    <w:rsid w:val="25900E53"/>
    <w:rsid w:val="29E001BB"/>
    <w:rsid w:val="2C732934"/>
    <w:rsid w:val="2CF63C91"/>
    <w:rsid w:val="324059AE"/>
    <w:rsid w:val="32987598"/>
    <w:rsid w:val="32C24615"/>
    <w:rsid w:val="353E4427"/>
    <w:rsid w:val="37CB1876"/>
    <w:rsid w:val="46ED7A5B"/>
    <w:rsid w:val="495F2766"/>
    <w:rsid w:val="49AD1724"/>
    <w:rsid w:val="4BD96800"/>
    <w:rsid w:val="4DBA55D1"/>
    <w:rsid w:val="4E9E5ADF"/>
    <w:rsid w:val="51714DE5"/>
    <w:rsid w:val="51C13FBE"/>
    <w:rsid w:val="51DA2C77"/>
    <w:rsid w:val="54155BA9"/>
    <w:rsid w:val="5A7F67C4"/>
    <w:rsid w:val="5B123195"/>
    <w:rsid w:val="5F011E9E"/>
    <w:rsid w:val="5FC35C2D"/>
    <w:rsid w:val="5FEA0B84"/>
    <w:rsid w:val="62F92E8C"/>
    <w:rsid w:val="65B23EF2"/>
    <w:rsid w:val="66EC3434"/>
    <w:rsid w:val="670A1B0C"/>
    <w:rsid w:val="69D56401"/>
    <w:rsid w:val="6A793230"/>
    <w:rsid w:val="74085694"/>
    <w:rsid w:val="78426570"/>
    <w:rsid w:val="7B474C85"/>
    <w:rsid w:val="7F473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4"/>
    <w:qFormat/>
    <w:uiPriority w:val="0"/>
    <w:pPr>
      <w:keepNext/>
      <w:keepLines/>
      <w:spacing w:line="415" w:lineRule="auto"/>
      <w:jc w:val="center"/>
      <w:outlineLvl w:val="2"/>
    </w:pPr>
    <w:rPr>
      <w:rFonts w:ascii="宋体" w:hAnsi="宋体" w:cs="宋体"/>
      <w:b/>
      <w:sz w:val="28"/>
    </w:rPr>
  </w:style>
  <w:style w:type="paragraph" w:styleId="2">
    <w:name w:val="heading 4"/>
    <w:basedOn w:val="1"/>
    <w:next w:val="1"/>
    <w:qFormat/>
    <w:uiPriority w:val="0"/>
    <w:pPr>
      <w:keepNext/>
      <w:keepLines/>
      <w:spacing w:after="50" w:afterLines="50" w:line="360" w:lineRule="auto"/>
      <w:jc w:val="center"/>
      <w:outlineLvl w:val="3"/>
    </w:pPr>
    <w:rPr>
      <w:rFonts w:ascii="Arial" w:hAnsi="Arial"/>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adjustRightInd w:val="0"/>
      <w:snapToGrid w:val="0"/>
      <w:spacing w:line="360" w:lineRule="auto"/>
      <w:ind w:firstLine="602" w:firstLineChars="200"/>
    </w:pPr>
    <w:rPr>
      <w:rFonts w:ascii="宋体" w:hAnsi="宋体"/>
      <w:kern w:val="0"/>
      <w:sz w:val="24"/>
      <w:szCs w:val="20"/>
    </w:rPr>
  </w:style>
  <w:style w:type="paragraph" w:styleId="5">
    <w:name w:val="toc 4"/>
    <w:basedOn w:val="1"/>
    <w:next w:val="1"/>
    <w:qFormat/>
    <w:uiPriority w:val="39"/>
    <w:pPr>
      <w:ind w:left="1260" w:leftChars="600"/>
    </w:pPr>
  </w:style>
  <w:style w:type="paragraph" w:styleId="6">
    <w:name w:val="Body Text"/>
    <w:basedOn w:val="1"/>
    <w:next w:val="1"/>
    <w:qFormat/>
    <w:uiPriority w:val="0"/>
    <w:rPr>
      <w:b/>
      <w:sz w:val="28"/>
    </w:rPr>
  </w:style>
  <w:style w:type="paragraph" w:styleId="7">
    <w:name w:val="Plain Text"/>
    <w:basedOn w:val="1"/>
    <w:qFormat/>
    <w:uiPriority w:val="99"/>
    <w:rPr>
      <w:rFonts w:ascii="宋体" w:hAnsi="Courier New"/>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3078</Words>
  <Characters>3198</Characters>
  <Lines>0</Lines>
  <Paragraphs>0</Paragraphs>
  <TotalTime>1</TotalTime>
  <ScaleCrop>false</ScaleCrop>
  <LinksUpToDate>false</LinksUpToDate>
  <CharactersWithSpaces>3802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2024-07-01T03:31:00Z</dcterms:created>
  <dc:creator>Administrator</dc:creator>
  <cp:lastModifiedBy>hh</cp:lastModifiedBy>
  <dcterms:modified xsi:type="dcterms:W3CDTF">2025-06-20T07:41:18Z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E1D064708A034FDFA17B4EDF6DA1D379_12</vt:lpwstr>
  </property>
  <property fmtid="{D5CDD505-2E9C-101B-9397-08002B2CF9AE}" pid="4" name="KSOTemplateDocerSaveRecord">
    <vt:lpwstr>eyJoZGlkIjoiMGQ4ZTdmZWNkZThhYzU1MTNmMWJlNWM0M2ExM2M5MDQiLCJ1c2VySWQiOiI1NTQxNTg5NzAifQ==</vt:lpwstr>
  </property>
</Properties>
</file>