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30635E">
      <w:pPr>
        <w:spacing w:line="440" w:lineRule="exact"/>
        <w:ind w:firstLine="480"/>
        <w:jc w:val="center"/>
        <w:rPr>
          <w:rFonts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材料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说明一览表</w:t>
      </w:r>
    </w:p>
    <w:p w14:paraId="26CA2E2D">
      <w:pPr>
        <w:spacing w:after="156" w:afterLines="50" w:line="440" w:lineRule="exact"/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lang w:val="en-US" w:eastAsia="zh-CN"/>
        </w:rPr>
        <w:t xml:space="preserve"> </w:t>
      </w:r>
    </w:p>
    <w:tbl>
      <w:tblPr>
        <w:tblStyle w:val="3"/>
        <w:tblW w:w="1406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818"/>
        <w:gridCol w:w="2624"/>
        <w:gridCol w:w="1644"/>
        <w:gridCol w:w="2448"/>
        <w:gridCol w:w="3156"/>
        <w:gridCol w:w="3370"/>
      </w:tblGrid>
      <w:tr w14:paraId="420655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8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B66171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序号</w:t>
            </w:r>
          </w:p>
        </w:tc>
        <w:tc>
          <w:tcPr>
            <w:tcW w:w="262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D70064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名称</w:t>
            </w:r>
          </w:p>
        </w:tc>
        <w:tc>
          <w:tcPr>
            <w:tcW w:w="16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428FB4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品牌</w:t>
            </w:r>
          </w:p>
        </w:tc>
        <w:tc>
          <w:tcPr>
            <w:tcW w:w="24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7499C6D">
            <w:pPr>
              <w:jc w:val="center"/>
              <w:rPr>
                <w:rFonts w:asciiTheme="minorEastAsia" w:hAnsiTheme="minorEastAsia" w:eastAsiaTheme="minorEastAsia" w:cs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型号</w:t>
            </w:r>
          </w:p>
        </w:tc>
        <w:tc>
          <w:tcPr>
            <w:tcW w:w="3156" w:type="dxa"/>
            <w:shd w:val="clear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038A7E">
            <w:pPr>
              <w:jc w:val="center"/>
              <w:rPr>
                <w:rFonts w:asciiTheme="minorEastAsia" w:hAnsiTheme="minorEastAsia" w:eastAsiaTheme="minorEastAsia" w:cs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制造厂家</w:t>
            </w:r>
          </w:p>
        </w:tc>
        <w:tc>
          <w:tcPr>
            <w:tcW w:w="33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0DCEA7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产地</w:t>
            </w:r>
          </w:p>
        </w:tc>
      </w:tr>
      <w:tr w14:paraId="2A2FF5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8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1E15B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262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31C4236">
            <w:pPr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AA5D183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24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466E39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315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5D7888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33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6641EF">
            <w:pPr>
              <w:jc w:val="center"/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 w14:paraId="033921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8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1C443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262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A683FC">
            <w:pPr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AD1691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24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4DE93A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315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80FA92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33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AED864">
            <w:pPr>
              <w:jc w:val="center"/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 w14:paraId="0CC2BE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8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A102D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</w:t>
            </w:r>
          </w:p>
        </w:tc>
        <w:tc>
          <w:tcPr>
            <w:tcW w:w="262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CBB4F9">
            <w:pPr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CC41B9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24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976844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315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1E9F53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33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208BB1">
            <w:pPr>
              <w:jc w:val="center"/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 w14:paraId="522577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8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ED7B8B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……</w:t>
            </w:r>
          </w:p>
        </w:tc>
        <w:tc>
          <w:tcPr>
            <w:tcW w:w="262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28D510">
            <w:pPr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4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15F923D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24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55D5CA3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315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EEF8F6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33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126DD1">
            <w:pPr>
              <w:jc w:val="center"/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</w:tbl>
    <w:p w14:paraId="1D61528F">
      <w:pPr>
        <w:adjustRightInd w:val="0"/>
        <w:snapToGrid w:val="0"/>
        <w:spacing w:before="156" w:beforeLines="50" w:line="360" w:lineRule="exact"/>
        <w:ind w:firstLine="210" w:firstLineChars="100"/>
        <w:rPr>
          <w:rFonts w:asciiTheme="minorEastAsia" w:hAnsiTheme="minorEastAsia" w:eastAsiaTheme="minorEastAsia" w:cstheme="minorEastAsia"/>
          <w:b w:val="0"/>
          <w:bCs w:val="0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注：①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kern w:val="0"/>
          <w:szCs w:val="21"/>
        </w:rPr>
        <w:t>本表可扩展。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  <w:t>本表须如实逐项填写，不得空项。</w:t>
      </w:r>
    </w:p>
    <w:p w14:paraId="76C7D058">
      <w:pPr>
        <w:spacing w:line="380" w:lineRule="exact"/>
        <w:ind w:firstLine="621" w:firstLineChars="296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  <w:t>② 若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lang w:val="en-US" w:eastAsia="zh-CN"/>
        </w:rPr>
        <w:t>材料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  <w:t>无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具体型号和注册商标的必须特别注明。</w:t>
      </w:r>
    </w:p>
    <w:p w14:paraId="78E7ACFD">
      <w:pPr>
        <w:spacing w:line="380" w:lineRule="exact"/>
        <w:ind w:firstLine="621" w:firstLineChars="296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③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材料须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至少包括基材、面材、油漆、胶黏剂、海绵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。</w:t>
      </w:r>
    </w:p>
    <w:p w14:paraId="4614CF91">
      <w:pPr>
        <w:spacing w:line="440" w:lineRule="exact"/>
        <w:ind w:firstLine="240" w:firstLineChars="100"/>
        <w:rPr>
          <w:rFonts w:asciiTheme="minorEastAsia" w:hAnsiTheme="minorEastAsia" w:eastAsiaTheme="minorEastAsia" w:cstheme="minorEastAsia"/>
          <w:bCs/>
          <w:i/>
          <w:sz w:val="24"/>
        </w:rPr>
      </w:pPr>
    </w:p>
    <w:p w14:paraId="28CEC8BF">
      <w:pPr>
        <w:spacing w:line="440" w:lineRule="exact"/>
        <w:ind w:firstLine="240" w:firstLineChars="100"/>
        <w:rPr>
          <w:rFonts w:asciiTheme="minorEastAsia" w:hAnsiTheme="minorEastAsia" w:eastAsiaTheme="minorEastAsia" w:cstheme="minorEastAsia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代表签字：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公章）                                日   期：</w:t>
      </w:r>
    </w:p>
    <w:p w14:paraId="6F5D9ED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EF70F84"/>
    <w:rsid w:val="01C30DFE"/>
    <w:rsid w:val="0EF70F84"/>
    <w:rsid w:val="256E7B04"/>
    <w:rsid w:val="2B2D4A4E"/>
    <w:rsid w:val="2F927866"/>
    <w:rsid w:val="39821D3B"/>
    <w:rsid w:val="3DED7163"/>
    <w:rsid w:val="3E8B7BA1"/>
    <w:rsid w:val="48037B90"/>
    <w:rsid w:val="64EC68D1"/>
    <w:rsid w:val="701D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261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2023-08-04T01:52:00Z</dcterms:created>
  <dc:creator>左中右1409724101</dc:creator>
  <cp:lastModifiedBy>JYZB</cp:lastModifiedBy>
  <dcterms:modified xsi:type="dcterms:W3CDTF">2025-06-19T08:35:47Z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AA9CFEDA95A04C6692C7613B926896D7_11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