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2EEEE0">
      <w:pPr>
        <w:jc w:val="center"/>
        <w:rPr>
          <w:rFonts w:hint="eastAsia"/>
          <w:b/>
          <w:sz w:val="32"/>
          <w:szCs w:val="28"/>
          <w:lang w:val="en-US" w:eastAsia="zh-CN"/>
        </w:rPr>
      </w:pPr>
      <w:r>
        <w:rPr>
          <w:rFonts w:hint="eastAsia"/>
          <w:b/>
          <w:sz w:val="32"/>
          <w:szCs w:val="28"/>
          <w:lang w:val="en-US" w:eastAsia="zh-CN"/>
        </w:rPr>
        <w:t>分项报价明细表</w:t>
      </w:r>
    </w:p>
    <w:p w14:paraId="4D0DBC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项目名称：</w:t>
      </w:r>
    </w:p>
    <w:p w14:paraId="22C0FC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项目编号：</w:t>
      </w:r>
    </w:p>
    <w:p w14:paraId="5297C091">
      <w:pPr>
        <w:numPr>
          <w:ilvl w:val="0"/>
          <w:numId w:val="1"/>
        </w:numP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展厅基础墙面内容及饰面结构更新</w:t>
      </w:r>
    </w:p>
    <w:p w14:paraId="4CC47BEB">
      <w:pPr>
        <w:numPr>
          <w:ilvl w:val="0"/>
          <w:numId w:val="0"/>
        </w:numP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</w:pPr>
    </w:p>
    <w:tbl>
      <w:tblPr>
        <w:tblStyle w:val="3"/>
        <w:tblW w:w="87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3"/>
        <w:gridCol w:w="1566"/>
        <w:gridCol w:w="2286"/>
        <w:gridCol w:w="743"/>
        <w:gridCol w:w="721"/>
        <w:gridCol w:w="1293"/>
        <w:gridCol w:w="1300"/>
      </w:tblGrid>
      <w:tr w14:paraId="7BD202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3" w:type="dxa"/>
            <w:vAlign w:val="center"/>
          </w:tcPr>
          <w:p w14:paraId="7496E1E3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566" w:type="dxa"/>
            <w:vAlign w:val="center"/>
          </w:tcPr>
          <w:p w14:paraId="0C5F65BE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  <w:t>分项名称</w:t>
            </w:r>
          </w:p>
        </w:tc>
        <w:tc>
          <w:tcPr>
            <w:tcW w:w="2286" w:type="dxa"/>
            <w:vAlign w:val="center"/>
          </w:tcPr>
          <w:p w14:paraId="39AC816A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  <w:t>内容说明</w:t>
            </w:r>
          </w:p>
        </w:tc>
        <w:tc>
          <w:tcPr>
            <w:tcW w:w="743" w:type="dxa"/>
            <w:vAlign w:val="center"/>
          </w:tcPr>
          <w:p w14:paraId="3365FFB0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  <w:t>单位</w:t>
            </w:r>
          </w:p>
        </w:tc>
        <w:tc>
          <w:tcPr>
            <w:tcW w:w="721" w:type="dxa"/>
            <w:vAlign w:val="center"/>
          </w:tcPr>
          <w:p w14:paraId="2B3FDC7C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  <w:t>数量</w:t>
            </w:r>
          </w:p>
        </w:tc>
        <w:tc>
          <w:tcPr>
            <w:tcW w:w="1293" w:type="dxa"/>
            <w:vAlign w:val="center"/>
          </w:tcPr>
          <w:p w14:paraId="274FE29F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  <w:t>单价（万元）</w:t>
            </w:r>
          </w:p>
        </w:tc>
        <w:tc>
          <w:tcPr>
            <w:tcW w:w="1300" w:type="dxa"/>
            <w:vAlign w:val="center"/>
          </w:tcPr>
          <w:p w14:paraId="34E5018D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 w14:paraId="419886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3" w:type="dxa"/>
            <w:vAlign w:val="center"/>
          </w:tcPr>
          <w:p w14:paraId="530E1247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566" w:type="dxa"/>
            <w:vAlign w:val="center"/>
          </w:tcPr>
          <w:p w14:paraId="12E4A81F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展厅墙面设计服务</w:t>
            </w:r>
          </w:p>
        </w:tc>
        <w:tc>
          <w:tcPr>
            <w:tcW w:w="2286" w:type="dxa"/>
            <w:vAlign w:val="center"/>
          </w:tcPr>
          <w:p w14:paraId="4430D21B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文字、图片内容策划、平面设计及排版；效果图、施工图.</w:t>
            </w:r>
          </w:p>
        </w:tc>
        <w:tc>
          <w:tcPr>
            <w:tcW w:w="743" w:type="dxa"/>
            <w:vAlign w:val="center"/>
          </w:tcPr>
          <w:p w14:paraId="1713D45A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项</w:t>
            </w:r>
          </w:p>
        </w:tc>
        <w:tc>
          <w:tcPr>
            <w:tcW w:w="721" w:type="dxa"/>
            <w:vAlign w:val="center"/>
          </w:tcPr>
          <w:p w14:paraId="52F5CA98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293" w:type="dxa"/>
            <w:vAlign w:val="center"/>
          </w:tcPr>
          <w:p w14:paraId="4D7FC2F9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vMerge w:val="restart"/>
            <w:vAlign w:val="center"/>
          </w:tcPr>
          <w:p w14:paraId="1123F345"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  <w:t>施工部位：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陕西省知识产权大事记7.8x2.7m（21.06㎡）；专利板块5.9x2.7m（15.93㎡）；创新创造中国力量板块7x2.7m（18.9㎡）；地标产品展示柜2.4x3m（7.2㎡）合计面积为：63㎡</w:t>
            </w:r>
          </w:p>
        </w:tc>
      </w:tr>
      <w:tr w14:paraId="03101B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3" w:type="dxa"/>
            <w:vAlign w:val="center"/>
          </w:tcPr>
          <w:p w14:paraId="3984BB98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566" w:type="dxa"/>
            <w:vAlign w:val="center"/>
          </w:tcPr>
          <w:p w14:paraId="0D525127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展厅墙面壁布更换</w:t>
            </w:r>
          </w:p>
        </w:tc>
        <w:tc>
          <w:tcPr>
            <w:tcW w:w="2286" w:type="dxa"/>
            <w:vAlign w:val="center"/>
          </w:tcPr>
          <w:p w14:paraId="1F5EE915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旧壁布拆除、基层处理、新壁布材料制作与安装</w:t>
            </w:r>
          </w:p>
        </w:tc>
        <w:tc>
          <w:tcPr>
            <w:tcW w:w="743" w:type="dxa"/>
            <w:vAlign w:val="center"/>
          </w:tcPr>
          <w:p w14:paraId="6F4C558F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批</w:t>
            </w:r>
          </w:p>
        </w:tc>
        <w:tc>
          <w:tcPr>
            <w:tcW w:w="721" w:type="dxa"/>
            <w:vAlign w:val="center"/>
          </w:tcPr>
          <w:p w14:paraId="5B05B62D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293" w:type="dxa"/>
            <w:vAlign w:val="center"/>
          </w:tcPr>
          <w:p w14:paraId="50A33D02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vMerge w:val="continue"/>
            <w:vAlign w:val="center"/>
          </w:tcPr>
          <w:p w14:paraId="3F0678E5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A7385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3" w:type="dxa"/>
            <w:vAlign w:val="center"/>
          </w:tcPr>
          <w:p w14:paraId="06717536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566" w:type="dxa"/>
            <w:vAlign w:val="center"/>
          </w:tcPr>
          <w:p w14:paraId="11749023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墙面装饰结构更新</w:t>
            </w:r>
          </w:p>
        </w:tc>
        <w:tc>
          <w:tcPr>
            <w:tcW w:w="2286" w:type="dxa"/>
            <w:vAlign w:val="center"/>
          </w:tcPr>
          <w:p w14:paraId="2B91F7F2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拆除原墙面结构及改造墙面造型结构（如亚克力雕刻字、立体化墙面结构及展板、灯光装饰等）</w:t>
            </w:r>
          </w:p>
        </w:tc>
        <w:tc>
          <w:tcPr>
            <w:tcW w:w="743" w:type="dxa"/>
            <w:vAlign w:val="center"/>
          </w:tcPr>
          <w:p w14:paraId="44853315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批</w:t>
            </w:r>
          </w:p>
        </w:tc>
        <w:tc>
          <w:tcPr>
            <w:tcW w:w="721" w:type="dxa"/>
            <w:vAlign w:val="center"/>
          </w:tcPr>
          <w:p w14:paraId="396E3EC1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293" w:type="dxa"/>
            <w:vAlign w:val="center"/>
          </w:tcPr>
          <w:p w14:paraId="6B734C1E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vMerge w:val="continue"/>
            <w:vAlign w:val="center"/>
          </w:tcPr>
          <w:p w14:paraId="28673A26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2922A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3" w:type="dxa"/>
            <w:vAlign w:val="center"/>
          </w:tcPr>
          <w:p w14:paraId="11B3F672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566" w:type="dxa"/>
            <w:vAlign w:val="center"/>
          </w:tcPr>
          <w:p w14:paraId="1D70F9AF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辅助材料及运输</w:t>
            </w:r>
          </w:p>
        </w:tc>
        <w:tc>
          <w:tcPr>
            <w:tcW w:w="2286" w:type="dxa"/>
            <w:vAlign w:val="center"/>
          </w:tcPr>
          <w:p w14:paraId="6BE563F7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辅材（糯米胶、基膜、UV胶、龙骨等）、局部墙地面施工保护、垃圾清运、开荒保洁、运输费用</w:t>
            </w:r>
          </w:p>
        </w:tc>
        <w:tc>
          <w:tcPr>
            <w:tcW w:w="743" w:type="dxa"/>
            <w:vAlign w:val="center"/>
          </w:tcPr>
          <w:p w14:paraId="4884F3E6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项</w:t>
            </w:r>
          </w:p>
        </w:tc>
        <w:tc>
          <w:tcPr>
            <w:tcW w:w="721" w:type="dxa"/>
            <w:vAlign w:val="center"/>
          </w:tcPr>
          <w:p w14:paraId="67711BD7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293" w:type="dxa"/>
            <w:vAlign w:val="center"/>
          </w:tcPr>
          <w:p w14:paraId="5508D07C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vMerge w:val="continue"/>
            <w:vAlign w:val="center"/>
          </w:tcPr>
          <w:p w14:paraId="499E7749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5EE88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3" w:type="dxa"/>
            <w:vAlign w:val="center"/>
          </w:tcPr>
          <w:p w14:paraId="65604E54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566" w:type="dxa"/>
            <w:vAlign w:val="center"/>
          </w:tcPr>
          <w:p w14:paraId="6F7A6A92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  <w:t>综合单价</w:t>
            </w:r>
          </w:p>
          <w:p w14:paraId="4CA208A7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  <w:t>合计</w:t>
            </w:r>
          </w:p>
        </w:tc>
        <w:tc>
          <w:tcPr>
            <w:tcW w:w="6343" w:type="dxa"/>
            <w:gridSpan w:val="5"/>
            <w:vAlign w:val="center"/>
          </w:tcPr>
          <w:p w14:paraId="5EC63E2C"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  <w:t>小写（人民币）：        大写：</w:t>
            </w:r>
          </w:p>
        </w:tc>
      </w:tr>
      <w:tr w14:paraId="689040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3" w:type="dxa"/>
            <w:vAlign w:val="center"/>
          </w:tcPr>
          <w:p w14:paraId="4885FC0D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66" w:type="dxa"/>
            <w:vAlign w:val="center"/>
          </w:tcPr>
          <w:p w14:paraId="112FF0BB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  <w:tc>
          <w:tcPr>
            <w:tcW w:w="6343" w:type="dxa"/>
            <w:gridSpan w:val="5"/>
            <w:vAlign w:val="center"/>
          </w:tcPr>
          <w:p w14:paraId="20CDB32B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以上报价包含材料费、设计费、制作费、运输费、管理费、税金等全部费用。</w:t>
            </w:r>
          </w:p>
        </w:tc>
      </w:tr>
    </w:tbl>
    <w:p w14:paraId="309A5A7B">
      <w:pPr>
        <w:numPr>
          <w:ilvl w:val="0"/>
          <w:numId w:val="0"/>
        </w:numP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</w:pPr>
    </w:p>
    <w:p w14:paraId="23C7C2DE">
      <w:pPr>
        <w:numPr>
          <w:ilvl w:val="0"/>
          <w:numId w:val="1"/>
        </w:numP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多媒体互动软硬件采购/开发</w:t>
      </w:r>
    </w:p>
    <w:p w14:paraId="04D956AD">
      <w:pPr>
        <w:numPr>
          <w:ilvl w:val="0"/>
          <w:numId w:val="0"/>
        </w:numP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</w:pPr>
    </w:p>
    <w:tbl>
      <w:tblPr>
        <w:tblStyle w:val="3"/>
        <w:tblW w:w="84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9"/>
        <w:gridCol w:w="1629"/>
        <w:gridCol w:w="2214"/>
        <w:gridCol w:w="743"/>
        <w:gridCol w:w="771"/>
        <w:gridCol w:w="1257"/>
        <w:gridCol w:w="1215"/>
      </w:tblGrid>
      <w:tr w14:paraId="4B99AB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9" w:type="dxa"/>
            <w:vAlign w:val="center"/>
          </w:tcPr>
          <w:p w14:paraId="49ECBBB7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629" w:type="dxa"/>
            <w:vAlign w:val="center"/>
          </w:tcPr>
          <w:p w14:paraId="69911DF6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  <w:t>分项名称</w:t>
            </w:r>
          </w:p>
        </w:tc>
        <w:tc>
          <w:tcPr>
            <w:tcW w:w="2214" w:type="dxa"/>
            <w:vAlign w:val="center"/>
          </w:tcPr>
          <w:p w14:paraId="797B7722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  <w:t>内容说明</w:t>
            </w:r>
          </w:p>
        </w:tc>
        <w:tc>
          <w:tcPr>
            <w:tcW w:w="743" w:type="dxa"/>
            <w:vAlign w:val="center"/>
          </w:tcPr>
          <w:p w14:paraId="0FDBE518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  <w:t>单位</w:t>
            </w:r>
          </w:p>
        </w:tc>
        <w:tc>
          <w:tcPr>
            <w:tcW w:w="771" w:type="dxa"/>
            <w:vAlign w:val="center"/>
          </w:tcPr>
          <w:p w14:paraId="23B350F3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  <w:t>数量</w:t>
            </w:r>
          </w:p>
        </w:tc>
        <w:tc>
          <w:tcPr>
            <w:tcW w:w="1257" w:type="dxa"/>
            <w:vAlign w:val="center"/>
          </w:tcPr>
          <w:p w14:paraId="7E337AC1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  <w:t>单价（万元）</w:t>
            </w:r>
          </w:p>
        </w:tc>
        <w:tc>
          <w:tcPr>
            <w:tcW w:w="1215" w:type="dxa"/>
            <w:vAlign w:val="center"/>
          </w:tcPr>
          <w:p w14:paraId="3948DD6B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 w14:paraId="5D46C4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9" w:type="dxa"/>
            <w:vAlign w:val="center"/>
          </w:tcPr>
          <w:p w14:paraId="0C06B0A0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629" w:type="dxa"/>
            <w:vAlign w:val="center"/>
          </w:tcPr>
          <w:p w14:paraId="7C4556C4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知识产权问答系统</w:t>
            </w:r>
          </w:p>
        </w:tc>
        <w:tc>
          <w:tcPr>
            <w:tcW w:w="2214" w:type="dxa"/>
            <w:vAlign w:val="center"/>
          </w:tcPr>
          <w:p w14:paraId="38E3B092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硬件：触摸一体机；软件：对话系统+具备AI大脑+配置大模型（如接入豆包或DEEPSEEK等）</w:t>
            </w:r>
          </w:p>
        </w:tc>
        <w:tc>
          <w:tcPr>
            <w:tcW w:w="743" w:type="dxa"/>
            <w:vAlign w:val="center"/>
          </w:tcPr>
          <w:p w14:paraId="4314E4EB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项</w:t>
            </w:r>
          </w:p>
        </w:tc>
        <w:tc>
          <w:tcPr>
            <w:tcW w:w="771" w:type="dxa"/>
            <w:vAlign w:val="center"/>
          </w:tcPr>
          <w:p w14:paraId="19EB5B27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257" w:type="dxa"/>
            <w:vAlign w:val="center"/>
          </w:tcPr>
          <w:p w14:paraId="08E45FC1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5" w:type="dxa"/>
            <w:vAlign w:val="center"/>
          </w:tcPr>
          <w:p w14:paraId="75420A45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注明硬件参数及软件功能</w:t>
            </w:r>
          </w:p>
        </w:tc>
      </w:tr>
      <w:tr w14:paraId="38D4D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9" w:type="dxa"/>
            <w:vAlign w:val="center"/>
          </w:tcPr>
          <w:p w14:paraId="230F8DEF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629" w:type="dxa"/>
            <w:vAlign w:val="center"/>
          </w:tcPr>
          <w:p w14:paraId="44F91D76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地理标志体感投影互动</w:t>
            </w:r>
          </w:p>
        </w:tc>
        <w:tc>
          <w:tcPr>
            <w:tcW w:w="2214" w:type="dxa"/>
            <w:vAlign w:val="center"/>
          </w:tcPr>
          <w:p w14:paraId="60A505D9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硬件：体感摄像头，主机需支持win10系统、处理器i5\独立显卡；软件主程序开发、后端逻辑开发</w:t>
            </w:r>
          </w:p>
        </w:tc>
        <w:tc>
          <w:tcPr>
            <w:tcW w:w="743" w:type="dxa"/>
            <w:vAlign w:val="center"/>
          </w:tcPr>
          <w:p w14:paraId="188764CF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项</w:t>
            </w:r>
          </w:p>
        </w:tc>
        <w:tc>
          <w:tcPr>
            <w:tcW w:w="771" w:type="dxa"/>
            <w:vAlign w:val="center"/>
          </w:tcPr>
          <w:p w14:paraId="76BAF3A2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257" w:type="dxa"/>
            <w:vAlign w:val="center"/>
          </w:tcPr>
          <w:p w14:paraId="774B392E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5" w:type="dxa"/>
            <w:vAlign w:val="center"/>
          </w:tcPr>
          <w:p w14:paraId="21446BFA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注明硬件参数及软件功能</w:t>
            </w:r>
          </w:p>
        </w:tc>
      </w:tr>
      <w:tr w14:paraId="3BC17B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9" w:type="dxa"/>
            <w:vAlign w:val="center"/>
          </w:tcPr>
          <w:p w14:paraId="4B2EBE6F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629" w:type="dxa"/>
            <w:vAlign w:val="center"/>
          </w:tcPr>
          <w:p w14:paraId="489AD0DF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地面全彩投影灯</w:t>
            </w:r>
          </w:p>
        </w:tc>
        <w:tc>
          <w:tcPr>
            <w:tcW w:w="2214" w:type="dxa"/>
            <w:vAlign w:val="center"/>
          </w:tcPr>
          <w:p w14:paraId="69D8E8A3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外壳材质：铝合金</w:t>
            </w:r>
          </w:p>
          <w:p w14:paraId="54A8221D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 xml:space="preserve">成像镜头：高清双层镀膜透镜，散热系统：散热铝 + 防水散热风扇，功率：120W 光源: </w:t>
            </w:r>
          </w:p>
          <w:p w14:paraId="23D5C65F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 xml:space="preserve">LED:8500K 白光 流明：13000lm投射比：1:0.36      </w:t>
            </w:r>
          </w:p>
        </w:tc>
        <w:tc>
          <w:tcPr>
            <w:tcW w:w="743" w:type="dxa"/>
            <w:vAlign w:val="center"/>
          </w:tcPr>
          <w:p w14:paraId="03ECE9D5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套</w:t>
            </w:r>
          </w:p>
        </w:tc>
        <w:tc>
          <w:tcPr>
            <w:tcW w:w="771" w:type="dxa"/>
            <w:vAlign w:val="center"/>
          </w:tcPr>
          <w:p w14:paraId="73923FF6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257" w:type="dxa"/>
            <w:vAlign w:val="center"/>
          </w:tcPr>
          <w:p w14:paraId="2DF9875B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5" w:type="dxa"/>
            <w:vAlign w:val="center"/>
          </w:tcPr>
          <w:p w14:paraId="589B1C41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支持内容后期更新</w:t>
            </w:r>
          </w:p>
        </w:tc>
      </w:tr>
      <w:tr w14:paraId="4EA11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9" w:type="dxa"/>
            <w:vAlign w:val="center"/>
          </w:tcPr>
          <w:p w14:paraId="0B4FB305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629" w:type="dxa"/>
            <w:vAlign w:val="center"/>
          </w:tcPr>
          <w:p w14:paraId="6A1CC664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多媒体会议音响系统</w:t>
            </w:r>
          </w:p>
        </w:tc>
        <w:tc>
          <w:tcPr>
            <w:tcW w:w="2214" w:type="dxa"/>
            <w:vAlign w:val="center"/>
          </w:tcPr>
          <w:p w14:paraId="72BE7408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具有一键自动搜空闲频点、一键锁定屏幕功能；30级电子音量控制；理想使用距离为50m。具备一键直通和反馈切换功能，话筒拾音距离30CM.</w:t>
            </w:r>
          </w:p>
        </w:tc>
        <w:tc>
          <w:tcPr>
            <w:tcW w:w="743" w:type="dxa"/>
            <w:vAlign w:val="center"/>
          </w:tcPr>
          <w:p w14:paraId="59F92A75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项</w:t>
            </w:r>
          </w:p>
        </w:tc>
        <w:tc>
          <w:tcPr>
            <w:tcW w:w="771" w:type="dxa"/>
            <w:vAlign w:val="center"/>
          </w:tcPr>
          <w:p w14:paraId="10B825FA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257" w:type="dxa"/>
            <w:vAlign w:val="center"/>
          </w:tcPr>
          <w:p w14:paraId="2399704A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5" w:type="dxa"/>
            <w:vAlign w:val="center"/>
          </w:tcPr>
          <w:p w14:paraId="5016DF94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含一拖八无线鹅颈麦、反馈抑制器</w:t>
            </w:r>
          </w:p>
        </w:tc>
      </w:tr>
      <w:tr w14:paraId="41B059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9" w:type="dxa"/>
            <w:vAlign w:val="center"/>
          </w:tcPr>
          <w:p w14:paraId="3F57E2B8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629" w:type="dxa"/>
            <w:vAlign w:val="center"/>
          </w:tcPr>
          <w:p w14:paraId="7D60F890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触摸屏虚拟电子翻页软件</w:t>
            </w:r>
          </w:p>
        </w:tc>
        <w:tc>
          <w:tcPr>
            <w:tcW w:w="2214" w:type="dxa"/>
            <w:vAlign w:val="center"/>
          </w:tcPr>
          <w:p w14:paraId="6F967098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按现有50寸触摸一体机（竖版）对20本电子书籍进行总界面框架建模、建虚拟书架、编制目录、内页格式</w:t>
            </w:r>
          </w:p>
        </w:tc>
        <w:tc>
          <w:tcPr>
            <w:tcW w:w="743" w:type="dxa"/>
            <w:vAlign w:val="center"/>
          </w:tcPr>
          <w:p w14:paraId="7CB45A72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批</w:t>
            </w:r>
          </w:p>
        </w:tc>
        <w:tc>
          <w:tcPr>
            <w:tcW w:w="771" w:type="dxa"/>
            <w:vAlign w:val="center"/>
          </w:tcPr>
          <w:p w14:paraId="55FA282E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257" w:type="dxa"/>
            <w:vAlign w:val="center"/>
          </w:tcPr>
          <w:p w14:paraId="1739DC70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5" w:type="dxa"/>
            <w:vAlign w:val="center"/>
          </w:tcPr>
          <w:p w14:paraId="526B65BF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支持软件自启、待机演示、内容可更换等</w:t>
            </w:r>
          </w:p>
        </w:tc>
      </w:tr>
      <w:tr w14:paraId="24E31A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9" w:type="dxa"/>
            <w:vAlign w:val="center"/>
          </w:tcPr>
          <w:p w14:paraId="1BA675FD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629" w:type="dxa"/>
            <w:vAlign w:val="center"/>
          </w:tcPr>
          <w:p w14:paraId="64D7D3A1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安装与调试</w:t>
            </w:r>
          </w:p>
        </w:tc>
        <w:tc>
          <w:tcPr>
            <w:tcW w:w="2214" w:type="dxa"/>
            <w:vAlign w:val="center"/>
          </w:tcPr>
          <w:p w14:paraId="51E0C9B6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设备安装、系统联调、操作培训</w:t>
            </w:r>
          </w:p>
        </w:tc>
        <w:tc>
          <w:tcPr>
            <w:tcW w:w="743" w:type="dxa"/>
            <w:vAlign w:val="center"/>
          </w:tcPr>
          <w:p w14:paraId="1A3EFDFB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项</w:t>
            </w:r>
          </w:p>
        </w:tc>
        <w:tc>
          <w:tcPr>
            <w:tcW w:w="771" w:type="dxa"/>
            <w:vAlign w:val="center"/>
          </w:tcPr>
          <w:p w14:paraId="0268D8C2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257" w:type="dxa"/>
            <w:vAlign w:val="center"/>
          </w:tcPr>
          <w:p w14:paraId="24F913D8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5" w:type="dxa"/>
            <w:vAlign w:val="center"/>
          </w:tcPr>
          <w:p w14:paraId="095F80B4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含1年免费维护</w:t>
            </w:r>
          </w:p>
        </w:tc>
      </w:tr>
      <w:tr w14:paraId="1D08AE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9" w:type="dxa"/>
            <w:vAlign w:val="center"/>
          </w:tcPr>
          <w:p w14:paraId="5571043B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629" w:type="dxa"/>
            <w:vAlign w:val="center"/>
          </w:tcPr>
          <w:p w14:paraId="19ABAE38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运输</w:t>
            </w:r>
          </w:p>
        </w:tc>
        <w:tc>
          <w:tcPr>
            <w:tcW w:w="2214" w:type="dxa"/>
            <w:vAlign w:val="center"/>
          </w:tcPr>
          <w:p w14:paraId="2A01B69F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运输费用</w:t>
            </w:r>
          </w:p>
        </w:tc>
        <w:tc>
          <w:tcPr>
            <w:tcW w:w="743" w:type="dxa"/>
            <w:vAlign w:val="center"/>
          </w:tcPr>
          <w:p w14:paraId="06B2F42D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项</w:t>
            </w:r>
          </w:p>
        </w:tc>
        <w:tc>
          <w:tcPr>
            <w:tcW w:w="771" w:type="dxa"/>
            <w:vAlign w:val="center"/>
          </w:tcPr>
          <w:p w14:paraId="676BDB3E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257" w:type="dxa"/>
            <w:vAlign w:val="center"/>
          </w:tcPr>
          <w:p w14:paraId="30260CF2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5" w:type="dxa"/>
            <w:vAlign w:val="center"/>
          </w:tcPr>
          <w:p w14:paraId="061D4E39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含运输及安装</w:t>
            </w:r>
          </w:p>
        </w:tc>
      </w:tr>
      <w:tr w14:paraId="3D9A97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9" w:type="dxa"/>
            <w:vAlign w:val="center"/>
          </w:tcPr>
          <w:p w14:paraId="30593201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629" w:type="dxa"/>
            <w:vAlign w:val="center"/>
          </w:tcPr>
          <w:p w14:paraId="1682DDA7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  <w:t>综合单价</w:t>
            </w:r>
          </w:p>
          <w:p w14:paraId="719B611A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  <w:t>合计</w:t>
            </w:r>
          </w:p>
        </w:tc>
        <w:tc>
          <w:tcPr>
            <w:tcW w:w="6200" w:type="dxa"/>
            <w:gridSpan w:val="5"/>
            <w:vAlign w:val="center"/>
          </w:tcPr>
          <w:p w14:paraId="5C15E678"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  <w:t>小写（人民币）：       大写：</w:t>
            </w:r>
          </w:p>
        </w:tc>
      </w:tr>
      <w:tr w14:paraId="2C151E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9" w:type="dxa"/>
            <w:vAlign w:val="center"/>
          </w:tcPr>
          <w:p w14:paraId="1D2E3441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29" w:type="dxa"/>
            <w:vAlign w:val="center"/>
          </w:tcPr>
          <w:p w14:paraId="172C06D5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  <w:tc>
          <w:tcPr>
            <w:tcW w:w="6200" w:type="dxa"/>
            <w:gridSpan w:val="5"/>
            <w:vAlign w:val="center"/>
          </w:tcPr>
          <w:p w14:paraId="255C01A6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以上报价包含软硬件设备定制费、界面设计与开发、运输、安装、调试、管理费及税金等全部费用。</w:t>
            </w:r>
          </w:p>
        </w:tc>
      </w:tr>
    </w:tbl>
    <w:p w14:paraId="79D2BEE1">
      <w:pPr>
        <w:numPr>
          <w:ilvl w:val="0"/>
          <w:numId w:val="0"/>
        </w:numP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</w:pPr>
    </w:p>
    <w:p w14:paraId="2F2B2A7A">
      <w:pPr>
        <w:numPr>
          <w:ilvl w:val="0"/>
          <w:numId w:val="1"/>
        </w:numP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智能中控系统</w:t>
      </w:r>
    </w:p>
    <w:p w14:paraId="77115AC9">
      <w:pPr>
        <w:numPr>
          <w:ilvl w:val="0"/>
          <w:numId w:val="0"/>
        </w:numP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</w:pPr>
    </w:p>
    <w:tbl>
      <w:tblPr>
        <w:tblStyle w:val="3"/>
        <w:tblW w:w="86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9"/>
        <w:gridCol w:w="1629"/>
        <w:gridCol w:w="2214"/>
        <w:gridCol w:w="743"/>
        <w:gridCol w:w="771"/>
        <w:gridCol w:w="1257"/>
        <w:gridCol w:w="1357"/>
      </w:tblGrid>
      <w:tr w14:paraId="7845F6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9" w:type="dxa"/>
            <w:vAlign w:val="center"/>
          </w:tcPr>
          <w:p w14:paraId="21005110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629" w:type="dxa"/>
            <w:vAlign w:val="center"/>
          </w:tcPr>
          <w:p w14:paraId="2992F339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  <w:t>分项名称</w:t>
            </w:r>
          </w:p>
        </w:tc>
        <w:tc>
          <w:tcPr>
            <w:tcW w:w="2214" w:type="dxa"/>
            <w:vAlign w:val="center"/>
          </w:tcPr>
          <w:p w14:paraId="74DF5480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  <w:t>内容说明</w:t>
            </w:r>
          </w:p>
        </w:tc>
        <w:tc>
          <w:tcPr>
            <w:tcW w:w="743" w:type="dxa"/>
            <w:vAlign w:val="center"/>
          </w:tcPr>
          <w:p w14:paraId="52C49101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  <w:t>单位</w:t>
            </w:r>
          </w:p>
        </w:tc>
        <w:tc>
          <w:tcPr>
            <w:tcW w:w="771" w:type="dxa"/>
            <w:vAlign w:val="center"/>
          </w:tcPr>
          <w:p w14:paraId="482B0FFC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  <w:t>数量</w:t>
            </w:r>
          </w:p>
        </w:tc>
        <w:tc>
          <w:tcPr>
            <w:tcW w:w="1257" w:type="dxa"/>
            <w:vAlign w:val="center"/>
          </w:tcPr>
          <w:p w14:paraId="79DF4525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  <w:t>单价（万元）</w:t>
            </w:r>
          </w:p>
        </w:tc>
        <w:tc>
          <w:tcPr>
            <w:tcW w:w="1357" w:type="dxa"/>
            <w:vAlign w:val="center"/>
          </w:tcPr>
          <w:p w14:paraId="7E814439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 w14:paraId="1C5A35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9" w:type="dxa"/>
            <w:vAlign w:val="center"/>
          </w:tcPr>
          <w:p w14:paraId="6F244532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629" w:type="dxa"/>
            <w:vAlign w:val="center"/>
          </w:tcPr>
          <w:p w14:paraId="1BA7A0EC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中控主机及设备</w:t>
            </w:r>
          </w:p>
        </w:tc>
        <w:tc>
          <w:tcPr>
            <w:tcW w:w="2214" w:type="dxa"/>
            <w:vAlign w:val="center"/>
          </w:tcPr>
          <w:p w14:paraId="1CEB3917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中控主机、网络模块、继电器、协议转换器等</w:t>
            </w:r>
          </w:p>
        </w:tc>
        <w:tc>
          <w:tcPr>
            <w:tcW w:w="743" w:type="dxa"/>
            <w:vAlign w:val="center"/>
          </w:tcPr>
          <w:p w14:paraId="0485AA53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套</w:t>
            </w:r>
          </w:p>
        </w:tc>
        <w:tc>
          <w:tcPr>
            <w:tcW w:w="771" w:type="dxa"/>
            <w:vAlign w:val="center"/>
          </w:tcPr>
          <w:p w14:paraId="007551BE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257" w:type="dxa"/>
            <w:vAlign w:val="center"/>
          </w:tcPr>
          <w:p w14:paraId="02864C64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57" w:type="dxa"/>
            <w:vAlign w:val="center"/>
          </w:tcPr>
          <w:p w14:paraId="0FE2AD2A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注明兼容设备清单</w:t>
            </w:r>
          </w:p>
        </w:tc>
      </w:tr>
      <w:tr w14:paraId="1DD2D6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9" w:type="dxa"/>
            <w:vAlign w:val="center"/>
          </w:tcPr>
          <w:p w14:paraId="2A1CABA3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629" w:type="dxa"/>
            <w:vAlign w:val="center"/>
          </w:tcPr>
          <w:p w14:paraId="33FB33EB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软件平台开发</w:t>
            </w:r>
          </w:p>
        </w:tc>
        <w:tc>
          <w:tcPr>
            <w:tcW w:w="2214" w:type="dxa"/>
            <w:vAlign w:val="center"/>
          </w:tcPr>
          <w:p w14:paraId="30C70E9D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中控系统软件开发（设备集中管理、场景模式设置、远程控制）</w:t>
            </w:r>
          </w:p>
        </w:tc>
        <w:tc>
          <w:tcPr>
            <w:tcW w:w="743" w:type="dxa"/>
            <w:vAlign w:val="center"/>
          </w:tcPr>
          <w:p w14:paraId="0A5868A0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套</w:t>
            </w:r>
          </w:p>
        </w:tc>
        <w:tc>
          <w:tcPr>
            <w:tcW w:w="771" w:type="dxa"/>
            <w:vAlign w:val="center"/>
          </w:tcPr>
          <w:p w14:paraId="4A9E8607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257" w:type="dxa"/>
            <w:vAlign w:val="center"/>
          </w:tcPr>
          <w:p w14:paraId="3729DE03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57" w:type="dxa"/>
            <w:vAlign w:val="center"/>
          </w:tcPr>
          <w:p w14:paraId="7C91405B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支持PC/ipad/手机多端控制</w:t>
            </w:r>
          </w:p>
        </w:tc>
      </w:tr>
      <w:tr w14:paraId="24C14C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9" w:type="dxa"/>
            <w:vAlign w:val="center"/>
          </w:tcPr>
          <w:p w14:paraId="2024A0E7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629" w:type="dxa"/>
            <w:vAlign w:val="center"/>
          </w:tcPr>
          <w:p w14:paraId="5AB1A7FE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移动端适配</w:t>
            </w:r>
          </w:p>
        </w:tc>
        <w:tc>
          <w:tcPr>
            <w:tcW w:w="2214" w:type="dxa"/>
            <w:vAlign w:val="center"/>
          </w:tcPr>
          <w:p w14:paraId="0878E436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移动端控制界面开发及适配</w:t>
            </w:r>
          </w:p>
        </w:tc>
        <w:tc>
          <w:tcPr>
            <w:tcW w:w="743" w:type="dxa"/>
            <w:vAlign w:val="center"/>
          </w:tcPr>
          <w:p w14:paraId="0B6A01BF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项</w:t>
            </w:r>
          </w:p>
        </w:tc>
        <w:tc>
          <w:tcPr>
            <w:tcW w:w="771" w:type="dxa"/>
            <w:vAlign w:val="center"/>
          </w:tcPr>
          <w:p w14:paraId="5DE5B6C2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257" w:type="dxa"/>
            <w:vAlign w:val="center"/>
          </w:tcPr>
          <w:p w14:paraId="3CBAA77C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57" w:type="dxa"/>
            <w:vAlign w:val="center"/>
          </w:tcPr>
          <w:p w14:paraId="0C6AAB64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ios或Android系统</w:t>
            </w:r>
          </w:p>
        </w:tc>
      </w:tr>
      <w:tr w14:paraId="04AF2A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9" w:type="dxa"/>
            <w:vAlign w:val="center"/>
          </w:tcPr>
          <w:p w14:paraId="46585381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629" w:type="dxa"/>
            <w:vAlign w:val="center"/>
          </w:tcPr>
          <w:p w14:paraId="04E1E89C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设备兼容接口</w:t>
            </w:r>
          </w:p>
        </w:tc>
        <w:tc>
          <w:tcPr>
            <w:tcW w:w="2214" w:type="dxa"/>
            <w:vAlign w:val="center"/>
          </w:tcPr>
          <w:p w14:paraId="4A31A685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对接展厅声光电设备（灯光、音响、LED屏、投影等）的协议开发</w:t>
            </w:r>
          </w:p>
        </w:tc>
        <w:tc>
          <w:tcPr>
            <w:tcW w:w="743" w:type="dxa"/>
            <w:vAlign w:val="center"/>
          </w:tcPr>
          <w:p w14:paraId="6C25AA9F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项</w:t>
            </w:r>
          </w:p>
        </w:tc>
        <w:tc>
          <w:tcPr>
            <w:tcW w:w="771" w:type="dxa"/>
            <w:vAlign w:val="center"/>
          </w:tcPr>
          <w:p w14:paraId="355C9964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257" w:type="dxa"/>
            <w:vAlign w:val="center"/>
          </w:tcPr>
          <w:p w14:paraId="66EE517C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57" w:type="dxa"/>
            <w:vAlign w:val="center"/>
          </w:tcPr>
          <w:p w14:paraId="66826108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注明兼容设备清单</w:t>
            </w:r>
          </w:p>
        </w:tc>
      </w:tr>
      <w:tr w14:paraId="563965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9" w:type="dxa"/>
            <w:vAlign w:val="center"/>
          </w:tcPr>
          <w:p w14:paraId="3584C97C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629" w:type="dxa"/>
            <w:vAlign w:val="center"/>
          </w:tcPr>
          <w:p w14:paraId="4D05960E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安装调试与培训</w:t>
            </w:r>
          </w:p>
        </w:tc>
        <w:tc>
          <w:tcPr>
            <w:tcW w:w="2214" w:type="dxa"/>
            <w:vAlign w:val="center"/>
          </w:tcPr>
          <w:p w14:paraId="6CC096B1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系统部署、联动调试、操作培训等</w:t>
            </w:r>
          </w:p>
        </w:tc>
        <w:tc>
          <w:tcPr>
            <w:tcW w:w="743" w:type="dxa"/>
            <w:vAlign w:val="center"/>
          </w:tcPr>
          <w:p w14:paraId="75EFCD06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项</w:t>
            </w:r>
          </w:p>
        </w:tc>
        <w:tc>
          <w:tcPr>
            <w:tcW w:w="771" w:type="dxa"/>
            <w:vAlign w:val="center"/>
          </w:tcPr>
          <w:p w14:paraId="5CAB250A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257" w:type="dxa"/>
            <w:vAlign w:val="center"/>
          </w:tcPr>
          <w:p w14:paraId="11F12995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57" w:type="dxa"/>
            <w:vAlign w:val="center"/>
          </w:tcPr>
          <w:p w14:paraId="2D88C380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含2次现场培训</w:t>
            </w:r>
          </w:p>
        </w:tc>
      </w:tr>
      <w:tr w14:paraId="559BEA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9" w:type="dxa"/>
            <w:vAlign w:val="center"/>
          </w:tcPr>
          <w:p w14:paraId="0640B5AC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1629" w:type="dxa"/>
            <w:vAlign w:val="center"/>
          </w:tcPr>
          <w:p w14:paraId="4F6B64C6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  <w:t>综合单价  合计</w:t>
            </w:r>
          </w:p>
        </w:tc>
        <w:tc>
          <w:tcPr>
            <w:tcW w:w="6342" w:type="dxa"/>
            <w:gridSpan w:val="5"/>
            <w:vAlign w:val="center"/>
          </w:tcPr>
          <w:p w14:paraId="393719C6"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  <w:t>小写（人民币）：       大写：</w:t>
            </w:r>
          </w:p>
        </w:tc>
      </w:tr>
      <w:tr w14:paraId="7D3B26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9" w:type="dxa"/>
            <w:vAlign w:val="center"/>
          </w:tcPr>
          <w:p w14:paraId="1FA5315B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29" w:type="dxa"/>
            <w:vAlign w:val="center"/>
          </w:tcPr>
          <w:p w14:paraId="27F6D05E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  <w:tc>
          <w:tcPr>
            <w:tcW w:w="6342" w:type="dxa"/>
            <w:gridSpan w:val="5"/>
            <w:vAlign w:val="center"/>
          </w:tcPr>
          <w:p w14:paraId="133447FD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以上报价包含软硬件设备定制费、界面设计与开发、运输、安装、调试、管理费及税金等全部费用。</w:t>
            </w:r>
          </w:p>
        </w:tc>
      </w:tr>
    </w:tbl>
    <w:p w14:paraId="12CF8964"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/>
          <w:sz w:val="24"/>
          <w:szCs w:val="24"/>
          <w:lang w:val="en-US" w:eastAsia="zh-CN"/>
        </w:rPr>
      </w:pPr>
    </w:p>
    <w:p w14:paraId="697374DF"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总报价汇总</w:t>
      </w:r>
    </w:p>
    <w:p w14:paraId="1935C546"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/>
          <w:sz w:val="24"/>
          <w:szCs w:val="24"/>
          <w:lang w:val="en-US" w:eastAsia="zh-CN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"/>
        <w:gridCol w:w="3627"/>
        <w:gridCol w:w="4002"/>
      </w:tblGrid>
      <w:tr w14:paraId="67A53B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" w:type="dxa"/>
            <w:vAlign w:val="center"/>
          </w:tcPr>
          <w:p w14:paraId="6FE7CA86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3627" w:type="dxa"/>
            <w:vAlign w:val="center"/>
          </w:tcPr>
          <w:p w14:paraId="65B50658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  <w:t>项目分类</w:t>
            </w:r>
          </w:p>
        </w:tc>
        <w:tc>
          <w:tcPr>
            <w:tcW w:w="4002" w:type="dxa"/>
            <w:vAlign w:val="center"/>
          </w:tcPr>
          <w:p w14:paraId="207A1524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  <w:t>合计金额（万元）</w:t>
            </w:r>
          </w:p>
        </w:tc>
      </w:tr>
      <w:tr w14:paraId="473455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" w:type="dxa"/>
            <w:vAlign w:val="center"/>
          </w:tcPr>
          <w:p w14:paraId="4C0C7781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627" w:type="dxa"/>
            <w:vAlign w:val="center"/>
          </w:tcPr>
          <w:p w14:paraId="2D52B99C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展厅基础墙面内容及饰面结构更新</w:t>
            </w:r>
          </w:p>
        </w:tc>
        <w:tc>
          <w:tcPr>
            <w:tcW w:w="4002" w:type="dxa"/>
            <w:vAlign w:val="center"/>
          </w:tcPr>
          <w:p w14:paraId="1CC83F7E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  <w:p w14:paraId="1A0114F7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F6356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" w:type="dxa"/>
            <w:vAlign w:val="center"/>
          </w:tcPr>
          <w:p w14:paraId="7294EE00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627" w:type="dxa"/>
            <w:vAlign w:val="center"/>
          </w:tcPr>
          <w:p w14:paraId="48D984C0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多媒体互动软硬件采购/开发</w:t>
            </w:r>
          </w:p>
        </w:tc>
        <w:tc>
          <w:tcPr>
            <w:tcW w:w="4002" w:type="dxa"/>
            <w:vAlign w:val="center"/>
          </w:tcPr>
          <w:p w14:paraId="041FF753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  <w:p w14:paraId="7E38EB1A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11662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861" w:type="dxa"/>
            <w:vAlign w:val="center"/>
          </w:tcPr>
          <w:p w14:paraId="3F1F9F68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3627" w:type="dxa"/>
            <w:vAlign w:val="center"/>
          </w:tcPr>
          <w:p w14:paraId="12E86CEE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智能中控系统</w:t>
            </w:r>
          </w:p>
        </w:tc>
        <w:tc>
          <w:tcPr>
            <w:tcW w:w="4002" w:type="dxa"/>
            <w:vAlign w:val="center"/>
          </w:tcPr>
          <w:p w14:paraId="75167E86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A53A7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861" w:type="dxa"/>
            <w:vAlign w:val="center"/>
          </w:tcPr>
          <w:p w14:paraId="56EC9B8C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3627" w:type="dxa"/>
            <w:vAlign w:val="center"/>
          </w:tcPr>
          <w:p w14:paraId="1B0A4C18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  <w:t>总计（含税）</w:t>
            </w:r>
          </w:p>
        </w:tc>
        <w:tc>
          <w:tcPr>
            <w:tcW w:w="4002" w:type="dxa"/>
            <w:vAlign w:val="center"/>
          </w:tcPr>
          <w:p w14:paraId="03410F44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  <w:t>小写（人民币）：</w:t>
            </w:r>
          </w:p>
          <w:p w14:paraId="0926B5F0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  <w:t>大写：</w:t>
            </w:r>
          </w:p>
        </w:tc>
      </w:tr>
    </w:tbl>
    <w:p w14:paraId="467FA112"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/>
          <w:sz w:val="24"/>
          <w:szCs w:val="24"/>
          <w:lang w:val="en-US" w:eastAsia="zh-CN"/>
        </w:rPr>
      </w:pPr>
    </w:p>
    <w:p w14:paraId="086414AC"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/>
          <w:sz w:val="24"/>
          <w:szCs w:val="24"/>
          <w:lang w:val="en-US" w:eastAsia="zh-CN"/>
        </w:rPr>
      </w:pPr>
    </w:p>
    <w:p w14:paraId="5A363C0C"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/>
          <w:sz w:val="24"/>
          <w:szCs w:val="24"/>
          <w:lang w:val="en-US" w:eastAsia="zh-CN"/>
        </w:rPr>
      </w:pPr>
    </w:p>
    <w:p w14:paraId="6CB45D66"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/>
          <w:sz w:val="24"/>
          <w:szCs w:val="24"/>
          <w:lang w:val="en-US" w:eastAsia="zh-CN"/>
        </w:rPr>
      </w:pPr>
    </w:p>
    <w:p w14:paraId="22457737"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/>
          <w:sz w:val="24"/>
          <w:szCs w:val="24"/>
          <w:lang w:val="en-US" w:eastAsia="zh-CN"/>
        </w:rPr>
      </w:pPr>
    </w:p>
    <w:p w14:paraId="741A7C0D"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 xml:space="preserve">                                供应商：</w:t>
      </w:r>
      <w:r>
        <w:rPr>
          <w:rFonts w:hint="eastAsia" w:ascii="宋体" w:hAnsi="宋体" w:eastAsia="宋体" w:cs="宋体"/>
          <w:b/>
          <w:sz w:val="24"/>
          <w:szCs w:val="24"/>
          <w:u w:val="single"/>
          <w:lang w:val="en-US" w:eastAsia="zh-CN"/>
        </w:rPr>
        <w:t xml:space="preserve">                           </w:t>
      </w:r>
      <w:r>
        <w:rPr>
          <w:rFonts w:hint="eastAsia" w:ascii="宋体" w:hAnsi="宋体" w:eastAsia="宋体" w:cs="宋体"/>
          <w:b/>
          <w:sz w:val="24"/>
          <w:szCs w:val="24"/>
          <w:u w:val="none"/>
          <w:lang w:val="en-US" w:eastAsia="zh-CN"/>
        </w:rPr>
        <w:t>（盖章）</w:t>
      </w:r>
    </w:p>
    <w:p w14:paraId="25893454"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/>
          <w:sz w:val="24"/>
          <w:szCs w:val="24"/>
          <w:u w:val="single"/>
          <w:lang w:val="en-US" w:eastAsia="zh-CN"/>
        </w:rPr>
      </w:pPr>
    </w:p>
    <w:p w14:paraId="1054EBD6"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u w:val="none"/>
          <w:lang w:val="en-US" w:eastAsia="zh-CN"/>
        </w:rPr>
        <w:t xml:space="preserve">                       法定代表人或授权代理人</w:t>
      </w:r>
      <w:r>
        <w:rPr>
          <w:rFonts w:hint="eastAsia" w:ascii="宋体" w:hAnsi="宋体" w:eastAsia="宋体" w:cs="宋体"/>
          <w:b/>
          <w:sz w:val="24"/>
          <w:szCs w:val="24"/>
          <w:u w:val="single"/>
          <w:lang w:val="en-US" w:eastAsia="zh-CN"/>
        </w:rPr>
        <w:t xml:space="preserve">                   （</w:t>
      </w:r>
      <w:r>
        <w:rPr>
          <w:rFonts w:hint="eastAsia" w:ascii="宋体" w:hAnsi="宋体" w:eastAsia="宋体" w:cs="宋体"/>
          <w:b/>
          <w:sz w:val="24"/>
          <w:szCs w:val="24"/>
          <w:u w:val="none"/>
          <w:lang w:val="en-US" w:eastAsia="zh-CN"/>
        </w:rPr>
        <w:t>签字或盖章）</w:t>
      </w:r>
    </w:p>
    <w:p w14:paraId="00C04DD6"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u w:val="none"/>
          <w:lang w:val="en-US" w:eastAsia="zh-CN"/>
        </w:rPr>
        <w:t xml:space="preserve">                            </w:t>
      </w:r>
    </w:p>
    <w:p w14:paraId="4C52732C"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u w:val="none"/>
          <w:lang w:val="en-US" w:eastAsia="zh-CN"/>
        </w:rPr>
        <w:t xml:space="preserve">                                日   期：</w:t>
      </w:r>
      <w:r>
        <w:rPr>
          <w:rFonts w:hint="eastAsia" w:ascii="宋体" w:hAnsi="宋体" w:eastAsia="宋体" w:cs="宋体"/>
          <w:b/>
          <w:sz w:val="24"/>
          <w:szCs w:val="24"/>
          <w:u w:val="single"/>
          <w:lang w:val="en-US" w:eastAsia="zh-CN"/>
        </w:rPr>
        <w:t xml:space="preserve">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87AC56A"/>
    <w:multiLevelType w:val="singleLevel"/>
    <w:tmpl w:val="A87AC56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891251"/>
    <w:rsid w:val="00B76D79"/>
    <w:rsid w:val="0CD140BF"/>
    <w:rsid w:val="14005579"/>
    <w:rsid w:val="36766668"/>
    <w:rsid w:val="59771406"/>
    <w:rsid w:val="626D15F8"/>
    <w:rsid w:val="68434A9E"/>
    <w:rsid w:val="6E891251"/>
    <w:rsid w:val="7B896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1194</Words>
  <Characters>1295</Characters>
  <Lines>0</Lines>
  <Paragraphs>0</Paragraphs>
  <TotalTime>14</TotalTime>
  <ScaleCrop>false</ScaleCrop>
  <LinksUpToDate>false</LinksUpToDate>
  <CharactersWithSpaces>1329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2025-05-26T02:53:00Z</dcterms:created>
  <dc:creator>宁境℡智远</dc:creator>
  <cp:lastModifiedBy>九尾猫</cp:lastModifiedBy>
  <dcterms:modified xsi:type="dcterms:W3CDTF">2025-06-04T02:23:17Z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D465237E22F44A6EBB16F76BAACB87F0_13</vt:lpwstr>
  </property>
  <property fmtid="{D5CDD505-2E9C-101B-9397-08002B2CF9AE}" pid="4" name="KSOTemplateDocerSaveRecord">
    <vt:lpwstr>eyJoZGlkIjoiZjFhY2NmMmU1YjEwNTJkYzQyOGMxOWNjOWI2YjhjNjQiLCJ1c2VySWQiOiIyOTc2MTAyNzkifQ==</vt:lpwstr>
  </property>
</Properties>
</file>