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FDEBC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602" w:firstLineChars="200"/>
        <w:jc w:val="center"/>
        <w:textAlignment w:val="baseline"/>
        <w:rPr>
          <w:rFonts w:hint="eastAsia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30"/>
          <w:szCs w:val="30"/>
          <w:highlight w:val="none"/>
        </w:rPr>
        <w:t>体检套餐方案</w:t>
      </w:r>
    </w:p>
    <w:p w14:paraId="269B5C2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采购编号：</w:t>
      </w:r>
    </w:p>
    <w:p w14:paraId="4E12FEE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 xml:space="preserve">项目名称： </w:t>
      </w:r>
    </w:p>
    <w:p w14:paraId="4A9264F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包号：</w:t>
      </w:r>
    </w:p>
    <w:p w14:paraId="25FF8CF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供应商名称：</w:t>
      </w:r>
    </w:p>
    <w:p w14:paraId="2997A55F">
      <w:pPr>
        <w:pStyle w:val="2"/>
        <w:jc w:val="center"/>
        <w:rPr>
          <w:rFonts w:cs="宋体"/>
          <w:sz w:val="28"/>
          <w:szCs w:val="28"/>
          <w:highlight w:val="none"/>
        </w:rPr>
      </w:pPr>
      <w:r>
        <w:rPr>
          <w:rFonts w:cs="宋体"/>
          <w:sz w:val="24"/>
          <w:szCs w:val="24"/>
          <w:highlight w:val="none"/>
        </w:rPr>
        <w:t>套餐体检项目: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A</w:t>
      </w:r>
      <w:r>
        <w:rPr>
          <w:rFonts w:cs="宋体"/>
          <w:sz w:val="24"/>
          <w:szCs w:val="24"/>
          <w:highlight w:val="none"/>
        </w:rPr>
        <w:t>男性在职及离退休人员</w:t>
      </w:r>
      <w:r>
        <w:rPr>
          <w:rFonts w:hint="eastAsia" w:cs="宋体"/>
          <w:sz w:val="24"/>
          <w:szCs w:val="24"/>
          <w:highlight w:val="none"/>
        </w:rPr>
        <w:t>体检套餐</w:t>
      </w:r>
    </w:p>
    <w:tbl>
      <w:tblPr>
        <w:tblStyle w:val="6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05"/>
        <w:gridCol w:w="2384"/>
        <w:gridCol w:w="2384"/>
        <w:gridCol w:w="1434"/>
      </w:tblGrid>
      <w:tr w14:paraId="662C5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3ACC77E6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2505" w:type="dxa"/>
            <w:noWrap w:val="0"/>
            <w:vAlign w:val="center"/>
          </w:tcPr>
          <w:p w14:paraId="12D2F326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体检项目类别</w:t>
            </w:r>
          </w:p>
        </w:tc>
        <w:tc>
          <w:tcPr>
            <w:tcW w:w="2384" w:type="dxa"/>
            <w:noWrap w:val="0"/>
            <w:vAlign w:val="center"/>
          </w:tcPr>
          <w:p w14:paraId="698E23B7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项目</w:t>
            </w:r>
          </w:p>
        </w:tc>
        <w:tc>
          <w:tcPr>
            <w:tcW w:w="2384" w:type="dxa"/>
            <w:noWrap w:val="0"/>
            <w:vAlign w:val="center"/>
          </w:tcPr>
          <w:p w14:paraId="1D98A561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详细说明</w:t>
            </w:r>
          </w:p>
        </w:tc>
        <w:tc>
          <w:tcPr>
            <w:tcW w:w="1434" w:type="dxa"/>
            <w:noWrap w:val="0"/>
            <w:vAlign w:val="center"/>
          </w:tcPr>
          <w:p w14:paraId="277F2EB5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备注</w:t>
            </w:r>
          </w:p>
        </w:tc>
      </w:tr>
      <w:tr w14:paraId="35E35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69C96C87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1</w:t>
            </w:r>
          </w:p>
        </w:tc>
        <w:tc>
          <w:tcPr>
            <w:tcW w:w="2505" w:type="dxa"/>
            <w:noWrap w:val="0"/>
            <w:vAlign w:val="center"/>
          </w:tcPr>
          <w:p w14:paraId="304E6E05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7332DB25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02CA54BE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0A4868F3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68918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6D49B8BF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2</w:t>
            </w:r>
          </w:p>
        </w:tc>
        <w:tc>
          <w:tcPr>
            <w:tcW w:w="2505" w:type="dxa"/>
            <w:noWrap w:val="0"/>
            <w:vAlign w:val="center"/>
          </w:tcPr>
          <w:p w14:paraId="63AFF852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3F37731A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1D5E0C0E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5EB58062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07085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5E8846FF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3</w:t>
            </w:r>
          </w:p>
        </w:tc>
        <w:tc>
          <w:tcPr>
            <w:tcW w:w="2505" w:type="dxa"/>
            <w:noWrap w:val="0"/>
            <w:vAlign w:val="center"/>
          </w:tcPr>
          <w:p w14:paraId="50DF3609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4F009228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6FBE6171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06FE6F74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4E417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5C0E8890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4</w:t>
            </w:r>
          </w:p>
        </w:tc>
        <w:tc>
          <w:tcPr>
            <w:tcW w:w="2505" w:type="dxa"/>
            <w:noWrap w:val="0"/>
            <w:vAlign w:val="center"/>
          </w:tcPr>
          <w:p w14:paraId="4DEDF201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4549F229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6B8AA8D4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0AE25740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34893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865" w:type="dxa"/>
            <w:noWrap w:val="0"/>
            <w:vAlign w:val="center"/>
          </w:tcPr>
          <w:p w14:paraId="2E5338C6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5</w:t>
            </w:r>
          </w:p>
        </w:tc>
        <w:tc>
          <w:tcPr>
            <w:tcW w:w="2505" w:type="dxa"/>
            <w:noWrap w:val="0"/>
            <w:vAlign w:val="center"/>
          </w:tcPr>
          <w:p w14:paraId="0EDE4896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4382A0EE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61D1C1C6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59CC43AE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12C70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865" w:type="dxa"/>
            <w:noWrap w:val="0"/>
            <w:vAlign w:val="center"/>
          </w:tcPr>
          <w:p w14:paraId="7660C927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……</w:t>
            </w:r>
          </w:p>
        </w:tc>
        <w:tc>
          <w:tcPr>
            <w:tcW w:w="2505" w:type="dxa"/>
            <w:noWrap w:val="0"/>
            <w:vAlign w:val="center"/>
          </w:tcPr>
          <w:p w14:paraId="04F38436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45F8F946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1963CBBE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77DC6193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</w:tbl>
    <w:p w14:paraId="43F1C783">
      <w:pPr>
        <w:spacing w:line="48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备注：供应商应结合企业自身经验为采购人提供科学合理的A.男性在职及离退休人员体检套餐，本项目“第三章 磋商项目技术、服务、商务及其他要求”中列明基础体检项须包含在体检项目范围内，各供应商不得擅自删除，但可以进行增项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，增项的费用由供应商自行考虑，包含在响应报价中，采购人不再另行支付。</w:t>
      </w:r>
    </w:p>
    <w:p w14:paraId="0A99304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cs="宋体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bCs/>
          <w:sz w:val="24"/>
          <w:highlight w:val="none"/>
        </w:rPr>
        <w:t>采购编号：</w:t>
      </w:r>
    </w:p>
    <w:p w14:paraId="5459F9E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 xml:space="preserve">项目名称： </w:t>
      </w:r>
    </w:p>
    <w:p w14:paraId="7D4B3D8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包号：</w:t>
      </w:r>
    </w:p>
    <w:p w14:paraId="1A788A1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供应商名称：</w:t>
      </w:r>
    </w:p>
    <w:p w14:paraId="73D5D3A2">
      <w:pPr>
        <w:pStyle w:val="2"/>
        <w:jc w:val="center"/>
        <w:rPr>
          <w:rFonts w:cs="宋体"/>
          <w:sz w:val="28"/>
          <w:szCs w:val="28"/>
          <w:highlight w:val="none"/>
        </w:rPr>
      </w:pPr>
      <w:r>
        <w:rPr>
          <w:rFonts w:cs="宋体"/>
          <w:sz w:val="24"/>
          <w:szCs w:val="24"/>
          <w:highlight w:val="none"/>
        </w:rPr>
        <w:t>套餐体检项目:</w:t>
      </w:r>
      <w:r>
        <w:rPr>
          <w:rFonts w:hint="eastAsia" w:cs="宋体"/>
          <w:sz w:val="24"/>
          <w:szCs w:val="24"/>
          <w:highlight w:val="none"/>
        </w:rPr>
        <w:t>B.女性在职及离退休人员体检套餐</w:t>
      </w:r>
    </w:p>
    <w:tbl>
      <w:tblPr>
        <w:tblStyle w:val="6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05"/>
        <w:gridCol w:w="2384"/>
        <w:gridCol w:w="2384"/>
        <w:gridCol w:w="1434"/>
      </w:tblGrid>
      <w:tr w14:paraId="6F2AC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368C37A7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2505" w:type="dxa"/>
            <w:noWrap w:val="0"/>
            <w:vAlign w:val="center"/>
          </w:tcPr>
          <w:p w14:paraId="7A0AE925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体检项目类别</w:t>
            </w:r>
          </w:p>
        </w:tc>
        <w:tc>
          <w:tcPr>
            <w:tcW w:w="2384" w:type="dxa"/>
            <w:noWrap w:val="0"/>
            <w:vAlign w:val="center"/>
          </w:tcPr>
          <w:p w14:paraId="67A3E738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项目</w:t>
            </w:r>
          </w:p>
        </w:tc>
        <w:tc>
          <w:tcPr>
            <w:tcW w:w="2384" w:type="dxa"/>
            <w:noWrap w:val="0"/>
            <w:vAlign w:val="center"/>
          </w:tcPr>
          <w:p w14:paraId="40DBAB4A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详细说明</w:t>
            </w:r>
          </w:p>
        </w:tc>
        <w:tc>
          <w:tcPr>
            <w:tcW w:w="1434" w:type="dxa"/>
            <w:noWrap w:val="0"/>
            <w:vAlign w:val="center"/>
          </w:tcPr>
          <w:p w14:paraId="5DF7F159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备注</w:t>
            </w:r>
          </w:p>
        </w:tc>
      </w:tr>
      <w:tr w14:paraId="48AE3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5F51A374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1</w:t>
            </w:r>
          </w:p>
        </w:tc>
        <w:tc>
          <w:tcPr>
            <w:tcW w:w="2505" w:type="dxa"/>
            <w:noWrap w:val="0"/>
            <w:vAlign w:val="center"/>
          </w:tcPr>
          <w:p w14:paraId="2F1D9B91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1BAFC942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55399D32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07E4F28A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60C28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736A2645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2</w:t>
            </w:r>
          </w:p>
        </w:tc>
        <w:tc>
          <w:tcPr>
            <w:tcW w:w="2505" w:type="dxa"/>
            <w:noWrap w:val="0"/>
            <w:vAlign w:val="center"/>
          </w:tcPr>
          <w:p w14:paraId="1FCC1795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03177506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60AEA771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1A5F65E6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2E1C5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1FE2C058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3</w:t>
            </w:r>
          </w:p>
        </w:tc>
        <w:tc>
          <w:tcPr>
            <w:tcW w:w="2505" w:type="dxa"/>
            <w:noWrap w:val="0"/>
            <w:vAlign w:val="center"/>
          </w:tcPr>
          <w:p w14:paraId="4345B8D0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0B49D892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59F396AF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6EC01A7C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46C2D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0EB7D3AF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4</w:t>
            </w:r>
          </w:p>
        </w:tc>
        <w:tc>
          <w:tcPr>
            <w:tcW w:w="2505" w:type="dxa"/>
            <w:noWrap w:val="0"/>
            <w:vAlign w:val="center"/>
          </w:tcPr>
          <w:p w14:paraId="3D0557EE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0552E7EE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2269C285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44D6541F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0B634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865" w:type="dxa"/>
            <w:noWrap w:val="0"/>
            <w:vAlign w:val="center"/>
          </w:tcPr>
          <w:p w14:paraId="446E47E6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5</w:t>
            </w:r>
          </w:p>
        </w:tc>
        <w:tc>
          <w:tcPr>
            <w:tcW w:w="2505" w:type="dxa"/>
            <w:noWrap w:val="0"/>
            <w:vAlign w:val="center"/>
          </w:tcPr>
          <w:p w14:paraId="102D2B85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63576B86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6889899C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2D36F66F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7C261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865" w:type="dxa"/>
            <w:noWrap w:val="0"/>
            <w:vAlign w:val="center"/>
          </w:tcPr>
          <w:p w14:paraId="6938767E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……</w:t>
            </w:r>
          </w:p>
        </w:tc>
        <w:tc>
          <w:tcPr>
            <w:tcW w:w="2505" w:type="dxa"/>
            <w:noWrap w:val="0"/>
            <w:vAlign w:val="center"/>
          </w:tcPr>
          <w:p w14:paraId="6FEEC0B5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3878E05A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73A4E67E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48C59D2B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</w:tbl>
    <w:p w14:paraId="00C54DA3">
      <w:pPr>
        <w:spacing w:line="480" w:lineRule="auto"/>
        <w:ind w:firstLine="482" w:firstLineChars="200"/>
        <w:jc w:val="lef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备注：供应商应结合企业自身经验为采购人提供科学合理的B.女性在职及离退休人员体检套餐，本项目“第三章 磋商项目技术、服务、商务及其他要求”中列明基础体检项须包含在体检项目范围内，各供应商不得擅自删除，但可以进行增项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，增项的费用由供应商自行考虑，包含在响应报价中，采购人不再另行支付。</w:t>
      </w:r>
    </w:p>
    <w:p w14:paraId="7F492C57">
      <w:pPr>
        <w:pStyle w:val="2"/>
        <w:adjustRightInd w:val="0"/>
        <w:snapToGrid w:val="0"/>
        <w:spacing w:beforeAutospacing="0" w:afterAutospacing="0" w:line="360" w:lineRule="auto"/>
        <w:jc w:val="center"/>
        <w:rPr>
          <w:rFonts w:cs="宋体"/>
          <w:sz w:val="24"/>
          <w:szCs w:val="24"/>
          <w:highlight w:val="none"/>
        </w:rPr>
      </w:pPr>
      <w:r>
        <w:rPr>
          <w:rFonts w:cs="宋体"/>
          <w:sz w:val="24"/>
          <w:szCs w:val="24"/>
          <w:highlight w:val="none"/>
        </w:rPr>
        <w:br w:type="page"/>
      </w:r>
    </w:p>
    <w:p w14:paraId="6618A37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采购编号：</w:t>
      </w:r>
    </w:p>
    <w:p w14:paraId="1C24631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 xml:space="preserve">项目名称： </w:t>
      </w:r>
    </w:p>
    <w:p w14:paraId="4F4677D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包号：</w:t>
      </w:r>
    </w:p>
    <w:p w14:paraId="4555A02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供应商名称：</w:t>
      </w:r>
    </w:p>
    <w:p w14:paraId="2181F98A">
      <w:pPr>
        <w:pStyle w:val="2"/>
        <w:adjustRightInd w:val="0"/>
        <w:snapToGrid w:val="0"/>
        <w:spacing w:beforeAutospacing="0" w:afterAutospacing="0" w:line="360" w:lineRule="auto"/>
        <w:jc w:val="center"/>
        <w:rPr>
          <w:rFonts w:cs="宋体"/>
          <w:sz w:val="24"/>
          <w:szCs w:val="24"/>
          <w:highlight w:val="none"/>
        </w:rPr>
      </w:pPr>
      <w:r>
        <w:rPr>
          <w:rFonts w:cs="宋体"/>
          <w:sz w:val="24"/>
          <w:szCs w:val="24"/>
          <w:highlight w:val="none"/>
        </w:rPr>
        <w:t>套餐体检项目:C男性高层次人才体检套餐</w:t>
      </w:r>
    </w:p>
    <w:tbl>
      <w:tblPr>
        <w:tblStyle w:val="6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05"/>
        <w:gridCol w:w="2384"/>
        <w:gridCol w:w="2384"/>
        <w:gridCol w:w="1434"/>
      </w:tblGrid>
      <w:tr w14:paraId="63949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5BFAB469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2505" w:type="dxa"/>
            <w:noWrap w:val="0"/>
            <w:vAlign w:val="center"/>
          </w:tcPr>
          <w:p w14:paraId="236FC353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体检项目类别</w:t>
            </w:r>
          </w:p>
        </w:tc>
        <w:tc>
          <w:tcPr>
            <w:tcW w:w="2384" w:type="dxa"/>
            <w:noWrap w:val="0"/>
            <w:vAlign w:val="center"/>
          </w:tcPr>
          <w:p w14:paraId="3E365B1F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项目</w:t>
            </w:r>
          </w:p>
        </w:tc>
        <w:tc>
          <w:tcPr>
            <w:tcW w:w="2384" w:type="dxa"/>
            <w:noWrap w:val="0"/>
            <w:vAlign w:val="center"/>
          </w:tcPr>
          <w:p w14:paraId="3586E558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详细说明</w:t>
            </w:r>
          </w:p>
        </w:tc>
        <w:tc>
          <w:tcPr>
            <w:tcW w:w="1434" w:type="dxa"/>
            <w:noWrap w:val="0"/>
            <w:vAlign w:val="center"/>
          </w:tcPr>
          <w:p w14:paraId="62BB0571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备注</w:t>
            </w:r>
          </w:p>
        </w:tc>
      </w:tr>
      <w:tr w14:paraId="6CFCA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1F846A9F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1</w:t>
            </w:r>
          </w:p>
        </w:tc>
        <w:tc>
          <w:tcPr>
            <w:tcW w:w="2505" w:type="dxa"/>
            <w:noWrap w:val="0"/>
            <w:vAlign w:val="center"/>
          </w:tcPr>
          <w:p w14:paraId="638FF1BD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6048E8F8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0EF8FDDF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1A503178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71905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0234121A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2</w:t>
            </w:r>
          </w:p>
        </w:tc>
        <w:tc>
          <w:tcPr>
            <w:tcW w:w="2505" w:type="dxa"/>
            <w:noWrap w:val="0"/>
            <w:vAlign w:val="center"/>
          </w:tcPr>
          <w:p w14:paraId="56755553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1D33DBC7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38832B3F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0229A241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257B2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68B2E708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3</w:t>
            </w:r>
          </w:p>
        </w:tc>
        <w:tc>
          <w:tcPr>
            <w:tcW w:w="2505" w:type="dxa"/>
            <w:noWrap w:val="0"/>
            <w:vAlign w:val="center"/>
          </w:tcPr>
          <w:p w14:paraId="66BC6526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7B2A3FE8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3E3BD4D1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6F1D036F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388BF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6E91F07D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4</w:t>
            </w:r>
          </w:p>
        </w:tc>
        <w:tc>
          <w:tcPr>
            <w:tcW w:w="2505" w:type="dxa"/>
            <w:noWrap w:val="0"/>
            <w:vAlign w:val="center"/>
          </w:tcPr>
          <w:p w14:paraId="7F7AD543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136DC1C7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2A632A14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21DE2F97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6F34A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865" w:type="dxa"/>
            <w:noWrap w:val="0"/>
            <w:vAlign w:val="center"/>
          </w:tcPr>
          <w:p w14:paraId="543249C6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5</w:t>
            </w:r>
          </w:p>
        </w:tc>
        <w:tc>
          <w:tcPr>
            <w:tcW w:w="2505" w:type="dxa"/>
            <w:noWrap w:val="0"/>
            <w:vAlign w:val="center"/>
          </w:tcPr>
          <w:p w14:paraId="763D1C46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57355C62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7DA7B434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50605F11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57F0D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865" w:type="dxa"/>
            <w:noWrap w:val="0"/>
            <w:vAlign w:val="center"/>
          </w:tcPr>
          <w:p w14:paraId="4BD06C00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……</w:t>
            </w:r>
          </w:p>
        </w:tc>
        <w:tc>
          <w:tcPr>
            <w:tcW w:w="2505" w:type="dxa"/>
            <w:noWrap w:val="0"/>
            <w:vAlign w:val="center"/>
          </w:tcPr>
          <w:p w14:paraId="735F34B1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22A6D397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3B783154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7FEB30FF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</w:tbl>
    <w:p w14:paraId="0B27AF6A">
      <w:pPr>
        <w:spacing w:line="480" w:lineRule="auto"/>
        <w:ind w:firstLine="482" w:firstLineChars="200"/>
        <w:jc w:val="lef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备注：供应商应结合企业自身经验为采购人提供科学合理的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C</w:t>
      </w:r>
      <w:r>
        <w:rPr>
          <w:rFonts w:hint="eastAsia" w:ascii="宋体" w:hAnsi="宋体" w:cs="宋体"/>
          <w:b/>
          <w:bCs/>
          <w:sz w:val="24"/>
          <w:highlight w:val="none"/>
        </w:rPr>
        <w:t>男性高层次人才体检套餐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，</w:t>
      </w:r>
      <w:r>
        <w:rPr>
          <w:rFonts w:hint="eastAsia" w:ascii="宋体" w:hAnsi="宋体" w:cs="宋体"/>
          <w:b/>
          <w:bCs/>
          <w:sz w:val="24"/>
          <w:highlight w:val="none"/>
        </w:rPr>
        <w:t>本项目“第三章 磋商项目技术、服务、商务及其他要求”中列明基础体检项须包含在体检项目范围内，各供应商不得擅自删除，但可以进行增项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，增项的费用由供应商自行考虑，包含在响应报价中，采购人不再另行支付。</w:t>
      </w:r>
    </w:p>
    <w:p w14:paraId="604DC89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 w:val="0"/>
          <w:bCs w:val="0"/>
          <w:sz w:val="24"/>
          <w:highlight w:val="none"/>
        </w:rPr>
        <w:br w:type="page"/>
      </w:r>
      <w:r>
        <w:rPr>
          <w:rFonts w:hint="eastAsia" w:ascii="宋体" w:hAnsi="宋体" w:cs="宋体"/>
          <w:b/>
          <w:bCs/>
          <w:sz w:val="24"/>
          <w:highlight w:val="none"/>
        </w:rPr>
        <w:t>采购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highlight w:val="none"/>
        </w:rPr>
        <w:t>编号：</w:t>
      </w:r>
    </w:p>
    <w:p w14:paraId="7B77E21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 xml:space="preserve">项目名称： </w:t>
      </w:r>
    </w:p>
    <w:p w14:paraId="346D474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包号：</w:t>
      </w:r>
    </w:p>
    <w:p w14:paraId="022E448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供应商名称：</w:t>
      </w:r>
    </w:p>
    <w:p w14:paraId="63D24FC0">
      <w:pPr>
        <w:pStyle w:val="2"/>
        <w:adjustRightInd w:val="0"/>
        <w:snapToGrid w:val="0"/>
        <w:spacing w:beforeAutospacing="0" w:afterAutospacing="0" w:line="360" w:lineRule="auto"/>
        <w:jc w:val="center"/>
        <w:rPr>
          <w:rFonts w:cs="宋体"/>
          <w:sz w:val="24"/>
          <w:szCs w:val="24"/>
          <w:highlight w:val="none"/>
        </w:rPr>
      </w:pPr>
      <w:r>
        <w:rPr>
          <w:rFonts w:cs="宋体"/>
          <w:sz w:val="24"/>
          <w:szCs w:val="24"/>
          <w:highlight w:val="none"/>
        </w:rPr>
        <w:t>套餐体检项目: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D</w:t>
      </w:r>
      <w:r>
        <w:rPr>
          <w:rFonts w:hint="eastAsia" w:cs="宋体"/>
          <w:sz w:val="24"/>
          <w:szCs w:val="24"/>
          <w:highlight w:val="none"/>
          <w:lang w:eastAsia="zh-CN"/>
        </w:rPr>
        <w:t>女</w:t>
      </w:r>
      <w:r>
        <w:rPr>
          <w:rFonts w:cs="宋体"/>
          <w:sz w:val="24"/>
          <w:szCs w:val="24"/>
          <w:highlight w:val="none"/>
        </w:rPr>
        <w:t>性高层次人才体检套餐</w:t>
      </w:r>
    </w:p>
    <w:tbl>
      <w:tblPr>
        <w:tblStyle w:val="6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05"/>
        <w:gridCol w:w="2384"/>
        <w:gridCol w:w="2384"/>
        <w:gridCol w:w="1434"/>
      </w:tblGrid>
      <w:tr w14:paraId="7B69E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40A469C6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2505" w:type="dxa"/>
            <w:noWrap w:val="0"/>
            <w:vAlign w:val="center"/>
          </w:tcPr>
          <w:p w14:paraId="3B11E366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体检项目类别</w:t>
            </w:r>
          </w:p>
        </w:tc>
        <w:tc>
          <w:tcPr>
            <w:tcW w:w="2384" w:type="dxa"/>
            <w:noWrap w:val="0"/>
            <w:vAlign w:val="center"/>
          </w:tcPr>
          <w:p w14:paraId="19A73B7C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项目</w:t>
            </w:r>
          </w:p>
        </w:tc>
        <w:tc>
          <w:tcPr>
            <w:tcW w:w="2384" w:type="dxa"/>
            <w:noWrap w:val="0"/>
            <w:vAlign w:val="center"/>
          </w:tcPr>
          <w:p w14:paraId="4EE9F109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详细说明</w:t>
            </w:r>
          </w:p>
        </w:tc>
        <w:tc>
          <w:tcPr>
            <w:tcW w:w="1434" w:type="dxa"/>
            <w:noWrap w:val="0"/>
            <w:vAlign w:val="center"/>
          </w:tcPr>
          <w:p w14:paraId="44BF358F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备注</w:t>
            </w:r>
          </w:p>
        </w:tc>
      </w:tr>
      <w:tr w14:paraId="6E30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48428728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1</w:t>
            </w:r>
          </w:p>
        </w:tc>
        <w:tc>
          <w:tcPr>
            <w:tcW w:w="2505" w:type="dxa"/>
            <w:noWrap w:val="0"/>
            <w:vAlign w:val="center"/>
          </w:tcPr>
          <w:p w14:paraId="066DECB6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05E58E41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2C32E026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28DD9C23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05193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3FAF5A0D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2</w:t>
            </w:r>
          </w:p>
        </w:tc>
        <w:tc>
          <w:tcPr>
            <w:tcW w:w="2505" w:type="dxa"/>
            <w:noWrap w:val="0"/>
            <w:vAlign w:val="center"/>
          </w:tcPr>
          <w:p w14:paraId="49C1268C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791CE32C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786CD668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3243446E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1431B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6B9BCCE4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3</w:t>
            </w:r>
          </w:p>
        </w:tc>
        <w:tc>
          <w:tcPr>
            <w:tcW w:w="2505" w:type="dxa"/>
            <w:noWrap w:val="0"/>
            <w:vAlign w:val="center"/>
          </w:tcPr>
          <w:p w14:paraId="34AAB9DA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4EFB06C4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0F9F27E9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190A4BD2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56247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5" w:type="dxa"/>
            <w:noWrap w:val="0"/>
            <w:vAlign w:val="center"/>
          </w:tcPr>
          <w:p w14:paraId="7E6FF00B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4</w:t>
            </w:r>
          </w:p>
        </w:tc>
        <w:tc>
          <w:tcPr>
            <w:tcW w:w="2505" w:type="dxa"/>
            <w:noWrap w:val="0"/>
            <w:vAlign w:val="center"/>
          </w:tcPr>
          <w:p w14:paraId="291D8E95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2522DF2F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1AD38C83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0F47011D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4727A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865" w:type="dxa"/>
            <w:noWrap w:val="0"/>
            <w:vAlign w:val="center"/>
          </w:tcPr>
          <w:p w14:paraId="19BF0648">
            <w:pPr>
              <w:pStyle w:val="3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5</w:t>
            </w:r>
          </w:p>
        </w:tc>
        <w:tc>
          <w:tcPr>
            <w:tcW w:w="2505" w:type="dxa"/>
            <w:noWrap w:val="0"/>
            <w:vAlign w:val="center"/>
          </w:tcPr>
          <w:p w14:paraId="13E42EEB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4C3F31C0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0C4A9070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3548000F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  <w:tr w14:paraId="3B0A1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865" w:type="dxa"/>
            <w:noWrap w:val="0"/>
            <w:vAlign w:val="center"/>
          </w:tcPr>
          <w:p w14:paraId="44069381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……</w:t>
            </w:r>
          </w:p>
        </w:tc>
        <w:tc>
          <w:tcPr>
            <w:tcW w:w="2505" w:type="dxa"/>
            <w:noWrap w:val="0"/>
            <w:vAlign w:val="center"/>
          </w:tcPr>
          <w:p w14:paraId="1A6061C7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501640CE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2384" w:type="dxa"/>
            <w:noWrap w:val="0"/>
            <w:vAlign w:val="center"/>
          </w:tcPr>
          <w:p w14:paraId="12CA3FDF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55EF8DDD">
            <w:pPr>
              <w:pStyle w:val="3"/>
              <w:jc w:val="center"/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</w:pPr>
          </w:p>
        </w:tc>
      </w:tr>
    </w:tbl>
    <w:p w14:paraId="0538E09C">
      <w:pPr>
        <w:spacing w:line="480" w:lineRule="auto"/>
        <w:ind w:firstLine="482" w:firstLineChars="200"/>
        <w:jc w:val="left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备注：供应商应结合企业自身经验为采购人提供科学合理的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D女</w:t>
      </w:r>
      <w:r>
        <w:rPr>
          <w:rFonts w:hint="eastAsia" w:ascii="宋体" w:hAnsi="宋体" w:cs="宋体"/>
          <w:b/>
          <w:bCs/>
          <w:sz w:val="24"/>
          <w:highlight w:val="none"/>
        </w:rPr>
        <w:t>性高层次人才体检套餐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，</w:t>
      </w:r>
      <w:r>
        <w:rPr>
          <w:rFonts w:hint="eastAsia" w:ascii="宋体" w:hAnsi="宋体" w:cs="宋体"/>
          <w:b/>
          <w:bCs/>
          <w:sz w:val="24"/>
          <w:highlight w:val="none"/>
        </w:rPr>
        <w:t>本项目“第三章 磋商项目技术、服务、商务及其他要求”中列明基础体检项须包含在体检项目范围内，各供应商不得擅自删除，但可以进行增项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，增项的费用由供应商自行考虑，包含在响应报价中，采购人不再另行支付。</w:t>
      </w:r>
    </w:p>
    <w:p w14:paraId="7F1982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74983"/>
    <w:rsid w:val="0C177D5B"/>
    <w:rsid w:val="28757E8C"/>
    <w:rsid w:val="30FF735A"/>
    <w:rsid w:val="6919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Body Text Indent"/>
    <w:basedOn w:val="1"/>
    <w:next w:val="5"/>
    <w:qFormat/>
    <w:uiPriority w:val="0"/>
    <w:pPr>
      <w:ind w:firstLine="552"/>
    </w:pPr>
    <w:rPr>
      <w:rFonts w:ascii="宋体"/>
      <w:sz w:val="28"/>
    </w:r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760</Words>
  <Characters>771</Characters>
  <Lines>0</Lines>
  <Paragraphs>0</Paragraphs>
  <TotalTime>0</TotalTime>
  <ScaleCrop>false</ScaleCrop>
  <LinksUpToDate>false</LinksUpToDate>
  <CharactersWithSpaces>777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2025-06-23T07:21:00Z</dcterms:created>
  <dc:creator>A</dc:creator>
  <cp:lastModifiedBy>开瑞</cp:lastModifiedBy>
  <dcterms:modified xsi:type="dcterms:W3CDTF">2025-06-23T07:42:52Z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6C0805E1F2E74D5899E0467A1195F340_12</vt:lpwstr>
  </property>
</Properties>
</file>