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211D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313" w:afterLines="100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 w:eastAsiaTheme="minorEastAsia"/>
          <w:b/>
          <w:bCs/>
          <w:sz w:val="32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0"/>
        </w:rPr>
        <w:t>危废物经营许可证</w:t>
      </w:r>
    </w:p>
    <w:p w14:paraId="395B615B">
      <w:pPr>
        <w:ind w:left="0" w:leftChars="0" w:right="0" w:rightChars="0" w:firstLine="0" w:firstLineChars="0"/>
        <w:jc w:val="center"/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按资格评审要求附所需资料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）</w:t>
      </w:r>
    </w:p>
    <w:p w14:paraId="6B1617C9">
      <w:pPr>
        <w:ind w:left="0" w:leftChars="0" w:right="0" w:rightChars="0" w:firstLine="0" w:firstLineChars="0"/>
        <w:jc w:val="center"/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</w:pP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367538EC"/>
    <w:rsid w:val="0DB00467"/>
    <w:rsid w:val="17CC7E72"/>
    <w:rsid w:val="20895C00"/>
    <w:rsid w:val="20A61A46"/>
    <w:rsid w:val="24023CA7"/>
    <w:rsid w:val="367538EC"/>
    <w:rsid w:val="3FF9428E"/>
    <w:rsid w:val="5481728A"/>
    <w:rsid w:val="59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新昱</cp:lastModifiedBy>
  <dcterms:modified xsi:type="dcterms:W3CDTF">2025-06-26T03:52:19Z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236F8B35FCED4270A99C1372C9BC5B57_13</vt:lpwstr>
  </property>
  <property fmtid="{D5CDD505-2E9C-101B-9397-08002B2CF9AE}" pid="4" name="KSOTemplateDocerSaveRecord">
    <vt:lpwstr>eyJoZGlkIjoiMTZhNTI2ODMxYzljMjJhZjBhY2E5ZGE0ZWQzOGZkOWQiLCJ1c2VySWQiOiI1MDU3ODU5ODQifQ==</vt:lpwstr>
  </property>
</Properties>
</file>