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C80A0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674F4A12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7D98D79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0153B3E">
      <w:pPr>
        <w:spacing w:line="360" w:lineRule="auto"/>
        <w:rPr>
          <w:rFonts w:hint="eastAsia"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4"/>
        <w:tblW w:w="8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884"/>
      </w:tblGrid>
      <w:tr w14:paraId="456CE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698E7CA8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1A512FA5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379D9506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336AD6FB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24C61FD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5FBF7D73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3E0E4B56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响应说明</w:t>
            </w:r>
          </w:p>
        </w:tc>
      </w:tr>
      <w:tr w14:paraId="493D9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7ED37D0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270AA2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73B37D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05D8E42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0CA8F7F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195E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B29E9A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71F670A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64BC81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44756D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534D8FE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1354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4EBBCA4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54BF21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D923BB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E097E2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5E0F04BA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5900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730A250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73CAEC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E09F71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F59DFC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3A86EF1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90EA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1CEDE2C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82E390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04E320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2E2461B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4DC065C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0368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7205BB4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0EEA29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3DDFF77C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426233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6D9A36D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80FC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64BF64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3B330D5B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30942B8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F57DC1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009CBD1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7AEE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2F5AB1D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565A1E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6700980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1CD5582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03C6AB8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34855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D342C3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5908EC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35C116A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4B8E88F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4228DBC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362355CC">
      <w:pPr>
        <w:spacing w:line="360" w:lineRule="auto"/>
        <w:ind w:left="-2" w:leftChars="-1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/>
          <w:sz w:val="24"/>
        </w:rPr>
        <w:t xml:space="preserve">说明：投标人根据招标文件第三章-“3.3技术要求”的要求将全部技术服务要求逐条填写此表。 </w:t>
      </w:r>
      <w:r>
        <w:rPr>
          <w:rFonts w:hint="eastAsia" w:ascii="宋体" w:hAnsi="宋体" w:eastAsia="宋体" w:cs="宋体"/>
          <w:sz w:val="24"/>
        </w:rPr>
        <w:t>响应说明填写：优于、等于或低于。</w:t>
      </w:r>
    </w:p>
    <w:p w14:paraId="4489328D">
      <w:pPr>
        <w:pStyle w:val="3"/>
        <w:rPr>
          <w:rFonts w:hint="eastAsia" w:hAnsi="宋体"/>
          <w:sz w:val="24"/>
        </w:rPr>
      </w:pPr>
    </w:p>
    <w:p w14:paraId="5E6525E3">
      <w:pPr>
        <w:pStyle w:val="3"/>
        <w:ind w:firstLine="240" w:firstLineChars="100"/>
        <w:rPr>
          <w:rFonts w:hint="eastAsia" w:hAnsi="宋体"/>
          <w:sz w:val="24"/>
        </w:rPr>
      </w:pPr>
    </w:p>
    <w:p w14:paraId="696B5E10">
      <w:pPr>
        <w:pStyle w:val="3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57047B88">
      <w:pPr>
        <w:pStyle w:val="3"/>
        <w:ind w:firstLine="240" w:firstLineChars="100"/>
        <w:rPr>
          <w:rFonts w:hint="eastAsia" w:hAnsi="宋体"/>
          <w:sz w:val="24"/>
        </w:rPr>
      </w:pPr>
    </w:p>
    <w:p w14:paraId="6DC1DBEF">
      <w:pPr>
        <w:pStyle w:val="3"/>
        <w:ind w:firstLine="240" w:firstLineChars="100"/>
        <w:rPr>
          <w:rFonts w:hint="eastAsia" w:hAnsi="宋体"/>
          <w:sz w:val="24"/>
        </w:rPr>
      </w:pPr>
    </w:p>
    <w:p w14:paraId="7DA4F28D">
      <w:pPr>
        <w:widowControl/>
        <w:ind w:firstLine="240" w:firstLineChars="100"/>
        <w:jc w:val="left"/>
        <w:rPr>
          <w:rFonts w:hint="eastAsia" w:ascii="宋体" w:hAnsi="宋体" w:eastAsia="宋体" w:cs="宋体"/>
          <w:b/>
          <w:sz w:val="32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C65DA"/>
    <w:rsid w:val="17B7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2025-06-03T05:48:50Z</dcterms:created>
  <dc:creator>Administrator</dc:creator>
  <cp:lastModifiedBy>开源</cp:lastModifiedBy>
  <dcterms:modified xsi:type="dcterms:W3CDTF">2025-06-03T05:49:00Z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751297C942B04C4FAE6D87897B8E3C17_12</vt:lpwstr>
  </property>
</Properties>
</file>