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184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供应商根据磋商文件公告资质要求内容附资质证明文件。</w:t>
      </w:r>
    </w:p>
    <w:p w14:paraId="34ED78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0EF2C9B">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资格条件</w:t>
      </w:r>
    </w:p>
    <w:p w14:paraId="6E8840FC">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2FEF9F3">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2A22D8E">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BA0DF46">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C811351">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27055A0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B874AC6">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4、社会保障资金缴纳证明：提供2024年6月（含6月）以后至少一个月的社会保障资金缴存单据或社保机构开具的社会保险参保缴费情况证明。依法不需要缴纳社会保障资金的供应商应提供相关文件证明</w:t>
      </w:r>
    </w:p>
    <w:p w14:paraId="59A9497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70E5CBB">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5、具有履行合同所必需的设备和专业技术能力</w:t>
      </w:r>
    </w:p>
    <w:p w14:paraId="211B0061">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36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360" w:lineRule="auto"/>
        <w:jc w:val="left"/>
        <w:rPr>
          <w:rFonts w:hint="eastAsia" w:ascii="宋体" w:hAnsi="宋体" w:eastAsia="宋体" w:cs="宋体"/>
          <w:sz w:val="24"/>
          <w:szCs w:val="24"/>
        </w:rPr>
      </w:pPr>
    </w:p>
    <w:p w14:paraId="2693295F">
      <w:pPr>
        <w:pStyle w:val="3"/>
        <w:spacing w:line="36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00574D">
      <w:pPr>
        <w:spacing w:line="48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957E43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6、法定代表人授权书</w:t>
      </w:r>
    </w:p>
    <w:p w14:paraId="5BEDB08D">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rPr>
        <w:t>-1法定代表人证明书</w:t>
      </w:r>
      <w:r>
        <w:rPr>
          <w:rFonts w:hint="eastAsia" w:ascii="宋体" w:hAnsi="宋体" w:cs="宋体"/>
          <w:b w:val="0"/>
          <w:bCs w:val="0"/>
          <w:sz w:val="24"/>
          <w:szCs w:val="24"/>
        </w:rPr>
        <w:t>（法定代表人参加时提供此表）</w:t>
      </w:r>
    </w:p>
    <w:tbl>
      <w:tblPr>
        <w:tblStyle w:val="6"/>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114FD597">
            <w:pPr>
              <w:tabs>
                <w:tab w:val="left" w:pos="210"/>
              </w:tabs>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44358547">
            <w:pPr>
              <w:tabs>
                <w:tab w:val="left" w:pos="210"/>
              </w:tabs>
              <w:spacing w:line="24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76243BDF">
            <w:pPr>
              <w:tabs>
                <w:tab w:val="left" w:pos="210"/>
              </w:tabs>
              <w:spacing w:line="24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59146482">
            <w:pPr>
              <w:tabs>
                <w:tab w:val="left" w:pos="210"/>
              </w:tabs>
              <w:spacing w:line="24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624C9648">
            <w:pPr>
              <w:tabs>
                <w:tab w:val="left" w:pos="210"/>
              </w:tabs>
              <w:spacing w:line="24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120AB399">
            <w:pPr>
              <w:tabs>
                <w:tab w:val="left" w:pos="210"/>
              </w:tabs>
              <w:spacing w:line="24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4E143D4E">
            <w:pPr>
              <w:tabs>
                <w:tab w:val="left" w:pos="210"/>
              </w:tabs>
              <w:spacing w:line="24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24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9FD3592">
            <w:pPr>
              <w:tabs>
                <w:tab w:val="left" w:pos="210"/>
              </w:tabs>
              <w:spacing w:line="24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24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05CC713B">
            <w:pPr>
              <w:tabs>
                <w:tab w:val="left" w:pos="210"/>
              </w:tabs>
              <w:spacing w:line="24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jc w:val="center"/>
        </w:trPr>
        <w:tc>
          <w:tcPr>
            <w:tcW w:w="594" w:type="dxa"/>
            <w:noWrap w:val="0"/>
            <w:vAlign w:val="center"/>
          </w:tcPr>
          <w:p w14:paraId="1BF46B09">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2BFC85D6">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7D845D38">
            <w:pPr>
              <w:adjustRightInd w:val="0"/>
              <w:snapToGrid w:val="0"/>
              <w:spacing w:line="240" w:lineRule="auto"/>
              <w:ind w:firstLine="480" w:firstLineChars="200"/>
              <w:jc w:val="right"/>
              <w:rPr>
                <w:rFonts w:hint="eastAsia" w:ascii="宋体" w:hAnsi="宋体" w:eastAsia="宋体" w:cs="宋体"/>
                <w:kern w:val="0"/>
                <w:sz w:val="24"/>
                <w:szCs w:val="24"/>
              </w:rPr>
            </w:pPr>
          </w:p>
        </w:tc>
      </w:tr>
    </w:tbl>
    <w:p w14:paraId="406F6BFB">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rPr>
        <w:t>（被授权人参加时提供此表）</w:t>
      </w:r>
    </w:p>
    <w:p w14:paraId="4E8CB04C">
      <w:pPr>
        <w:pStyle w:val="3"/>
        <w:spacing w:line="360" w:lineRule="auto"/>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p>
        </w:tc>
      </w:tr>
    </w:tbl>
    <w:p w14:paraId="19473B0B">
      <w:pPr>
        <w:spacing w:line="360" w:lineRule="auto"/>
        <w:ind w:firstLine="482" w:firstLineChars="200"/>
        <w:rPr>
          <w:rFonts w:hint="eastAsia" w:ascii="宋体" w:hAnsi="宋体" w:eastAsia="宋体" w:cs="宋体"/>
          <w:b/>
          <w:bCs/>
          <w:kern w:val="2"/>
          <w:sz w:val="24"/>
          <w:szCs w:val="24"/>
          <w:lang w:val="en-US" w:eastAsia="zh-CN" w:bidi="ar-SA"/>
        </w:rPr>
      </w:pPr>
    </w:p>
    <w:p w14:paraId="355E92D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61157BE">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7、参加政府采购活动前3年内在经营活动中没有重大违法记录</w:t>
      </w:r>
    </w:p>
    <w:p w14:paraId="6D30D212">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3"/>
        <w:spacing w:line="360" w:lineRule="auto"/>
        <w:jc w:val="left"/>
        <w:rPr>
          <w:rFonts w:hint="eastAsia" w:ascii="宋体" w:hAnsi="宋体" w:eastAsia="宋体" w:cs="宋体"/>
          <w:sz w:val="24"/>
          <w:szCs w:val="24"/>
        </w:rPr>
      </w:pPr>
    </w:p>
    <w:p w14:paraId="4A331AF5">
      <w:pPr>
        <w:pStyle w:val="3"/>
        <w:spacing w:line="360" w:lineRule="auto"/>
        <w:jc w:val="left"/>
        <w:rPr>
          <w:rFonts w:hint="eastAsia" w:ascii="宋体" w:hAnsi="宋体" w:eastAsia="宋体" w:cs="宋体"/>
          <w:sz w:val="24"/>
          <w:szCs w:val="24"/>
        </w:rPr>
      </w:pPr>
    </w:p>
    <w:p w14:paraId="3613746A">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8DB107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54CE0E0">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8、施工资质：供应商应具备建筑施工总承包三级以上（含三级）资质或建筑装修装饰工程专业承包二级以上（含二级）资质或防水防腐保温工程专业承包二级（含二级）及以上资质并具有有效的安全生产许可证</w:t>
      </w:r>
    </w:p>
    <w:p w14:paraId="6FD1658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C964A11">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9、拟派项目负责人资质和专业要求：拟投入的项目经理须提供在本单位注册的建筑工程专业贰级（含贰级）以上注册建造师证书及有效的安全生产考核合格证，同时提供无在建承诺书</w:t>
      </w:r>
    </w:p>
    <w:p w14:paraId="291F1B36">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bookmarkStart w:id="0" w:name="_GoBack"/>
      <w:bookmarkEnd w:id="0"/>
    </w:p>
    <w:p w14:paraId="635AB47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10、本项目不接受联合体投标：本项目不接受联合体投标</w:t>
      </w:r>
    </w:p>
    <w:p w14:paraId="6360F7B7">
      <w:pPr>
        <w:widowControl/>
        <w:snapToGrid w:val="0"/>
        <w:spacing w:line="480" w:lineRule="auto"/>
        <w:jc w:val="left"/>
        <w:rPr>
          <w:rFonts w:hint="eastAsia" w:ascii="宋体" w:hAnsi="宋体" w:eastAsia="宋体" w:cs="宋体"/>
          <w:kern w:val="0"/>
          <w:sz w:val="24"/>
          <w:szCs w:val="24"/>
        </w:rPr>
      </w:pPr>
    </w:p>
    <w:p w14:paraId="67D8A65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97AD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182EF31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9EC039">
      <w:pPr>
        <w:rPr>
          <w:rFonts w:hint="eastAsia" w:ascii="宋体" w:hAnsi="宋体" w:eastAsia="宋体" w:cs="宋体"/>
          <w:sz w:val="24"/>
          <w:szCs w:val="24"/>
        </w:rPr>
      </w:pPr>
    </w:p>
    <w:p w14:paraId="0C091217">
      <w:pPr>
        <w:pStyle w:val="2"/>
        <w:rPr>
          <w:rFonts w:hint="eastAsia" w:ascii="宋体" w:hAnsi="宋体" w:eastAsia="宋体" w:cs="宋体"/>
          <w:sz w:val="24"/>
          <w:szCs w:val="24"/>
        </w:rPr>
      </w:pPr>
    </w:p>
    <w:p w14:paraId="0A516240">
      <w:pPr>
        <w:pStyle w:val="2"/>
        <w:rPr>
          <w:rFonts w:hint="eastAsia" w:ascii="宋体" w:hAnsi="宋体" w:eastAsia="宋体" w:cs="宋体"/>
          <w:sz w:val="24"/>
          <w:szCs w:val="24"/>
        </w:rPr>
      </w:pPr>
    </w:p>
    <w:p w14:paraId="77081B9F">
      <w:pPr>
        <w:pStyle w:val="2"/>
        <w:rPr>
          <w:rFonts w:hint="eastAsia" w:ascii="宋体" w:hAnsi="宋体" w:eastAsia="宋体" w:cs="宋体"/>
          <w:sz w:val="24"/>
          <w:szCs w:val="24"/>
        </w:rPr>
      </w:pPr>
    </w:p>
    <w:p w14:paraId="084F4C44">
      <w:pPr>
        <w:pStyle w:val="2"/>
        <w:rPr>
          <w:rFonts w:hint="eastAsia" w:ascii="宋体" w:hAnsi="宋体" w:eastAsia="宋体" w:cs="宋体"/>
          <w:sz w:val="24"/>
          <w:szCs w:val="24"/>
        </w:rPr>
      </w:pPr>
    </w:p>
    <w:p w14:paraId="1F7201FE">
      <w:pPr>
        <w:pStyle w:val="2"/>
        <w:rPr>
          <w:rFonts w:hint="eastAsia" w:ascii="宋体" w:hAnsi="宋体" w:eastAsia="宋体" w:cs="宋体"/>
          <w:sz w:val="24"/>
          <w:szCs w:val="24"/>
        </w:rPr>
      </w:pPr>
    </w:p>
    <w:p w14:paraId="4B3803A6">
      <w:pPr>
        <w:pStyle w:val="2"/>
        <w:rPr>
          <w:rFonts w:hint="eastAsia" w:ascii="宋体" w:hAnsi="宋体" w:eastAsia="宋体" w:cs="宋体"/>
          <w:sz w:val="24"/>
          <w:szCs w:val="24"/>
        </w:rPr>
      </w:pPr>
    </w:p>
    <w:p w14:paraId="1590496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FA7F841">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B6CE5D">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D0C8D3">
      <w:pPr>
        <w:rPr>
          <w:rFonts w:hint="eastAsia" w:ascii="宋体" w:hAnsi="宋体" w:eastAsia="宋体" w:cs="宋体"/>
          <w:sz w:val="24"/>
          <w:szCs w:val="24"/>
        </w:rPr>
      </w:pPr>
    </w:p>
    <w:p w14:paraId="21CF511C">
      <w:pPr>
        <w:rPr>
          <w:rFonts w:hint="eastAsia" w:ascii="宋体" w:hAnsi="宋体" w:eastAsia="宋体" w:cs="宋体"/>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CB80">
    <w:pPr>
      <w:pStyle w:val="4"/>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76369"/>
    <w:rsid w:val="20EC4067"/>
    <w:rsid w:val="3E384B6C"/>
    <w:rsid w:val="4D82166B"/>
    <w:rsid w:val="4F8652FF"/>
    <w:rsid w:val="55E36EDE"/>
    <w:rsid w:val="5B7310DC"/>
    <w:rsid w:val="64947A48"/>
    <w:rsid w:val="71675276"/>
    <w:rsid w:val="77F6045F"/>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1503</Words>
  <Characters>1932</Characters>
  <Lines>0</Lines>
  <Paragraphs>0</Paragraphs>
  <TotalTime>4</TotalTime>
  <ScaleCrop>false</ScaleCrop>
  <LinksUpToDate>false</LinksUpToDate>
  <CharactersWithSpaces>1965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2025-04-01T07:20:00Z</dcterms:created>
  <dc:creator>lenovo</dc:creator>
  <cp:lastModifiedBy>趁早</cp:lastModifiedBy>
  <dcterms:modified xsi:type="dcterms:W3CDTF">2025-07-01T08:26:52Z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B569532D2F004F228381DE167FE46FA5_12</vt:lpwstr>
  </property>
</Properties>
</file>