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0FF6E">
      <w:pPr>
        <w:widowControl w:val="0"/>
        <w:spacing w:line="360" w:lineRule="auto"/>
        <w:jc w:val="center"/>
        <w:textAlignment w:val="auto"/>
        <w:rPr>
          <w:rFonts w:ascii="宋体" w:hAnsi="宋体" w:cs="宋体"/>
          <w:sz w:val="32"/>
          <w:szCs w:val="32"/>
          <w:highlight w:val="none"/>
        </w:rPr>
      </w:pPr>
    </w:p>
    <w:p w14:paraId="0C4B25D0">
      <w:pPr>
        <w:widowControl w:val="0"/>
        <w:spacing w:line="360" w:lineRule="auto"/>
        <w:jc w:val="center"/>
        <w:textAlignment w:val="auto"/>
        <w:rPr>
          <w:rFonts w:ascii="宋体" w:hAnsi="宋体" w:cs="宋体"/>
          <w:highlight w:val="none"/>
        </w:rPr>
      </w:pPr>
    </w:p>
    <w:p w14:paraId="6E566580">
      <w:pPr>
        <w:spacing w:line="360" w:lineRule="auto"/>
        <w:ind w:left="1"/>
        <w:jc w:val="center"/>
        <w:outlineLvl w:val="0"/>
        <w:rPr>
          <w:rFonts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z w:val="44"/>
          <w:szCs w:val="44"/>
          <w:highlight w:val="none"/>
        </w:rPr>
        <w:t>政府采购服务项目</w:t>
      </w:r>
    </w:p>
    <w:p w14:paraId="0F356E10">
      <w:pPr>
        <w:jc w:val="center"/>
        <w:rPr>
          <w:rFonts w:ascii="宋体" w:hAnsi="宋体" w:cs="宋体"/>
          <w:b/>
          <w:sz w:val="44"/>
          <w:szCs w:val="44"/>
          <w:highlight w:val="none"/>
        </w:rPr>
      </w:pPr>
    </w:p>
    <w:p w14:paraId="07AF34EF">
      <w:pPr>
        <w:jc w:val="center"/>
        <w:rPr>
          <w:rFonts w:ascii="宋体" w:hAnsi="宋体" w:cs="宋体"/>
          <w:b/>
          <w:sz w:val="36"/>
          <w:szCs w:val="36"/>
          <w:highlight w:val="none"/>
        </w:rPr>
      </w:pPr>
    </w:p>
    <w:p w14:paraId="24C63222">
      <w:pPr>
        <w:jc w:val="center"/>
        <w:rPr>
          <w:rFonts w:ascii="宋体" w:hAnsi="宋体" w:cs="宋体"/>
          <w:b/>
          <w:sz w:val="84"/>
          <w:szCs w:val="84"/>
          <w:highlight w:val="none"/>
        </w:rPr>
      </w:pPr>
      <w:r>
        <w:rPr>
          <w:rFonts w:hint="eastAsia" w:ascii="宋体" w:hAnsi="宋体" w:cs="宋体"/>
          <w:b/>
          <w:sz w:val="84"/>
          <w:szCs w:val="84"/>
          <w:highlight w:val="none"/>
        </w:rPr>
        <w:t>磋商响应文件</w:t>
      </w:r>
    </w:p>
    <w:p w14:paraId="2DADCCB1">
      <w:pPr>
        <w:jc w:val="center"/>
        <w:rPr>
          <w:rFonts w:ascii="宋体" w:hAnsi="宋体" w:cs="宋体"/>
          <w:b/>
          <w:sz w:val="36"/>
          <w:szCs w:val="36"/>
          <w:highlight w:val="none"/>
        </w:rPr>
      </w:pPr>
    </w:p>
    <w:p w14:paraId="6BD59EE8">
      <w:pPr>
        <w:pStyle w:val="3"/>
        <w:jc w:val="center"/>
        <w:rPr>
          <w:rFonts w:ascii="宋体" w:hAnsi="宋体" w:eastAsia="宋体" w:cs="宋体"/>
          <w:bCs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 w:val="0"/>
          <w:sz w:val="36"/>
          <w:szCs w:val="36"/>
          <w:highlight w:val="none"/>
        </w:rPr>
        <w:t>（技术和商务部分）</w:t>
      </w:r>
    </w:p>
    <w:p w14:paraId="1D7F5A2A">
      <w:pPr>
        <w:rPr>
          <w:rFonts w:ascii="宋体" w:hAnsi="宋体" w:cs="宋体"/>
          <w:b/>
          <w:sz w:val="36"/>
          <w:szCs w:val="36"/>
          <w:highlight w:val="none"/>
        </w:rPr>
      </w:pPr>
    </w:p>
    <w:p w14:paraId="165BF165">
      <w:pPr>
        <w:tabs>
          <w:tab w:val="left" w:pos="2628"/>
        </w:tabs>
        <w:spacing w:line="360" w:lineRule="auto"/>
        <w:jc w:val="left"/>
        <w:rPr>
          <w:rFonts w:ascii="宋体" w:hAnsi="宋体" w:cs="宋体"/>
          <w:b/>
          <w:sz w:val="30"/>
          <w:szCs w:val="30"/>
          <w:highlight w:val="none"/>
        </w:rPr>
      </w:pPr>
    </w:p>
    <w:p w14:paraId="76882AAC">
      <w:pPr>
        <w:pStyle w:val="2"/>
        <w:rPr>
          <w:rFonts w:ascii="宋体" w:eastAsia="宋体" w:cs="宋体"/>
          <w:highlight w:val="none"/>
        </w:rPr>
      </w:pPr>
    </w:p>
    <w:p w14:paraId="777C879D">
      <w:pPr>
        <w:tabs>
          <w:tab w:val="left" w:pos="2628"/>
        </w:tabs>
        <w:spacing w:line="360" w:lineRule="auto"/>
        <w:ind w:left="2498" w:leftChars="401" w:hanging="1656" w:hangingChars="550"/>
        <w:jc w:val="left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项目名称：</w:t>
      </w:r>
    </w:p>
    <w:p w14:paraId="5C323A37">
      <w:pPr>
        <w:tabs>
          <w:tab w:val="left" w:pos="2628"/>
        </w:tabs>
        <w:spacing w:line="360" w:lineRule="auto"/>
        <w:ind w:left="843"/>
        <w:jc w:val="left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项目编号：</w:t>
      </w:r>
    </w:p>
    <w:p w14:paraId="7B70FE8E">
      <w:pPr>
        <w:pStyle w:val="8"/>
        <w:rPr>
          <w:rFonts w:ascii="宋体" w:hAnsi="宋体" w:cs="宋体"/>
          <w:highlight w:val="none"/>
        </w:rPr>
      </w:pPr>
    </w:p>
    <w:p w14:paraId="17568CA7">
      <w:pPr>
        <w:rPr>
          <w:rFonts w:ascii="宋体" w:hAnsi="宋体" w:cs="宋体"/>
          <w:highlight w:val="none"/>
        </w:rPr>
      </w:pPr>
    </w:p>
    <w:p w14:paraId="4755B04B">
      <w:pPr>
        <w:widowControl w:val="0"/>
        <w:spacing w:beforeLines="50" w:afterLines="50" w:line="360" w:lineRule="auto"/>
        <w:ind w:firstLine="1506" w:firstLineChars="500"/>
        <w:textAlignment w:val="auto"/>
        <w:rPr>
          <w:rFonts w:ascii="宋体" w:hAnsi="宋体" w:cs="宋体"/>
          <w:b/>
          <w:sz w:val="30"/>
          <w:szCs w:val="30"/>
          <w:highlight w:val="none"/>
        </w:rPr>
      </w:pPr>
    </w:p>
    <w:p w14:paraId="31BE2AA3">
      <w:pPr>
        <w:widowControl w:val="0"/>
        <w:spacing w:beforeLines="50" w:afterLines="50" w:line="360" w:lineRule="auto"/>
        <w:ind w:firstLine="1506" w:firstLineChars="500"/>
        <w:textAlignment w:val="auto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供应商：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（公章）</w:t>
      </w:r>
    </w:p>
    <w:p w14:paraId="778180AF">
      <w:pPr>
        <w:widowControl w:val="0"/>
        <w:spacing w:beforeLines="50" w:afterLines="50" w:line="360" w:lineRule="auto"/>
        <w:ind w:firstLine="1506" w:firstLineChars="500"/>
        <w:textAlignment w:val="auto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日  期：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年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月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日</w:t>
      </w:r>
    </w:p>
    <w:p w14:paraId="11AE7899">
      <w:pPr>
        <w:spacing w:line="500" w:lineRule="exact"/>
        <w:jc w:val="center"/>
        <w:rPr>
          <w:rStyle w:val="12"/>
          <w:rFonts w:ascii="宋体" w:hAnsi="宋体" w:cs="宋体"/>
          <w:b/>
          <w:sz w:val="36"/>
          <w:szCs w:val="36"/>
          <w:highlight w:val="none"/>
        </w:rPr>
      </w:pPr>
      <w:r>
        <w:rPr>
          <w:rStyle w:val="12"/>
          <w:rFonts w:hint="eastAsia" w:ascii="宋体" w:hAnsi="宋体" w:cs="宋体"/>
          <w:b/>
          <w:sz w:val="36"/>
          <w:szCs w:val="36"/>
          <w:highlight w:val="none"/>
        </w:rPr>
        <w:br w:type="page"/>
      </w:r>
    </w:p>
    <w:p w14:paraId="1F0E2C73">
      <w:pPr>
        <w:widowControl w:val="0"/>
        <w:spacing w:beforeLines="100" w:afterLines="100" w:line="360" w:lineRule="auto"/>
        <w:jc w:val="center"/>
        <w:textAlignment w:val="auto"/>
        <w:rPr>
          <w:rFonts w:ascii="宋体" w:hAnsi="宋体" w:cs="Times New Roman"/>
          <w:b/>
          <w:bCs/>
          <w:spacing w:val="4"/>
          <w:sz w:val="36"/>
          <w:szCs w:val="36"/>
          <w:highlight w:val="none"/>
        </w:rPr>
      </w:pPr>
      <w:r>
        <w:rPr>
          <w:rFonts w:hint="eastAsia" w:ascii="宋体" w:hAnsi="宋体" w:cs="Times New Roman"/>
          <w:b/>
          <w:bCs/>
          <w:spacing w:val="4"/>
          <w:sz w:val="36"/>
          <w:szCs w:val="36"/>
          <w:highlight w:val="none"/>
        </w:rPr>
        <w:t>目 录</w:t>
      </w:r>
    </w:p>
    <w:p w14:paraId="103BD7C8">
      <w:pPr>
        <w:spacing w:line="480" w:lineRule="auto"/>
        <w:ind w:firstLine="1090" w:firstLineChars="5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（一）磋商响应书</w:t>
      </w:r>
    </w:p>
    <w:p w14:paraId="6F704D58">
      <w:pPr>
        <w:spacing w:line="480" w:lineRule="auto"/>
        <w:ind w:firstLine="1090" w:firstLineChars="5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（二）磋商报价表</w:t>
      </w:r>
    </w:p>
    <w:p w14:paraId="6654FBFA">
      <w:pPr>
        <w:spacing w:line="480" w:lineRule="auto"/>
        <w:ind w:firstLine="1090" w:firstLineChars="5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（三）磋商报价方案说明书</w:t>
      </w:r>
    </w:p>
    <w:p w14:paraId="69315968">
      <w:pPr>
        <w:spacing w:line="480" w:lineRule="auto"/>
        <w:rPr>
          <w:rStyle w:val="12"/>
          <w:rFonts w:ascii="宋体" w:hAnsi="宋体" w:cs="宋体"/>
          <w:sz w:val="21"/>
          <w:highlight w:val="none"/>
        </w:rPr>
      </w:pPr>
      <w:r>
        <w:rPr>
          <w:rStyle w:val="12"/>
          <w:rFonts w:hint="eastAsia" w:ascii="宋体" w:hAnsi="宋体" w:cs="宋体"/>
          <w:sz w:val="21"/>
          <w:highlight w:val="none"/>
        </w:rPr>
        <w:br w:type="page"/>
      </w:r>
    </w:p>
    <w:p w14:paraId="1FCD8415">
      <w:pPr>
        <w:spacing w:afterLines="100" w:line="360" w:lineRule="auto"/>
        <w:jc w:val="center"/>
        <w:outlineLvl w:val="2"/>
        <w:rPr>
          <w:rFonts w:ascii="宋体" w:hAnsi="宋体" w:cs="宋体"/>
          <w:b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一、磋商响应书</w:t>
      </w:r>
    </w:p>
    <w:p w14:paraId="78B3FF90">
      <w:pPr>
        <w:spacing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致：西北（陕西）国际招标有限公司</w:t>
      </w:r>
    </w:p>
    <w:p w14:paraId="4857C288">
      <w:pPr>
        <w:spacing w:beforeLines="50" w:line="360" w:lineRule="auto"/>
        <w:ind w:firstLine="436" w:firstLineChars="2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根据贵方为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（项目名称）</w:t>
      </w:r>
      <w:r>
        <w:rPr>
          <w:rFonts w:hint="eastAsia" w:ascii="宋体" w:hAnsi="宋体" w:cs="宋体"/>
          <w:spacing w:val="4"/>
          <w:szCs w:val="21"/>
          <w:highlight w:val="none"/>
        </w:rPr>
        <w:t>项目服务采购的竞争性磋商邀请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（项目编号）</w:t>
      </w:r>
      <w:r>
        <w:rPr>
          <w:rFonts w:hint="eastAsia" w:ascii="宋体" w:hAnsi="宋体" w:cs="宋体"/>
          <w:spacing w:val="4"/>
          <w:szCs w:val="21"/>
          <w:highlight w:val="none"/>
        </w:rPr>
        <w:t>，签字代表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（姓名、职务）</w:t>
      </w:r>
      <w:r>
        <w:rPr>
          <w:rFonts w:hint="eastAsia" w:ascii="宋体" w:hAnsi="宋体" w:cs="宋体"/>
          <w:spacing w:val="4"/>
          <w:szCs w:val="21"/>
          <w:highlight w:val="none"/>
        </w:rPr>
        <w:t>经正式授权并代表供应商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（供应商名称、地址）</w:t>
      </w:r>
      <w:r>
        <w:rPr>
          <w:rFonts w:hint="eastAsia" w:ascii="宋体" w:hAnsi="宋体" w:cs="宋体"/>
          <w:spacing w:val="4"/>
          <w:szCs w:val="21"/>
          <w:highlight w:val="none"/>
        </w:rPr>
        <w:t xml:space="preserve"> 提交下述响应文件。</w:t>
      </w:r>
    </w:p>
    <w:p w14:paraId="41CC8015">
      <w:pPr>
        <w:spacing w:line="360" w:lineRule="auto"/>
        <w:ind w:left="546" w:leftChars="251" w:hanging="19" w:hangingChars="9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我方承诺如下：</w:t>
      </w:r>
    </w:p>
    <w:p w14:paraId="26DCC359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outlineLvl w:val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磋商报价（第一次）详见磋商报价一览表。</w:t>
      </w:r>
    </w:p>
    <w:p w14:paraId="58715DE4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outlineLvl w:val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如果成交，我们根据磋商文件的规定，履行合同的责任和义务。</w:t>
      </w:r>
    </w:p>
    <w:p w14:paraId="27B63E59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我们已详细阅读和审核全部磋商文件（含修改部分，如有的话），及有关附件，我们知道必须放弃提出含糊不清或误解的问题的权利。</w:t>
      </w:r>
    </w:p>
    <w:p w14:paraId="5E3EF0D5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 xml:space="preserve">同意提供贵方可能另外要求的与本磋商报价有关的任何证据和资料。 </w:t>
      </w:r>
    </w:p>
    <w:p w14:paraId="199D3C34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我们同意，如果成交，向西北（陕西）国际招标有限公司交纳采购代理服务费。</w:t>
      </w:r>
    </w:p>
    <w:p w14:paraId="642102DD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与本磋商响应有关的一切正式信函请寄：</w:t>
      </w:r>
    </w:p>
    <w:p w14:paraId="39A56D98">
      <w:pPr>
        <w:spacing w:line="360" w:lineRule="auto"/>
        <w:ind w:firstLine="436" w:firstLineChars="2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地址：                          邮政编码：</w:t>
      </w:r>
    </w:p>
    <w:p w14:paraId="544B2E5E">
      <w:pPr>
        <w:spacing w:line="360" w:lineRule="auto"/>
        <w:ind w:firstLine="436" w:firstLineChars="2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电话/传真：                     电子邮件：</w:t>
      </w:r>
    </w:p>
    <w:p w14:paraId="276C6B05">
      <w:pPr>
        <w:widowControl w:val="0"/>
        <w:spacing w:beforeLines="50" w:afterLines="50" w:line="360" w:lineRule="auto"/>
        <w:jc w:val="left"/>
        <w:textAlignment w:val="auto"/>
        <w:rPr>
          <w:rFonts w:ascii="宋体" w:hAnsi="宋体" w:cs="宋体"/>
          <w:spacing w:val="4"/>
          <w:szCs w:val="21"/>
          <w:highlight w:val="none"/>
        </w:rPr>
      </w:pPr>
    </w:p>
    <w:p w14:paraId="0ED8E397">
      <w:pPr>
        <w:widowControl w:val="0"/>
        <w:spacing w:beforeLines="50" w:afterLines="50" w:line="360" w:lineRule="auto"/>
        <w:jc w:val="left"/>
        <w:textAlignment w:val="auto"/>
        <w:rPr>
          <w:rFonts w:ascii="宋体" w:hAnsi="宋体" w:cs="宋体"/>
          <w:spacing w:val="4"/>
          <w:szCs w:val="21"/>
          <w:highlight w:val="none"/>
        </w:rPr>
      </w:pPr>
    </w:p>
    <w:p w14:paraId="7CA630E4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供应商名称：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（加盖公章）</w:t>
      </w:r>
    </w:p>
    <w:p w14:paraId="06E92930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</w:t>
      </w:r>
    </w:p>
    <w:p w14:paraId="278D690C">
      <w:pPr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日期：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  <w:highlight w:val="none"/>
        </w:rPr>
        <w:t>年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月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日</w:t>
      </w:r>
    </w:p>
    <w:p w14:paraId="76145751">
      <w:pPr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br w:type="page"/>
      </w:r>
    </w:p>
    <w:p w14:paraId="7E5DADEF">
      <w:pPr>
        <w:spacing w:afterLines="100" w:line="360" w:lineRule="auto"/>
        <w:jc w:val="center"/>
        <w:outlineLvl w:val="2"/>
        <w:rPr>
          <w:rFonts w:ascii="宋体" w:hAnsi="宋体" w:cs="宋体"/>
          <w:b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二、磋商报价表</w:t>
      </w:r>
    </w:p>
    <w:p w14:paraId="3FC5BC37">
      <w:pPr>
        <w:spacing w:line="360" w:lineRule="auto"/>
        <w:rPr>
          <w:rFonts w:ascii="宋体" w:hAnsi="宋体" w:cs="宋体"/>
          <w:b/>
          <w:bCs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供应商名称：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        项目编号：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</w:t>
      </w:r>
    </w:p>
    <w:tbl>
      <w:tblPr>
        <w:tblStyle w:val="10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45"/>
        <w:gridCol w:w="2518"/>
        <w:gridCol w:w="2244"/>
        <w:gridCol w:w="2245"/>
      </w:tblGrid>
      <w:tr w14:paraId="2EB5CE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086" w:type="pct"/>
            <w:noWrap w:val="0"/>
            <w:vAlign w:val="center"/>
          </w:tcPr>
          <w:p w14:paraId="78AE8877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项目名称</w:t>
            </w:r>
          </w:p>
        </w:tc>
        <w:tc>
          <w:tcPr>
            <w:tcW w:w="1406" w:type="pct"/>
            <w:noWrap w:val="0"/>
            <w:vAlign w:val="center"/>
          </w:tcPr>
          <w:p w14:paraId="1A07CA7C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磋商报价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总价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（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）</w:t>
            </w:r>
          </w:p>
        </w:tc>
        <w:tc>
          <w:tcPr>
            <w:tcW w:w="1253" w:type="pct"/>
            <w:noWrap w:val="0"/>
            <w:vAlign w:val="center"/>
          </w:tcPr>
          <w:p w14:paraId="3BA1E3C0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服务期限</w:t>
            </w:r>
          </w:p>
        </w:tc>
        <w:tc>
          <w:tcPr>
            <w:tcW w:w="1253" w:type="pct"/>
            <w:noWrap w:val="0"/>
            <w:vAlign w:val="center"/>
          </w:tcPr>
          <w:p w14:paraId="67CB71B0">
            <w:pPr>
              <w:spacing w:line="360" w:lineRule="auto"/>
              <w:jc w:val="center"/>
              <w:rPr>
                <w:rFonts w:hint="default" w:ascii="宋体" w:hAnsi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服务地点</w:t>
            </w:r>
          </w:p>
        </w:tc>
      </w:tr>
      <w:tr w14:paraId="05FF70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8" w:hRule="atLeast"/>
          <w:jc w:val="center"/>
        </w:trPr>
        <w:tc>
          <w:tcPr>
            <w:tcW w:w="1086" w:type="pct"/>
            <w:noWrap w:val="0"/>
            <w:vAlign w:val="center"/>
          </w:tcPr>
          <w:p w14:paraId="20E3FA5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06" w:type="pct"/>
            <w:noWrap w:val="0"/>
            <w:vAlign w:val="center"/>
          </w:tcPr>
          <w:p w14:paraId="1D64021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53" w:type="pct"/>
            <w:noWrap w:val="0"/>
            <w:vAlign w:val="center"/>
          </w:tcPr>
          <w:p w14:paraId="526C16C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53" w:type="pct"/>
            <w:noWrap w:val="0"/>
            <w:vAlign w:val="center"/>
          </w:tcPr>
          <w:p w14:paraId="1757224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</w:tr>
    </w:tbl>
    <w:p w14:paraId="7DCA05B3">
      <w:pPr>
        <w:spacing w:beforeLines="100" w:afterLines="100" w:line="360" w:lineRule="auto"/>
        <w:rPr>
          <w:rFonts w:hint="default" w:ascii="宋体" w:hAnsi="宋体" w:eastAsia="宋体" w:cs="宋体"/>
          <w:b/>
          <w:bCs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4"/>
          <w:szCs w:val="21"/>
          <w:highlight w:val="none"/>
          <w:lang w:val="en-US" w:eastAsia="zh-CN"/>
        </w:rPr>
        <w:t>注：费用包含为完成本项目服务所包括的一切税、费；请各供应商在本表及政府采购系统中如实填写。</w:t>
      </w:r>
    </w:p>
    <w:p w14:paraId="76A2EA97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</w:p>
    <w:p w14:paraId="4926DC45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</w:t>
      </w:r>
    </w:p>
    <w:p w14:paraId="5546864C">
      <w:pPr>
        <w:widowControl w:val="0"/>
        <w:spacing w:beforeLines="50" w:afterLines="50" w:line="360" w:lineRule="auto"/>
        <w:jc w:val="left"/>
        <w:textAlignment w:val="auto"/>
        <w:rPr>
          <w:highlight w:val="none"/>
        </w:rPr>
        <w:sectPr>
          <w:headerReference r:id="rId4" w:type="first"/>
          <w:headerReference r:id="rId3" w:type="default"/>
          <w:pgSz w:w="11906" w:h="16838"/>
          <w:pgMar w:top="1418" w:right="1418" w:bottom="1418" w:left="1588" w:header="851" w:footer="992" w:gutter="0"/>
          <w:pgNumType w:start="1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spacing w:val="4"/>
          <w:szCs w:val="21"/>
          <w:highlight w:val="none"/>
        </w:rPr>
        <w:t>日期：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  <w:highlight w:val="none"/>
        </w:rPr>
        <w:t>年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月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日（加盖公章）</w:t>
      </w:r>
    </w:p>
    <w:p w14:paraId="5E7DC345">
      <w:pPr>
        <w:spacing w:line="480" w:lineRule="exact"/>
        <w:jc w:val="center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分项报价表（格式自拟）</w:t>
      </w:r>
    </w:p>
    <w:p w14:paraId="1CDD8BAF">
      <w:pPr>
        <w:spacing w:line="480" w:lineRule="exact"/>
        <w:ind w:left="210" w:leftChars="100"/>
        <w:outlineLvl w:val="1"/>
        <w:rPr>
          <w:rFonts w:ascii="宋体" w:hAnsi="宋体" w:cs="宋体"/>
          <w:b/>
          <w:iCs/>
          <w:sz w:val="28"/>
          <w:szCs w:val="28"/>
        </w:rPr>
      </w:pPr>
    </w:p>
    <w:p w14:paraId="0A99F9EF">
      <w:pPr>
        <w:spacing w:line="480" w:lineRule="exact"/>
        <w:rPr>
          <w:rFonts w:hint="default" w:ascii="宋体" w:hAnsi="宋体" w:cs="宋体"/>
          <w:b/>
          <w:bCs/>
          <w:u w:val="single"/>
          <w:lang w:val="en-US"/>
        </w:rPr>
      </w:pPr>
      <w:r>
        <w:rPr>
          <w:rFonts w:hint="eastAsia" w:ascii="宋体" w:hAnsi="宋体" w:cs="宋体"/>
        </w:rPr>
        <w:t xml:space="preserve">     </w:t>
      </w:r>
      <w:r>
        <w:rPr>
          <w:rFonts w:hint="eastAsia" w:ascii="宋体" w:hAnsi="宋体" w:cs="宋体"/>
          <w:lang w:val="en-US" w:eastAsia="zh-CN"/>
        </w:rPr>
        <w:t>分项报价表为</w:t>
      </w:r>
      <w:r>
        <w:rPr>
          <w:rFonts w:hint="eastAsia" w:ascii="宋体" w:hAnsi="宋体" w:cs="宋体"/>
          <w:szCs w:val="21"/>
          <w:highlight w:val="none"/>
        </w:rPr>
        <w:t>磋商报价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总价的价格构成明细，</w:t>
      </w:r>
      <w:r>
        <w:rPr>
          <w:rFonts w:hint="eastAsia" w:ascii="宋体" w:hAnsi="宋体" w:cs="宋体"/>
          <w:lang w:val="en-US" w:eastAsia="zh-CN"/>
        </w:rPr>
        <w:t>因本项目采购方式为竞争性磋商，故采购过程中会进行二次报价流程，二此报价所对应的</w:t>
      </w:r>
      <w:r>
        <w:rPr>
          <w:rFonts w:hint="eastAsia" w:ascii="宋体" w:hAnsi="宋体" w:cs="宋体"/>
          <w:b/>
          <w:bCs/>
          <w:lang w:val="en-US" w:eastAsia="zh-CN"/>
        </w:rPr>
        <w:t>分项报价表</w:t>
      </w:r>
      <w:r>
        <w:rPr>
          <w:rFonts w:hint="eastAsia" w:ascii="宋体" w:hAnsi="宋体" w:cs="宋体"/>
          <w:b w:val="0"/>
          <w:bCs w:val="0"/>
          <w:lang w:val="en-US" w:eastAsia="zh-CN"/>
        </w:rPr>
        <w:t>在评审当天等待代理机构电话通知，加盖单位公章后上传至政府采购电子化系统或发送至代理机构邮箱。</w:t>
      </w:r>
    </w:p>
    <w:p w14:paraId="603F03E4">
      <w:pPr>
        <w:rPr>
          <w:rFonts w:hint="eastAsia" w:ascii="宋体" w:hAnsi="宋体" w:cs="宋体"/>
          <w:b/>
          <w:sz w:val="28"/>
          <w:highlight w:val="none"/>
        </w:rPr>
      </w:pPr>
    </w:p>
    <w:p w14:paraId="1DD8E20A">
      <w:pPr>
        <w:rPr>
          <w:rFonts w:hint="eastAsia" w:ascii="宋体" w:hAnsi="宋体" w:cs="宋体"/>
          <w:b/>
          <w:sz w:val="28"/>
          <w:highlight w:val="none"/>
        </w:rPr>
      </w:pPr>
      <w:r>
        <w:rPr>
          <w:rFonts w:hint="eastAsia" w:ascii="宋体" w:hAnsi="宋体" w:cs="宋体"/>
          <w:b/>
          <w:sz w:val="28"/>
          <w:highlight w:val="none"/>
        </w:rPr>
        <w:br w:type="page"/>
      </w:r>
    </w:p>
    <w:p w14:paraId="0BBB2AAE">
      <w:pPr>
        <w:spacing w:afterLines="100" w:line="360" w:lineRule="auto"/>
        <w:jc w:val="center"/>
        <w:outlineLvl w:val="1"/>
        <w:rPr>
          <w:rFonts w:ascii="宋体" w:hAnsi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28"/>
          <w:highlight w:val="none"/>
        </w:rPr>
        <w:t>三、</w:t>
      </w: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磋商报价方案说明书</w:t>
      </w:r>
    </w:p>
    <w:p w14:paraId="479C4F3E">
      <w:pPr>
        <w:widowControl w:val="0"/>
        <w:spacing w:line="360" w:lineRule="auto"/>
        <w:ind w:firstLine="422" w:firstLineChars="200"/>
        <w:textAlignment w:val="auto"/>
        <w:rPr>
          <w:rStyle w:val="12"/>
          <w:rFonts w:ascii="宋体" w:hAnsi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按照磋商文件的要求编制报价方案说明书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并编制本章节目录</w:t>
      </w:r>
      <w:r>
        <w:rPr>
          <w:rFonts w:hint="eastAsia" w:ascii="宋体" w:hAnsi="宋体" w:cs="宋体"/>
          <w:b/>
          <w:bCs/>
          <w:szCs w:val="21"/>
          <w:highlight w:val="none"/>
        </w:rPr>
        <w:t>，</w:t>
      </w:r>
      <w:r>
        <w:rPr>
          <w:rStyle w:val="12"/>
          <w:rFonts w:hint="eastAsia" w:ascii="宋体" w:hAnsi="宋体" w:cs="宋体"/>
          <w:b/>
          <w:bCs/>
          <w:sz w:val="21"/>
          <w:szCs w:val="21"/>
          <w:highlight w:val="none"/>
        </w:rPr>
        <w:t>至少应包括如下：</w:t>
      </w:r>
    </w:p>
    <w:p w14:paraId="36EE71C6">
      <w:pPr>
        <w:spacing w:line="480" w:lineRule="auto"/>
        <w:ind w:firstLine="1090" w:firstLineChars="500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1.1</w:t>
      </w:r>
      <w:r>
        <w:rPr>
          <w:rFonts w:ascii="仿宋_GB2312" w:hAnsi="仿宋_GB2312" w:eastAsia="仿宋_GB2312" w:cs="仿宋_GB2312"/>
        </w:rPr>
        <w:t>对项目的理解程度</w:t>
      </w:r>
      <w:r>
        <w:rPr>
          <w:rFonts w:hint="eastAsia" w:ascii="宋体" w:hAnsi="宋体" w:cs="宋体"/>
          <w:spacing w:val="4"/>
          <w:szCs w:val="21"/>
          <w:highlight w:val="none"/>
        </w:rPr>
        <w:t>；</w:t>
      </w:r>
    </w:p>
    <w:p w14:paraId="67EA4B84">
      <w:pPr>
        <w:spacing w:line="480" w:lineRule="auto"/>
        <w:ind w:firstLine="1090" w:firstLineChars="500"/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1.2</w:t>
      </w:r>
      <w:r>
        <w:rPr>
          <w:rFonts w:ascii="仿宋_GB2312" w:hAnsi="仿宋_GB2312" w:eastAsia="仿宋_GB2312" w:cs="仿宋_GB2312"/>
        </w:rPr>
        <w:t>总体筹备方案</w:t>
      </w: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；</w:t>
      </w:r>
    </w:p>
    <w:p w14:paraId="7089D9B0">
      <w:pPr>
        <w:spacing w:line="480" w:lineRule="auto"/>
        <w:ind w:firstLine="1090" w:firstLineChars="500"/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1.3</w:t>
      </w:r>
      <w:r>
        <w:rPr>
          <w:rFonts w:ascii="仿宋_GB2312" w:hAnsi="仿宋_GB2312" w:eastAsia="仿宋_GB2312" w:cs="仿宋_GB2312"/>
        </w:rPr>
        <w:t>场地设计及搭建方案</w:t>
      </w: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；</w:t>
      </w:r>
    </w:p>
    <w:p w14:paraId="05BC0994">
      <w:pPr>
        <w:spacing w:line="480" w:lineRule="auto"/>
        <w:ind w:firstLine="1090" w:firstLineChars="500"/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1.4</w:t>
      </w:r>
      <w:r>
        <w:rPr>
          <w:rFonts w:ascii="仿宋_GB2312" w:hAnsi="仿宋_GB2312" w:eastAsia="仿宋_GB2312" w:cs="仿宋_GB2312"/>
        </w:rPr>
        <w:t>摄影摄像</w:t>
      </w:r>
      <w:r>
        <w:rPr>
          <w:rFonts w:hint="eastAsia" w:ascii="仿宋_GB2312" w:hAnsi="仿宋_GB2312" w:eastAsia="仿宋_GB2312" w:cs="仿宋_GB2312"/>
          <w:lang w:val="en-US" w:eastAsia="zh-CN"/>
        </w:rPr>
        <w:t>方案</w:t>
      </w: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；</w:t>
      </w:r>
    </w:p>
    <w:p w14:paraId="12DBFBBA">
      <w:pPr>
        <w:spacing w:line="480" w:lineRule="auto"/>
        <w:ind w:firstLine="1090" w:firstLineChars="500"/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1.5</w:t>
      </w:r>
      <w:r>
        <w:rPr>
          <w:rFonts w:ascii="仿宋_GB2312" w:hAnsi="仿宋_GB2312" w:eastAsia="仿宋_GB2312" w:cs="仿宋_GB2312"/>
        </w:rPr>
        <w:t>会务保障方案</w:t>
      </w: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；</w:t>
      </w:r>
    </w:p>
    <w:p w14:paraId="58BCB4F8">
      <w:pPr>
        <w:spacing w:line="480" w:lineRule="auto"/>
        <w:ind w:firstLine="1090" w:firstLineChars="500"/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1.6</w:t>
      </w:r>
      <w:r>
        <w:rPr>
          <w:rFonts w:ascii="仿宋_GB2312" w:hAnsi="仿宋_GB2312" w:eastAsia="仿宋_GB2312" w:cs="仿宋_GB2312"/>
        </w:rPr>
        <w:t>人员保障方案</w:t>
      </w: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；</w:t>
      </w:r>
    </w:p>
    <w:p w14:paraId="78C26A54">
      <w:pPr>
        <w:spacing w:line="480" w:lineRule="auto"/>
        <w:ind w:firstLine="1090" w:firstLineChars="500"/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1.7</w:t>
      </w:r>
      <w:r>
        <w:rPr>
          <w:rFonts w:ascii="仿宋_GB2312" w:hAnsi="仿宋_GB2312" w:eastAsia="仿宋_GB2312" w:cs="仿宋_GB2312"/>
        </w:rPr>
        <w:t>拟投入设备</w:t>
      </w:r>
      <w:r>
        <w:rPr>
          <w:rFonts w:hint="eastAsia" w:ascii="仿宋_GB2312" w:hAnsi="仿宋_GB2312" w:eastAsia="仿宋_GB2312" w:cs="仿宋_GB2312"/>
          <w:lang w:val="en-US" w:eastAsia="zh-CN"/>
        </w:rPr>
        <w:t>及物料方案</w:t>
      </w: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；</w:t>
      </w:r>
    </w:p>
    <w:p w14:paraId="16F0F15E">
      <w:pPr>
        <w:spacing w:line="480" w:lineRule="auto"/>
        <w:ind w:firstLine="1090" w:firstLineChars="500"/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1.8</w:t>
      </w:r>
      <w:r>
        <w:rPr>
          <w:rFonts w:ascii="仿宋_GB2312" w:hAnsi="仿宋_GB2312" w:eastAsia="仿宋_GB2312" w:cs="仿宋_GB2312"/>
        </w:rPr>
        <w:t>应急</w:t>
      </w:r>
      <w:r>
        <w:rPr>
          <w:rFonts w:hint="eastAsia" w:ascii="仿宋_GB2312" w:hAnsi="仿宋_GB2312" w:eastAsia="仿宋_GB2312" w:cs="仿宋_GB2312"/>
          <w:lang w:val="en-US" w:eastAsia="zh-CN"/>
        </w:rPr>
        <w:t>预案；</w:t>
      </w:r>
    </w:p>
    <w:p w14:paraId="1CB2BE5D">
      <w:pPr>
        <w:spacing w:line="480" w:lineRule="auto"/>
        <w:ind w:firstLine="1090" w:firstLineChars="500"/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1.9</w:t>
      </w:r>
      <w:r>
        <w:rPr>
          <w:rFonts w:ascii="仿宋_GB2312" w:hAnsi="仿宋_GB2312" w:eastAsia="仿宋_GB2312" w:cs="仿宋_GB2312"/>
        </w:rPr>
        <w:t>售后服务</w:t>
      </w:r>
    </w:p>
    <w:p w14:paraId="51A91FF6">
      <w:pPr>
        <w:spacing w:line="480" w:lineRule="auto"/>
        <w:ind w:firstLine="1090" w:firstLineChars="500"/>
        <w:rPr>
          <w:rFonts w:hint="default" w:ascii="宋体" w:hAnsi="宋体" w:cs="宋体"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pacing w:val="4"/>
          <w:szCs w:val="21"/>
          <w:highlight w:val="none"/>
          <w:lang w:val="en-US" w:eastAsia="zh-CN"/>
        </w:rPr>
        <w:t>1.10</w:t>
      </w:r>
      <w:r>
        <w:rPr>
          <w:rFonts w:hint="eastAsia" w:ascii="宋体" w:hAnsi="宋体" w:cs="宋体"/>
          <w:spacing w:val="4"/>
          <w:szCs w:val="21"/>
          <w:highlight w:val="none"/>
        </w:rPr>
        <w:t>业绩</w:t>
      </w:r>
    </w:p>
    <w:p w14:paraId="4B4C0150">
      <w:pPr>
        <w:pStyle w:val="6"/>
        <w:spacing w:beforeLines="200" w:line="360" w:lineRule="auto"/>
        <w:ind w:firstLine="422" w:firstLineChars="200"/>
        <w:rPr>
          <w:rFonts w:ascii="宋体" w:hAnsi="宋体" w:cs="宋体"/>
          <w:b/>
          <w:bCs/>
          <w:sz w:val="21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4"/>
          <w:highlight w:val="none"/>
        </w:rPr>
        <w:t>说明：后附部分内容参考格式，其他内容供应商自行编制。</w:t>
      </w:r>
    </w:p>
    <w:p w14:paraId="5F6E5240">
      <w:pPr>
        <w:pStyle w:val="6"/>
        <w:spacing w:line="360" w:lineRule="auto"/>
        <w:ind w:firstLine="360" w:firstLineChars="200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br w:type="page"/>
      </w:r>
    </w:p>
    <w:p w14:paraId="5317A6EA">
      <w:pPr>
        <w:spacing w:line="400" w:lineRule="exact"/>
        <w:outlineLvl w:val="1"/>
        <w:rPr>
          <w:rFonts w:ascii="宋体" w:hAnsi="宋体" w:cs="宋体"/>
          <w:b/>
          <w:sz w:val="30"/>
          <w:szCs w:val="30"/>
          <w:highlight w:val="none"/>
        </w:rPr>
      </w:pPr>
      <w:bookmarkStart w:id="0" w:name="_Toc3258"/>
      <w:bookmarkStart w:id="1" w:name="_Toc2569"/>
      <w:bookmarkStart w:id="2" w:name="_Toc30052"/>
      <w:r>
        <w:rPr>
          <w:rFonts w:hint="eastAsia" w:ascii="宋体" w:hAnsi="宋体" w:cs="宋体"/>
          <w:b/>
          <w:sz w:val="24"/>
          <w:szCs w:val="24"/>
          <w:highlight w:val="none"/>
        </w:rPr>
        <w:t>附件：格式</w:t>
      </w:r>
    </w:p>
    <w:p w14:paraId="25CA0E7E">
      <w:pPr>
        <w:spacing w:after="120"/>
        <w:jc w:val="center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供应商基本情况表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746"/>
        <w:gridCol w:w="551"/>
        <w:gridCol w:w="501"/>
        <w:gridCol w:w="1249"/>
        <w:gridCol w:w="1398"/>
        <w:gridCol w:w="850"/>
        <w:gridCol w:w="1720"/>
      </w:tblGrid>
      <w:tr w14:paraId="52A4B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895" w:type="dxa"/>
            <w:noWrap w:val="0"/>
            <w:vAlign w:val="center"/>
          </w:tcPr>
          <w:p w14:paraId="174F9E1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供应商名称</w:t>
            </w:r>
          </w:p>
        </w:tc>
        <w:tc>
          <w:tcPr>
            <w:tcW w:w="7015" w:type="dxa"/>
            <w:gridSpan w:val="7"/>
            <w:noWrap w:val="0"/>
            <w:vAlign w:val="top"/>
          </w:tcPr>
          <w:p w14:paraId="40FBDE61">
            <w:pPr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96946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895" w:type="dxa"/>
            <w:noWrap w:val="0"/>
            <w:vAlign w:val="center"/>
          </w:tcPr>
          <w:p w14:paraId="356F8B8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注册地址</w:t>
            </w:r>
          </w:p>
        </w:tc>
        <w:tc>
          <w:tcPr>
            <w:tcW w:w="3047" w:type="dxa"/>
            <w:gridSpan w:val="4"/>
            <w:noWrap w:val="0"/>
            <w:vAlign w:val="center"/>
          </w:tcPr>
          <w:p w14:paraId="610DC09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48C6B00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邮政编码</w:t>
            </w:r>
          </w:p>
        </w:tc>
        <w:tc>
          <w:tcPr>
            <w:tcW w:w="2570" w:type="dxa"/>
            <w:gridSpan w:val="2"/>
            <w:noWrap w:val="0"/>
            <w:vAlign w:val="center"/>
          </w:tcPr>
          <w:p w14:paraId="61883E6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DCB1E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895" w:type="dxa"/>
            <w:vMerge w:val="restart"/>
            <w:noWrap w:val="0"/>
            <w:vAlign w:val="center"/>
          </w:tcPr>
          <w:p w14:paraId="12479E9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联系方式</w:t>
            </w:r>
          </w:p>
        </w:tc>
        <w:tc>
          <w:tcPr>
            <w:tcW w:w="1297" w:type="dxa"/>
            <w:gridSpan w:val="2"/>
            <w:noWrap w:val="0"/>
            <w:vAlign w:val="center"/>
          </w:tcPr>
          <w:p w14:paraId="4A90B49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联系人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1404ABD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5F55978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电话</w:t>
            </w:r>
          </w:p>
        </w:tc>
        <w:tc>
          <w:tcPr>
            <w:tcW w:w="2570" w:type="dxa"/>
            <w:gridSpan w:val="2"/>
            <w:noWrap w:val="0"/>
            <w:vAlign w:val="center"/>
          </w:tcPr>
          <w:p w14:paraId="284C353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019B8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895" w:type="dxa"/>
            <w:vMerge w:val="continue"/>
            <w:noWrap w:val="0"/>
            <w:vAlign w:val="center"/>
          </w:tcPr>
          <w:p w14:paraId="12C2825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7C31199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传真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34D026A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495597E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网址</w:t>
            </w:r>
          </w:p>
        </w:tc>
        <w:tc>
          <w:tcPr>
            <w:tcW w:w="2570" w:type="dxa"/>
            <w:gridSpan w:val="2"/>
            <w:noWrap w:val="0"/>
            <w:vAlign w:val="center"/>
          </w:tcPr>
          <w:p w14:paraId="558FD3F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CEC08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95" w:type="dxa"/>
            <w:noWrap w:val="0"/>
            <w:vAlign w:val="center"/>
          </w:tcPr>
          <w:p w14:paraId="5A17229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组织结构</w:t>
            </w:r>
          </w:p>
        </w:tc>
        <w:tc>
          <w:tcPr>
            <w:tcW w:w="7015" w:type="dxa"/>
            <w:gridSpan w:val="7"/>
            <w:noWrap w:val="0"/>
            <w:vAlign w:val="center"/>
          </w:tcPr>
          <w:p w14:paraId="360CC41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0F1B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895" w:type="dxa"/>
            <w:noWrap w:val="0"/>
            <w:vAlign w:val="center"/>
          </w:tcPr>
          <w:p w14:paraId="25DB79B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法定代表人</w:t>
            </w:r>
          </w:p>
        </w:tc>
        <w:tc>
          <w:tcPr>
            <w:tcW w:w="746" w:type="dxa"/>
            <w:noWrap w:val="0"/>
            <w:vAlign w:val="center"/>
          </w:tcPr>
          <w:p w14:paraId="3394F62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01F9691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4E3074B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3CB950F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268055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电话</w:t>
            </w:r>
          </w:p>
        </w:tc>
        <w:tc>
          <w:tcPr>
            <w:tcW w:w="1720" w:type="dxa"/>
            <w:noWrap w:val="0"/>
            <w:vAlign w:val="center"/>
          </w:tcPr>
          <w:p w14:paraId="2D219CA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02066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895" w:type="dxa"/>
            <w:noWrap w:val="0"/>
            <w:vAlign w:val="center"/>
          </w:tcPr>
          <w:p w14:paraId="295DFBF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技术负责人</w:t>
            </w:r>
          </w:p>
        </w:tc>
        <w:tc>
          <w:tcPr>
            <w:tcW w:w="746" w:type="dxa"/>
            <w:noWrap w:val="0"/>
            <w:vAlign w:val="center"/>
          </w:tcPr>
          <w:p w14:paraId="3E213DC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25D7006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318DB20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6E5236F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595971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电话</w:t>
            </w:r>
          </w:p>
        </w:tc>
        <w:tc>
          <w:tcPr>
            <w:tcW w:w="1720" w:type="dxa"/>
            <w:noWrap w:val="0"/>
            <w:vAlign w:val="center"/>
          </w:tcPr>
          <w:p w14:paraId="2EA8D17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D4E64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95" w:type="dxa"/>
            <w:noWrap w:val="0"/>
            <w:vAlign w:val="center"/>
          </w:tcPr>
          <w:p w14:paraId="2D5B800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成立时间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719B760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437A8BE4"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员工总人数：</w:t>
            </w:r>
          </w:p>
        </w:tc>
      </w:tr>
      <w:tr w14:paraId="3F6DB3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95" w:type="dxa"/>
            <w:noWrap w:val="0"/>
            <w:vAlign w:val="center"/>
          </w:tcPr>
          <w:p w14:paraId="3034941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资质证书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5599F00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3969C17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6AF23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895" w:type="dxa"/>
            <w:noWrap w:val="0"/>
            <w:vAlign w:val="center"/>
          </w:tcPr>
          <w:p w14:paraId="726F206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营业执照号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4FC4B77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55A8764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F02B6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895" w:type="dxa"/>
            <w:noWrap w:val="0"/>
            <w:vAlign w:val="center"/>
          </w:tcPr>
          <w:p w14:paraId="6EC263E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注册资金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0557709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1A84DFA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064B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  <w:jc w:val="center"/>
        </w:trPr>
        <w:tc>
          <w:tcPr>
            <w:tcW w:w="1895" w:type="dxa"/>
            <w:noWrap w:val="0"/>
            <w:vAlign w:val="center"/>
          </w:tcPr>
          <w:p w14:paraId="4BF3E18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经营范围备注</w:t>
            </w:r>
          </w:p>
        </w:tc>
        <w:tc>
          <w:tcPr>
            <w:tcW w:w="7015" w:type="dxa"/>
            <w:gridSpan w:val="7"/>
            <w:noWrap w:val="0"/>
            <w:vAlign w:val="top"/>
          </w:tcPr>
          <w:p w14:paraId="18FED028">
            <w:pPr>
              <w:ind w:firstLine="420" w:firstLineChars="200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470C26C1">
      <w:pPr>
        <w:snapToGrid w:val="0"/>
        <w:spacing w:line="500" w:lineRule="exact"/>
        <w:outlineLvl w:val="0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注：填写上表后，供应商如认为有必要也可附其他文字或表格补充描述</w:t>
      </w:r>
      <w:r>
        <w:rPr>
          <w:rFonts w:hint="eastAsia" w:ascii="宋体" w:hAnsi="宋体" w:cs="宋体"/>
          <w:szCs w:val="21"/>
          <w:highlight w:val="none"/>
        </w:rPr>
        <w:t>。</w:t>
      </w:r>
    </w:p>
    <w:p w14:paraId="5B00C6DE">
      <w:pPr>
        <w:rPr>
          <w:rFonts w:ascii="宋体" w:hAnsi="宋体" w:cs="宋体"/>
          <w:b/>
          <w:highlight w:val="none"/>
        </w:rPr>
      </w:pPr>
      <w:r>
        <w:rPr>
          <w:rFonts w:hint="eastAsia" w:ascii="宋体" w:hAnsi="宋体" w:cs="宋体"/>
          <w:b/>
          <w:highlight w:val="none"/>
        </w:rPr>
        <w:br w:type="page"/>
      </w:r>
    </w:p>
    <w:p w14:paraId="585A2F74">
      <w:pPr>
        <w:spacing w:after="120"/>
        <w:outlineLvl w:val="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附件：格式</w:t>
      </w:r>
    </w:p>
    <w:p w14:paraId="2ECA9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3" w:name="_Toc7596"/>
      <w:bookmarkStart w:id="4" w:name="_Toc27536"/>
      <w:bookmarkStart w:id="5" w:name="_Toc31116"/>
      <w:bookmarkStart w:id="6" w:name="_Toc28220"/>
      <w:bookmarkStart w:id="7" w:name="_Toc7399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商务偏离表</w:t>
      </w:r>
      <w:bookmarkEnd w:id="3"/>
      <w:bookmarkEnd w:id="4"/>
      <w:bookmarkEnd w:id="5"/>
      <w:bookmarkEnd w:id="6"/>
      <w:bookmarkEnd w:id="7"/>
    </w:p>
    <w:tbl>
      <w:tblPr>
        <w:tblStyle w:val="10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01"/>
        <w:gridCol w:w="1887"/>
      </w:tblGrid>
      <w:tr w14:paraId="5C2ABC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 w:val="0"/>
            <w:vAlign w:val="center"/>
          </w:tcPr>
          <w:p w14:paraId="6B2FB917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 w:val="0"/>
            <w:vAlign w:val="center"/>
          </w:tcPr>
          <w:p w14:paraId="6FB600F1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要求</w:t>
            </w:r>
          </w:p>
        </w:tc>
        <w:tc>
          <w:tcPr>
            <w:tcW w:w="2801" w:type="dxa"/>
            <w:tcBorders>
              <w:top w:val="single" w:color="auto" w:sz="12" w:space="0"/>
            </w:tcBorders>
            <w:noWrap w:val="0"/>
            <w:vAlign w:val="center"/>
          </w:tcPr>
          <w:p w14:paraId="0833EFF0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响应</w:t>
            </w:r>
          </w:p>
        </w:tc>
        <w:tc>
          <w:tcPr>
            <w:tcW w:w="1887" w:type="dxa"/>
            <w:tcBorders>
              <w:top w:val="single" w:color="auto" w:sz="12" w:space="0"/>
            </w:tcBorders>
            <w:noWrap w:val="0"/>
            <w:vAlign w:val="center"/>
          </w:tcPr>
          <w:p w14:paraId="7BD452D9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偏差说明</w:t>
            </w:r>
          </w:p>
        </w:tc>
      </w:tr>
      <w:tr w14:paraId="06489A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7691D43F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2725" w:type="dxa"/>
            <w:noWrap w:val="0"/>
            <w:vAlign w:val="top"/>
          </w:tcPr>
          <w:p w14:paraId="76C672A3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3F053A2F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2591B254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468323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5892F7FC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2725" w:type="dxa"/>
            <w:noWrap w:val="0"/>
            <w:vAlign w:val="top"/>
          </w:tcPr>
          <w:p w14:paraId="149A388E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00BB7F84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2957C4C0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46700E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56E01DFF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2725" w:type="dxa"/>
            <w:noWrap w:val="0"/>
            <w:vAlign w:val="top"/>
          </w:tcPr>
          <w:p w14:paraId="28AC0F80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0324ED14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6CDB820B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3DCAB4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3772AFDB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2725" w:type="dxa"/>
            <w:noWrap w:val="0"/>
            <w:vAlign w:val="top"/>
          </w:tcPr>
          <w:p w14:paraId="0F00903B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0505B710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3DFF6106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5095FE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2C8EEF85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2725" w:type="dxa"/>
            <w:noWrap w:val="0"/>
            <w:vAlign w:val="top"/>
          </w:tcPr>
          <w:p w14:paraId="2C6AEA41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47CF207C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5504CAE3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31F4F3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 w:val="0"/>
            <w:vAlign w:val="center"/>
          </w:tcPr>
          <w:p w14:paraId="2399E3EF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 w:val="0"/>
            <w:vAlign w:val="top"/>
          </w:tcPr>
          <w:p w14:paraId="5E1A4AF1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tcBorders>
              <w:bottom w:val="single" w:color="auto" w:sz="12" w:space="0"/>
            </w:tcBorders>
            <w:noWrap w:val="0"/>
            <w:vAlign w:val="top"/>
          </w:tcPr>
          <w:p w14:paraId="381B16F5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12" w:space="0"/>
            </w:tcBorders>
            <w:noWrap w:val="0"/>
            <w:vAlign w:val="top"/>
          </w:tcPr>
          <w:p w14:paraId="3003B413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</w:tbl>
    <w:p w14:paraId="0DE41E73">
      <w:pPr>
        <w:snapToGrid w:val="0"/>
        <w:spacing w:line="500" w:lineRule="exact"/>
        <w:outlineLvl w:val="0"/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供应商保证：除商务偏离表列出的偏差外，供应商响应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的全部商务要求</w:t>
      </w:r>
      <w:bookmarkEnd w:id="0"/>
      <w:bookmarkEnd w:id="1"/>
      <w:bookmarkEnd w:id="2"/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。</w:t>
      </w:r>
    </w:p>
    <w:p w14:paraId="1C913CA8">
      <w:pPr>
        <w:pStyle w:val="9"/>
        <w:widowControl w:val="0"/>
        <w:spacing w:before="0" w:beforeAutospacing="0" w:after="0" w:afterAutospacing="0" w:line="360" w:lineRule="auto"/>
        <w:rPr>
          <w:rFonts w:hint="eastAsia" w:ascii="仿宋" w:hAnsi="仿宋" w:eastAsia="仿宋" w:cs="仿宋"/>
          <w:color w:val="000000"/>
          <w:sz w:val="22"/>
          <w:szCs w:val="22"/>
        </w:rPr>
      </w:pPr>
    </w:p>
    <w:p w14:paraId="384C650E">
      <w:pPr>
        <w:pStyle w:val="9"/>
        <w:widowControl w:val="0"/>
        <w:spacing w:before="0" w:beforeAutospacing="0" w:after="0" w:afterAutospacing="0" w:line="360" w:lineRule="auto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说明：</w:t>
      </w:r>
    </w:p>
    <w:p w14:paraId="05C84EF4">
      <w:pPr>
        <w:pStyle w:val="9"/>
        <w:widowControl w:val="0"/>
        <w:spacing w:before="0" w:beforeAutospacing="0" w:after="0" w:afterAutospacing="0" w:line="360" w:lineRule="auto"/>
        <w:ind w:firstLine="440" w:firstLineChars="200"/>
        <w:jc w:val="both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1.本表只填写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有偏离（包括正偏离和负偏离）的内容，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文件中商务响应与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要求完全一致的，不用在此表中列出，但必须提交空白表。</w:t>
      </w:r>
    </w:p>
    <w:p w14:paraId="16DE7282">
      <w:pPr>
        <w:pStyle w:val="9"/>
        <w:widowControl w:val="0"/>
        <w:spacing w:before="0" w:beforeAutospacing="0" w:after="0" w:afterAutospacing="0"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2.供应商必须据实填写，不得虚假响应，否则按无效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处理，并按有关规定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进行处罚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。</w:t>
      </w:r>
    </w:p>
    <w:p w14:paraId="4539DD59">
      <w:pPr>
        <w:spacing w:line="360" w:lineRule="auto"/>
        <w:ind w:right="540" w:rightChars="257" w:firstLine="2100" w:firstLineChars="1000"/>
        <w:jc w:val="left"/>
        <w:rPr>
          <w:rFonts w:ascii="仿宋" w:hAnsi="仿宋" w:eastAsia="仿宋" w:cs="仿宋"/>
          <w:color w:val="000000"/>
          <w:u w:val="single"/>
        </w:rPr>
      </w:pPr>
      <w:r>
        <w:rPr>
          <w:rFonts w:hint="eastAsia" w:ascii="仿宋" w:hAnsi="仿宋" w:eastAsia="仿宋" w:cs="仿宋"/>
          <w:color w:val="000000"/>
        </w:rPr>
        <w:t>供应商名称：</w:t>
      </w:r>
      <w:r>
        <w:rPr>
          <w:rFonts w:hint="eastAsia" w:ascii="仿宋" w:hAnsi="仿宋" w:eastAsia="仿宋" w:cs="仿宋"/>
          <w:color w:val="000000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</w:rPr>
        <w:t>（加盖单位公章）</w:t>
      </w:r>
    </w:p>
    <w:p w14:paraId="014EFAFA">
      <w:pPr>
        <w:spacing w:after="120"/>
        <w:outlineLvl w:val="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  <w:bookmarkStart w:id="8" w:name="_Toc29994"/>
      <w:bookmarkStart w:id="9" w:name="_Toc371"/>
      <w:bookmarkStart w:id="10" w:name="_Toc7278"/>
      <w:bookmarkStart w:id="11" w:name="_Toc6721"/>
      <w:bookmarkStart w:id="12" w:name="_Toc510"/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附件：格式</w:t>
      </w:r>
      <w:bookmarkEnd w:id="8"/>
      <w:bookmarkEnd w:id="9"/>
      <w:bookmarkEnd w:id="10"/>
    </w:p>
    <w:p w14:paraId="0B0FC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宋体" w:hAnsi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服务要求偏离表</w:t>
      </w:r>
    </w:p>
    <w:tbl>
      <w:tblPr>
        <w:tblStyle w:val="10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24"/>
        <w:gridCol w:w="1864"/>
      </w:tblGrid>
      <w:tr w14:paraId="7A4584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 w:val="0"/>
            <w:vAlign w:val="center"/>
          </w:tcPr>
          <w:p w14:paraId="56D16FEB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 w:val="0"/>
            <w:vAlign w:val="center"/>
          </w:tcPr>
          <w:p w14:paraId="130C2999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要求</w:t>
            </w:r>
          </w:p>
        </w:tc>
        <w:tc>
          <w:tcPr>
            <w:tcW w:w="2824" w:type="dxa"/>
            <w:tcBorders>
              <w:top w:val="single" w:color="auto" w:sz="12" w:space="0"/>
            </w:tcBorders>
            <w:noWrap w:val="0"/>
            <w:vAlign w:val="center"/>
          </w:tcPr>
          <w:p w14:paraId="462650DE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响应</w:t>
            </w:r>
          </w:p>
        </w:tc>
        <w:tc>
          <w:tcPr>
            <w:tcW w:w="1864" w:type="dxa"/>
            <w:tcBorders>
              <w:top w:val="single" w:color="auto" w:sz="12" w:space="0"/>
            </w:tcBorders>
            <w:noWrap w:val="0"/>
            <w:vAlign w:val="center"/>
          </w:tcPr>
          <w:p w14:paraId="54F79E4E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偏差说明</w:t>
            </w:r>
          </w:p>
        </w:tc>
      </w:tr>
      <w:tr w14:paraId="419535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1E365365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2725" w:type="dxa"/>
            <w:noWrap w:val="0"/>
            <w:vAlign w:val="top"/>
          </w:tcPr>
          <w:p w14:paraId="772D01B4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38A83696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3D2B932B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2C6370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519E640E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2725" w:type="dxa"/>
            <w:noWrap w:val="0"/>
            <w:vAlign w:val="top"/>
          </w:tcPr>
          <w:p w14:paraId="53547B45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61E36A0D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70776C23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5589A4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1B3C650C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2725" w:type="dxa"/>
            <w:noWrap w:val="0"/>
            <w:vAlign w:val="top"/>
          </w:tcPr>
          <w:p w14:paraId="1384EE0C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613F03A3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30D1AABA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2208B5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7F924147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2725" w:type="dxa"/>
            <w:noWrap w:val="0"/>
            <w:vAlign w:val="top"/>
          </w:tcPr>
          <w:p w14:paraId="389B7A33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12FC4968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50305570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71AB91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6D436C72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2725" w:type="dxa"/>
            <w:noWrap w:val="0"/>
            <w:vAlign w:val="top"/>
          </w:tcPr>
          <w:p w14:paraId="76B8A7F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487829B8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20E08D26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5A3D15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 w:val="0"/>
            <w:vAlign w:val="center"/>
          </w:tcPr>
          <w:p w14:paraId="79B0CC4B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 w:val="0"/>
            <w:vAlign w:val="top"/>
          </w:tcPr>
          <w:p w14:paraId="3BF57B3B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tcBorders>
              <w:bottom w:val="single" w:color="auto" w:sz="12" w:space="0"/>
            </w:tcBorders>
            <w:noWrap w:val="0"/>
            <w:vAlign w:val="top"/>
          </w:tcPr>
          <w:p w14:paraId="31DB3C3E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tcBorders>
              <w:bottom w:val="single" w:color="auto" w:sz="12" w:space="0"/>
            </w:tcBorders>
            <w:noWrap w:val="0"/>
            <w:vAlign w:val="top"/>
          </w:tcPr>
          <w:p w14:paraId="680B089B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</w:tbl>
    <w:p w14:paraId="5391B6BD">
      <w:pPr>
        <w:snapToGrid w:val="0"/>
        <w:spacing w:line="500" w:lineRule="exact"/>
        <w:outlineLvl w:val="0"/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供应商保证：除服务要求偏离表列出的偏差外，供应商响应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的全部服务要求</w:t>
      </w:r>
      <w:bookmarkEnd w:id="11"/>
      <w:bookmarkEnd w:id="12"/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。</w:t>
      </w:r>
    </w:p>
    <w:p w14:paraId="0F144820">
      <w:pPr>
        <w:pStyle w:val="9"/>
        <w:widowControl w:val="0"/>
        <w:spacing w:before="0" w:beforeAutospacing="0" w:after="0" w:afterAutospacing="0" w:line="360" w:lineRule="auto"/>
        <w:rPr>
          <w:rFonts w:hint="eastAsia" w:ascii="仿宋" w:hAnsi="仿宋" w:eastAsia="仿宋" w:cs="仿宋"/>
          <w:color w:val="000000"/>
          <w:sz w:val="22"/>
          <w:szCs w:val="22"/>
        </w:rPr>
      </w:pPr>
    </w:p>
    <w:p w14:paraId="24DFEBEF">
      <w:pPr>
        <w:pStyle w:val="9"/>
        <w:widowControl w:val="0"/>
        <w:spacing w:before="0" w:beforeAutospacing="0" w:after="0" w:afterAutospacing="0" w:line="360" w:lineRule="auto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说明：</w:t>
      </w:r>
    </w:p>
    <w:p w14:paraId="617C57A0">
      <w:pPr>
        <w:pStyle w:val="9"/>
        <w:widowControl w:val="0"/>
        <w:spacing w:before="0" w:beforeAutospacing="0" w:after="0" w:afterAutospacing="0" w:line="360" w:lineRule="auto"/>
        <w:ind w:firstLine="440" w:firstLineChars="200"/>
        <w:jc w:val="both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1.本表只填写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有偏离（包括正偏离和负偏离）的内容，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文件中商务响应与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要求完全一致的，不用在此表中列出，但必须提交空白表。</w:t>
      </w:r>
    </w:p>
    <w:p w14:paraId="4D81EFAB">
      <w:pPr>
        <w:pStyle w:val="9"/>
        <w:widowControl w:val="0"/>
        <w:spacing w:before="0" w:beforeAutospacing="0" w:after="0" w:afterAutospacing="0"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2.供应商必须据实填写，不得虚假响应，否则按无效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处理，并按有关规定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进行处罚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。</w:t>
      </w:r>
    </w:p>
    <w:p w14:paraId="756B8CC3">
      <w:pPr>
        <w:spacing w:line="360" w:lineRule="auto"/>
        <w:ind w:right="540" w:rightChars="257" w:firstLine="2100" w:firstLineChars="1000"/>
        <w:jc w:val="left"/>
        <w:rPr>
          <w:rFonts w:ascii="仿宋" w:hAnsi="仿宋" w:eastAsia="仿宋" w:cs="仿宋"/>
          <w:color w:val="000000"/>
          <w:u w:val="single"/>
        </w:rPr>
      </w:pPr>
      <w:r>
        <w:rPr>
          <w:rFonts w:hint="eastAsia" w:ascii="仿宋" w:hAnsi="仿宋" w:eastAsia="仿宋" w:cs="仿宋"/>
          <w:color w:val="000000"/>
        </w:rPr>
        <w:t>供应商名称：</w:t>
      </w:r>
      <w:r>
        <w:rPr>
          <w:rFonts w:hint="eastAsia" w:ascii="仿宋" w:hAnsi="仿宋" w:eastAsia="仿宋" w:cs="仿宋"/>
          <w:color w:val="000000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</w:rPr>
        <w:t>（加盖单位公章）</w:t>
      </w:r>
    </w:p>
    <w:p w14:paraId="7F0A5E50">
      <w:pPr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1FA732A3">
      <w:pPr>
        <w:outlineLvl w:val="0"/>
        <w:rPr>
          <w:rFonts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附件：格式</w:t>
      </w:r>
    </w:p>
    <w:p w14:paraId="61F72625">
      <w:pPr>
        <w:widowControl w:val="0"/>
        <w:spacing w:beforeLines="100" w:afterLines="100" w:line="360" w:lineRule="auto"/>
        <w:jc w:val="center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拟投入本包</w:t>
      </w:r>
      <w:r>
        <w:rPr>
          <w:rFonts w:hint="eastAsia" w:ascii="宋体" w:hAnsi="宋体" w:cs="宋体"/>
          <w:b/>
          <w:sz w:val="32"/>
          <w:szCs w:val="32"/>
          <w:highlight w:val="none"/>
          <w:lang w:val="en-US" w:eastAsia="zh-CN"/>
        </w:rPr>
        <w:t>设备及物料</w:t>
      </w:r>
      <w:r>
        <w:rPr>
          <w:rFonts w:hint="eastAsia" w:ascii="宋体" w:hAnsi="宋体" w:cs="宋体"/>
          <w:b/>
          <w:sz w:val="32"/>
          <w:szCs w:val="32"/>
          <w:highlight w:val="none"/>
        </w:rPr>
        <w:t>汇总表</w:t>
      </w:r>
    </w:p>
    <w:tbl>
      <w:tblPr>
        <w:tblStyle w:val="10"/>
        <w:tblW w:w="4774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091"/>
        <w:gridCol w:w="1017"/>
        <w:gridCol w:w="993"/>
        <w:gridCol w:w="1666"/>
        <w:gridCol w:w="2091"/>
        <w:gridCol w:w="927"/>
      </w:tblGrid>
      <w:tr w14:paraId="46B83C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528" w:type="pct"/>
            <w:noWrap w:val="0"/>
            <w:vAlign w:val="center"/>
          </w:tcPr>
          <w:p w14:paraId="65A80673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序号</w:t>
            </w:r>
          </w:p>
        </w:tc>
        <w:tc>
          <w:tcPr>
            <w:tcW w:w="626" w:type="pct"/>
            <w:noWrap w:val="0"/>
            <w:vAlign w:val="center"/>
          </w:tcPr>
          <w:p w14:paraId="2539BE56">
            <w:pPr>
              <w:jc w:val="center"/>
              <w:rPr>
                <w:rFonts w:hint="eastAsia" w:ascii="宋体" w:hAnsi="宋体" w:eastAsia="宋体" w:cs="宋体"/>
                <w:b/>
                <w:bCs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584" w:type="pct"/>
            <w:noWrap w:val="0"/>
            <w:vAlign w:val="center"/>
          </w:tcPr>
          <w:p w14:paraId="6A5BF9A6">
            <w:pPr>
              <w:jc w:val="center"/>
              <w:rPr>
                <w:rFonts w:hint="eastAsia" w:ascii="宋体" w:hAnsi="宋体" w:eastAsia="宋体" w:cs="宋体"/>
                <w:b/>
                <w:bCs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570" w:type="pct"/>
            <w:noWrap w:val="0"/>
            <w:vAlign w:val="center"/>
          </w:tcPr>
          <w:p w14:paraId="004D8DA5">
            <w:pPr>
              <w:jc w:val="center"/>
              <w:rPr>
                <w:rFonts w:hint="default" w:ascii="宋体" w:hAnsi="宋体" w:eastAsia="宋体" w:cs="宋体"/>
                <w:b/>
                <w:bCs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  <w:lang w:val="en-US" w:eastAsia="zh-CN"/>
              </w:rPr>
              <w:t>规格型号</w:t>
            </w:r>
          </w:p>
        </w:tc>
        <w:tc>
          <w:tcPr>
            <w:tcW w:w="956" w:type="pct"/>
            <w:noWrap w:val="0"/>
            <w:vAlign w:val="center"/>
          </w:tcPr>
          <w:p w14:paraId="1D4AB6DE">
            <w:pPr>
              <w:jc w:val="center"/>
              <w:rPr>
                <w:rFonts w:hint="default" w:ascii="宋体" w:hAnsi="宋体" w:eastAsia="宋体" w:cs="宋体"/>
                <w:b/>
                <w:bCs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  <w:lang w:val="en-US" w:eastAsia="zh-CN"/>
              </w:rPr>
              <w:t>简要说明</w:t>
            </w:r>
          </w:p>
        </w:tc>
        <w:tc>
          <w:tcPr>
            <w:tcW w:w="1200" w:type="pct"/>
            <w:noWrap w:val="0"/>
            <w:vAlign w:val="center"/>
          </w:tcPr>
          <w:p w14:paraId="6182D055">
            <w:pPr>
              <w:jc w:val="center"/>
              <w:rPr>
                <w:rFonts w:hint="default" w:ascii="宋体" w:hAnsi="宋体" w:eastAsia="宋体" w:cs="宋体"/>
                <w:b/>
                <w:bCs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  <w:lang w:val="en-US" w:eastAsia="zh-CN"/>
              </w:rPr>
              <w:t>图例</w:t>
            </w:r>
          </w:p>
        </w:tc>
        <w:tc>
          <w:tcPr>
            <w:tcW w:w="532" w:type="pct"/>
            <w:noWrap w:val="0"/>
            <w:vAlign w:val="center"/>
          </w:tcPr>
          <w:p w14:paraId="66DA0754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备注</w:t>
            </w:r>
          </w:p>
        </w:tc>
      </w:tr>
      <w:tr w14:paraId="65F0FF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5343F62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1</w:t>
            </w:r>
          </w:p>
        </w:tc>
        <w:tc>
          <w:tcPr>
            <w:tcW w:w="626" w:type="pct"/>
            <w:noWrap w:val="0"/>
            <w:vAlign w:val="top"/>
          </w:tcPr>
          <w:p w14:paraId="7205FF2F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575A58F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0F13A7A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161871F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3C0ED6E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01BEF56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7BC5B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623A69C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2</w:t>
            </w:r>
          </w:p>
        </w:tc>
        <w:tc>
          <w:tcPr>
            <w:tcW w:w="626" w:type="pct"/>
            <w:noWrap w:val="0"/>
            <w:vAlign w:val="top"/>
          </w:tcPr>
          <w:p w14:paraId="45AF622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6122100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47EF2F5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0686F02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33065B6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509872F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03B764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58DD352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3</w:t>
            </w:r>
          </w:p>
        </w:tc>
        <w:tc>
          <w:tcPr>
            <w:tcW w:w="626" w:type="pct"/>
            <w:noWrap w:val="0"/>
            <w:vAlign w:val="top"/>
          </w:tcPr>
          <w:p w14:paraId="1ED5DE5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0566822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52F8AFA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52B383A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21850F8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3B070CD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7AD64E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7DD9DE2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4</w:t>
            </w:r>
          </w:p>
        </w:tc>
        <w:tc>
          <w:tcPr>
            <w:tcW w:w="626" w:type="pct"/>
            <w:noWrap w:val="0"/>
            <w:vAlign w:val="top"/>
          </w:tcPr>
          <w:p w14:paraId="62FC646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4B79827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6C38BEF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4C94E1F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74525292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7D311EB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13911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7E4FBFA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5</w:t>
            </w:r>
          </w:p>
        </w:tc>
        <w:tc>
          <w:tcPr>
            <w:tcW w:w="626" w:type="pct"/>
            <w:noWrap w:val="0"/>
            <w:vAlign w:val="top"/>
          </w:tcPr>
          <w:p w14:paraId="36AFB99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35256A1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5998971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5DE4A4AF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1D26A5D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39170DE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26362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06762CB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top"/>
          </w:tcPr>
          <w:p w14:paraId="479A636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70566E9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30F6EBE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223D434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431E2332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5602A3F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391AE4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3DC8C6B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top"/>
          </w:tcPr>
          <w:p w14:paraId="14404D5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76CCAC5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15CEBD6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00F7FC0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35BEC3E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4CC1051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32A119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719AD65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top"/>
          </w:tcPr>
          <w:p w14:paraId="63A9FD3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4A91875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21CF7B9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454F21B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10F673B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5F9E5A0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05A8C4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3BB2555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...</w:t>
            </w:r>
          </w:p>
        </w:tc>
        <w:tc>
          <w:tcPr>
            <w:tcW w:w="626" w:type="pct"/>
            <w:noWrap w:val="0"/>
            <w:vAlign w:val="top"/>
          </w:tcPr>
          <w:p w14:paraId="478F0D8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47E23D0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1AE1D75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6CA18E52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5F4AB58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2D4AA91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</w:tbl>
    <w:p w14:paraId="4A1DBF21">
      <w:pPr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23AA7D7E">
      <w:pPr>
        <w:outlineLvl w:val="0"/>
        <w:rPr>
          <w:rFonts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附件：格式</w:t>
      </w:r>
    </w:p>
    <w:p w14:paraId="0DA11C25">
      <w:pPr>
        <w:widowControl w:val="0"/>
        <w:spacing w:beforeLines="100" w:afterLines="100" w:line="360" w:lineRule="auto"/>
        <w:jc w:val="center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拟投入本包人员汇总表</w:t>
      </w:r>
    </w:p>
    <w:tbl>
      <w:tblPr>
        <w:tblStyle w:val="10"/>
        <w:tblW w:w="4774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091"/>
        <w:gridCol w:w="1017"/>
        <w:gridCol w:w="993"/>
        <w:gridCol w:w="1666"/>
        <w:gridCol w:w="2091"/>
        <w:gridCol w:w="927"/>
      </w:tblGrid>
      <w:tr w14:paraId="52A62F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528" w:type="pct"/>
            <w:noWrap w:val="0"/>
            <w:vAlign w:val="center"/>
          </w:tcPr>
          <w:p w14:paraId="18C21035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序号</w:t>
            </w:r>
          </w:p>
        </w:tc>
        <w:tc>
          <w:tcPr>
            <w:tcW w:w="626" w:type="pct"/>
            <w:noWrap w:val="0"/>
            <w:vAlign w:val="center"/>
          </w:tcPr>
          <w:p w14:paraId="275F95CF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姓名</w:t>
            </w:r>
          </w:p>
        </w:tc>
        <w:tc>
          <w:tcPr>
            <w:tcW w:w="584" w:type="pct"/>
            <w:noWrap w:val="0"/>
            <w:vAlign w:val="center"/>
          </w:tcPr>
          <w:p w14:paraId="030DB776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专业</w:t>
            </w:r>
          </w:p>
        </w:tc>
        <w:tc>
          <w:tcPr>
            <w:tcW w:w="570" w:type="pct"/>
            <w:noWrap w:val="0"/>
            <w:vAlign w:val="center"/>
          </w:tcPr>
          <w:p w14:paraId="2DB89363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职称</w:t>
            </w:r>
          </w:p>
        </w:tc>
        <w:tc>
          <w:tcPr>
            <w:tcW w:w="956" w:type="pct"/>
            <w:noWrap w:val="0"/>
            <w:vAlign w:val="center"/>
          </w:tcPr>
          <w:p w14:paraId="15EFDDD7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从事工作年限</w:t>
            </w:r>
          </w:p>
        </w:tc>
        <w:tc>
          <w:tcPr>
            <w:tcW w:w="1200" w:type="pct"/>
            <w:noWrap w:val="0"/>
            <w:vAlign w:val="center"/>
          </w:tcPr>
          <w:p w14:paraId="4B485C2B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在本项目拟任职务</w:t>
            </w:r>
          </w:p>
        </w:tc>
        <w:tc>
          <w:tcPr>
            <w:tcW w:w="532" w:type="pct"/>
            <w:noWrap w:val="0"/>
            <w:vAlign w:val="center"/>
          </w:tcPr>
          <w:p w14:paraId="47AC0F6F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备注</w:t>
            </w:r>
          </w:p>
        </w:tc>
      </w:tr>
      <w:tr w14:paraId="6973AD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30045FBF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1</w:t>
            </w:r>
          </w:p>
        </w:tc>
        <w:tc>
          <w:tcPr>
            <w:tcW w:w="626" w:type="pct"/>
            <w:noWrap w:val="0"/>
            <w:vAlign w:val="top"/>
          </w:tcPr>
          <w:p w14:paraId="39589DA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7E07CEB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0024C76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5612E8A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40E5949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231F055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116597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687AEAA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2</w:t>
            </w:r>
          </w:p>
        </w:tc>
        <w:tc>
          <w:tcPr>
            <w:tcW w:w="626" w:type="pct"/>
            <w:noWrap w:val="0"/>
            <w:vAlign w:val="top"/>
          </w:tcPr>
          <w:p w14:paraId="39A058F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0F61E95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629E2352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4F1637D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08F04E2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7A4927C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10DF9A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5D471A1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3</w:t>
            </w:r>
          </w:p>
        </w:tc>
        <w:tc>
          <w:tcPr>
            <w:tcW w:w="626" w:type="pct"/>
            <w:noWrap w:val="0"/>
            <w:vAlign w:val="top"/>
          </w:tcPr>
          <w:p w14:paraId="04C350F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56842CB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5D1C4C3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51FCB51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53E85AA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12ACD1B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7FBEF4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0D0FCDB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4</w:t>
            </w:r>
          </w:p>
        </w:tc>
        <w:tc>
          <w:tcPr>
            <w:tcW w:w="626" w:type="pct"/>
            <w:noWrap w:val="0"/>
            <w:vAlign w:val="top"/>
          </w:tcPr>
          <w:p w14:paraId="5CCC1E0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11B4C32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2E93692F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450ACF0F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546AB75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64AA465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676512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75A3ADA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5</w:t>
            </w:r>
          </w:p>
        </w:tc>
        <w:tc>
          <w:tcPr>
            <w:tcW w:w="626" w:type="pct"/>
            <w:noWrap w:val="0"/>
            <w:vAlign w:val="top"/>
          </w:tcPr>
          <w:p w14:paraId="10302CC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7B201E3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64BF4EC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7A99231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03C3AE8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31E4093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7ABB51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2416654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top"/>
          </w:tcPr>
          <w:p w14:paraId="4FBC162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730CC15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17010E2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09FE6E4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2096BC7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69249FA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79E84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38BA7FE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top"/>
          </w:tcPr>
          <w:p w14:paraId="085B5FF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09D7DA2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6A53398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51745B6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62347FC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063763C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493127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4267B37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top"/>
          </w:tcPr>
          <w:p w14:paraId="587721E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40E8615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50BCBB8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307C523F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03647A0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20D8C1D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70FCAC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pct"/>
            <w:noWrap w:val="0"/>
            <w:vAlign w:val="top"/>
          </w:tcPr>
          <w:p w14:paraId="3AAB08A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...</w:t>
            </w:r>
          </w:p>
        </w:tc>
        <w:tc>
          <w:tcPr>
            <w:tcW w:w="626" w:type="pct"/>
            <w:noWrap w:val="0"/>
            <w:vAlign w:val="top"/>
          </w:tcPr>
          <w:p w14:paraId="01C7F18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84" w:type="pct"/>
            <w:noWrap w:val="0"/>
            <w:vAlign w:val="top"/>
          </w:tcPr>
          <w:p w14:paraId="1A4B0EE2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70" w:type="pct"/>
            <w:noWrap w:val="0"/>
            <w:vAlign w:val="top"/>
          </w:tcPr>
          <w:p w14:paraId="3345111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56" w:type="pct"/>
            <w:noWrap w:val="0"/>
            <w:vAlign w:val="top"/>
          </w:tcPr>
          <w:p w14:paraId="77E1E2A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1200" w:type="pct"/>
            <w:noWrap w:val="0"/>
            <w:vAlign w:val="top"/>
          </w:tcPr>
          <w:p w14:paraId="505B18C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44CF160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</w:tbl>
    <w:p w14:paraId="1268C878">
      <w:pPr>
        <w:widowControl w:val="0"/>
        <w:spacing w:line="360" w:lineRule="auto"/>
        <w:ind w:firstLine="211" w:firstLineChars="100"/>
        <w:textAlignment w:val="auto"/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注：本表为拟投入本包人员汇总表，个人具体信息须填写至拟派本项目人员简历表。</w:t>
      </w:r>
    </w:p>
    <w:p w14:paraId="33F9961F">
      <w:pPr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6BED9084">
      <w:pPr>
        <w:spacing w:line="360" w:lineRule="auto"/>
        <w:outlineLvl w:val="0"/>
        <w:rPr>
          <w:rFonts w:ascii="宋体" w:hAnsi="宋体" w:cs="宋体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附件：格式</w:t>
      </w:r>
    </w:p>
    <w:p w14:paraId="6FE0E1C5">
      <w:pPr>
        <w:spacing w:after="120"/>
        <w:jc w:val="center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拟派本项目人员简历表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035"/>
        <w:gridCol w:w="1134"/>
        <w:gridCol w:w="1275"/>
        <w:gridCol w:w="2035"/>
        <w:gridCol w:w="1946"/>
      </w:tblGrid>
      <w:tr w14:paraId="2E3EA9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7C1687E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22E1321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D6CF28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2DB6CA7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3BEF16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学历</w:t>
            </w:r>
          </w:p>
        </w:tc>
        <w:tc>
          <w:tcPr>
            <w:tcW w:w="1946" w:type="dxa"/>
            <w:noWrap w:val="0"/>
            <w:vAlign w:val="center"/>
          </w:tcPr>
          <w:p w14:paraId="09A8F1D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A255D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39F7C13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5161080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61671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6475345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3CEE9D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联系电话</w:t>
            </w:r>
          </w:p>
        </w:tc>
        <w:tc>
          <w:tcPr>
            <w:tcW w:w="1946" w:type="dxa"/>
            <w:noWrap w:val="0"/>
            <w:vAlign w:val="center"/>
          </w:tcPr>
          <w:p w14:paraId="56F7360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41E4A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0E069FC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毕业学校</w:t>
            </w:r>
          </w:p>
        </w:tc>
        <w:tc>
          <w:tcPr>
            <w:tcW w:w="7425" w:type="dxa"/>
            <w:gridSpan w:val="5"/>
            <w:noWrap w:val="0"/>
            <w:vAlign w:val="center"/>
          </w:tcPr>
          <w:p w14:paraId="18637F50">
            <w:pPr>
              <w:ind w:firstLine="840" w:firstLineChars="400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年毕业于                  学校            专业</w:t>
            </w:r>
          </w:p>
        </w:tc>
      </w:tr>
      <w:tr w14:paraId="4FBD05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09" w:type="dxa"/>
            <w:gridSpan w:val="6"/>
            <w:noWrap w:val="0"/>
            <w:vAlign w:val="center"/>
          </w:tcPr>
          <w:p w14:paraId="271D934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主要工作经历</w:t>
            </w:r>
          </w:p>
        </w:tc>
      </w:tr>
      <w:tr w14:paraId="3E88B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2BF3304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465F0C1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38823AD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项目概况说明</w:t>
            </w:r>
          </w:p>
        </w:tc>
        <w:tc>
          <w:tcPr>
            <w:tcW w:w="1946" w:type="dxa"/>
            <w:noWrap w:val="0"/>
            <w:vAlign w:val="center"/>
          </w:tcPr>
          <w:p w14:paraId="4B64366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联系电话</w:t>
            </w:r>
          </w:p>
        </w:tc>
      </w:tr>
      <w:tr w14:paraId="20F94E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151B0AD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1F2C75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83361D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B92A77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659D4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1D540E5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D9ACBF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F25AE4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33AA0CB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1A082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1F05C5B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29AC36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118F0C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1F907C0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70398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2A300C9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7E3F04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513ECE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A1C47A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B7536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2CD3053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ABB845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779587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3D00331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A363C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7A554EB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411753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5D1037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398E88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0D277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5A9F9BC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A60054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980931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4BABC9B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B91F8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53837C9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E84FB2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4DDF5D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224F27A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AF313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2EF5393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223C1C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5B80D1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46C5218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47578A8E">
      <w:pPr>
        <w:spacing w:line="360" w:lineRule="auto"/>
        <w:ind w:firstLine="211" w:firstLineChars="100"/>
        <w:jc w:val="left"/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注：1.后附证明如学历、职称、相关认证证书等材料的复印件；2.服务团队其他人员参照上表编制。</w:t>
      </w:r>
    </w:p>
    <w:p w14:paraId="5AFC6DC1">
      <w:pPr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szCs w:val="21"/>
          <w:highlight w:val="none"/>
          <w:u w:val="single"/>
        </w:rPr>
        <w:br w:type="page"/>
      </w:r>
    </w:p>
    <w:p w14:paraId="47047EB9">
      <w:pPr>
        <w:pStyle w:val="4"/>
        <w:keepNext w:val="0"/>
        <w:keepLines w:val="0"/>
        <w:spacing w:line="240" w:lineRule="auto"/>
        <w:rPr>
          <w:rFonts w:ascii="宋体" w:hAnsi="宋体" w:cs="宋体"/>
          <w:sz w:val="36"/>
          <w:szCs w:val="36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附件：格式</w:t>
      </w:r>
    </w:p>
    <w:p w14:paraId="28BC6149">
      <w:pPr>
        <w:spacing w:after="120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供应商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一览表</w:t>
      </w:r>
    </w:p>
    <w:tbl>
      <w:tblPr>
        <w:tblStyle w:val="10"/>
        <w:tblW w:w="0" w:type="auto"/>
        <w:tblInd w:w="9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6779"/>
      </w:tblGrid>
      <w:tr w14:paraId="046732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3B46719F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项目名称</w:t>
            </w:r>
          </w:p>
        </w:tc>
        <w:tc>
          <w:tcPr>
            <w:tcW w:w="6779" w:type="dxa"/>
            <w:noWrap w:val="0"/>
            <w:vAlign w:val="top"/>
          </w:tcPr>
          <w:p w14:paraId="2CA1D78E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C1FD0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6F93FCEE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履行时间</w:t>
            </w:r>
          </w:p>
        </w:tc>
        <w:tc>
          <w:tcPr>
            <w:tcW w:w="6779" w:type="dxa"/>
            <w:noWrap w:val="0"/>
            <w:vAlign w:val="top"/>
          </w:tcPr>
          <w:p w14:paraId="11F36DD8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313F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7D19AD6E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采购内容</w:t>
            </w:r>
          </w:p>
        </w:tc>
        <w:tc>
          <w:tcPr>
            <w:tcW w:w="6779" w:type="dxa"/>
            <w:noWrap w:val="0"/>
            <w:vAlign w:val="top"/>
          </w:tcPr>
          <w:p w14:paraId="40C8C8A9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5FEF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78632C4D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甲方名称</w:t>
            </w:r>
          </w:p>
        </w:tc>
        <w:tc>
          <w:tcPr>
            <w:tcW w:w="6779" w:type="dxa"/>
            <w:noWrap w:val="0"/>
            <w:vAlign w:val="top"/>
          </w:tcPr>
          <w:p w14:paraId="354FF1C9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A1B08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6CB68C4D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甲方联系人及电话</w:t>
            </w:r>
          </w:p>
        </w:tc>
        <w:tc>
          <w:tcPr>
            <w:tcW w:w="6779" w:type="dxa"/>
            <w:noWrap w:val="0"/>
            <w:vAlign w:val="top"/>
          </w:tcPr>
          <w:p w14:paraId="1304BDA8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DDC09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03A75AD2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合同价格</w:t>
            </w:r>
          </w:p>
        </w:tc>
        <w:tc>
          <w:tcPr>
            <w:tcW w:w="6779" w:type="dxa"/>
            <w:noWrap w:val="0"/>
            <w:vAlign w:val="top"/>
          </w:tcPr>
          <w:p w14:paraId="2BD57219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B4D93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53B8C0FB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项目概况及供应商</w:t>
            </w:r>
          </w:p>
          <w:p w14:paraId="47E23E70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履约情况</w:t>
            </w:r>
          </w:p>
        </w:tc>
        <w:tc>
          <w:tcPr>
            <w:tcW w:w="6779" w:type="dxa"/>
            <w:noWrap w:val="0"/>
            <w:vAlign w:val="top"/>
          </w:tcPr>
          <w:p w14:paraId="0D1A4FBD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42C3FC1C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390AF400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5248FAE1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7150FCB2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5CB51BBD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7AB8499D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7F665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245FE618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备注</w:t>
            </w:r>
          </w:p>
        </w:tc>
        <w:tc>
          <w:tcPr>
            <w:tcW w:w="6779" w:type="dxa"/>
            <w:noWrap w:val="0"/>
            <w:vAlign w:val="top"/>
          </w:tcPr>
          <w:p w14:paraId="7D40C193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4AC12EAA">
      <w:pPr>
        <w:snapToGrid w:val="0"/>
        <w:spacing w:line="500" w:lineRule="exact"/>
        <w:outlineLvl w:val="0"/>
        <w:rPr>
          <w:rFonts w:hint="eastAsia"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注：每份有效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案例</w:t>
      </w:r>
      <w:r>
        <w:rPr>
          <w:rFonts w:hint="eastAsia" w:ascii="宋体" w:hAnsi="宋体" w:cs="宋体"/>
          <w:b/>
          <w:bCs/>
          <w:szCs w:val="21"/>
          <w:highlight w:val="none"/>
        </w:rPr>
        <w:t>单独填写上表，后附合同复印件为依据。</w:t>
      </w:r>
    </w:p>
    <w:p w14:paraId="7FA69A78">
      <w:pPr>
        <w:rPr>
          <w:rFonts w:hint="eastAsia" w:ascii="宋体" w:hAnsi="宋体" w:cs="宋体"/>
          <w:b/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highlight w:val="none"/>
        </w:rPr>
        <w:br w:type="page"/>
      </w:r>
    </w:p>
    <w:p w14:paraId="4A446FE3">
      <w:pPr>
        <w:spacing w:line="360" w:lineRule="auto"/>
        <w:ind w:firstLine="422" w:firstLineChars="200"/>
        <w:outlineLvl w:val="1"/>
        <w:rPr>
          <w:rFonts w:ascii="宋体" w:cs="宋体"/>
          <w:b/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highlight w:val="none"/>
        </w:rPr>
        <w:t>（一）供应商基本信息</w:t>
      </w:r>
    </w:p>
    <w:p w14:paraId="64CF2F62">
      <w:pPr>
        <w:spacing w:line="360" w:lineRule="auto"/>
        <w:ind w:firstLine="420" w:firstLineChars="200"/>
        <w:rPr>
          <w:rFonts w:asci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如设立时间、隶属关系、经营范围、资质等级及单位人员情况。</w:t>
      </w:r>
    </w:p>
    <w:p w14:paraId="70992E18">
      <w:pPr>
        <w:spacing w:line="360" w:lineRule="auto"/>
        <w:ind w:firstLine="422" w:firstLineChars="200"/>
        <w:outlineLvl w:val="1"/>
        <w:rPr>
          <w:rFonts w:ascii="宋体" w:cs="宋体"/>
          <w:b/>
          <w:color w:val="auto"/>
          <w:highlight w:val="none"/>
        </w:rPr>
      </w:pPr>
      <w:bookmarkStart w:id="13" w:name="_Toc31248"/>
      <w:bookmarkStart w:id="14" w:name="_Toc4465"/>
      <w:bookmarkStart w:id="15" w:name="_Toc14280"/>
      <w:bookmarkStart w:id="16" w:name="_Toc32517"/>
      <w:bookmarkStart w:id="17" w:name="_Toc13970"/>
      <w:bookmarkStart w:id="18" w:name="_Toc7771"/>
      <w:bookmarkStart w:id="19" w:name="_Toc4255"/>
      <w:bookmarkStart w:id="20" w:name="_Toc5916"/>
      <w:bookmarkStart w:id="21" w:name="_Toc4801"/>
      <w:bookmarkStart w:id="22" w:name="_Toc3539"/>
      <w:bookmarkStart w:id="23" w:name="_Toc12402"/>
      <w:bookmarkStart w:id="24" w:name="_Toc23482"/>
      <w:r>
        <w:rPr>
          <w:rFonts w:hint="eastAsia" w:ascii="宋体" w:hAnsi="宋体" w:cs="宋体"/>
          <w:b/>
          <w:color w:val="auto"/>
          <w:highlight w:val="none"/>
        </w:rPr>
        <w:t>（二）供应商性质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1B782E83">
      <w:pPr>
        <w:spacing w:line="360" w:lineRule="auto"/>
        <w:ind w:firstLine="420" w:firstLineChars="200"/>
        <w:rPr>
          <w:rFonts w:hint="eastAsia" w:ascii="宋体" w:hAnsi="宋体" w:cs="宋体"/>
          <w:b/>
          <w:bCs w:val="0"/>
          <w:color w:val="auto"/>
          <w:highlight w:val="none"/>
        </w:rPr>
      </w:pPr>
      <w:r>
        <w:rPr>
          <w:rFonts w:hint="eastAsia" w:ascii="宋体" w:hAnsi="宋体" w:cs="宋体"/>
          <w:bCs/>
          <w:color w:val="auto"/>
          <w:highlight w:val="none"/>
        </w:rPr>
        <w:t>中小企业单位</w:t>
      </w:r>
      <w:r>
        <w:rPr>
          <w:rFonts w:hint="eastAsia" w:ascii="宋体" w:hAnsi="宋体" w:cs="宋体"/>
          <w:bCs/>
          <w:color w:val="auto"/>
          <w:highlight w:val="none"/>
          <w:lang w:eastAsia="zh-CN"/>
        </w:rPr>
        <w:t>响应时</w:t>
      </w:r>
      <w:r>
        <w:rPr>
          <w:rFonts w:hint="eastAsia" w:ascii="宋体" w:hAnsi="宋体" w:cs="宋体"/>
          <w:bCs/>
          <w:color w:val="auto"/>
          <w:highlight w:val="none"/>
        </w:rPr>
        <w:t>，应提供《中小企业声明函》</w:t>
      </w:r>
      <w:r>
        <w:rPr>
          <w:rFonts w:hint="eastAsia" w:ascii="宋体" w:hAnsi="宋体" w:cs="宋体"/>
          <w:bCs/>
          <w:color w:val="auto"/>
          <w:highlight w:val="none"/>
          <w:lang w:eastAsia="zh-CN"/>
        </w:rPr>
        <w:t>，</w:t>
      </w:r>
      <w:r>
        <w:rPr>
          <w:rFonts w:hint="eastAsia" w:ascii="宋体" w:hAnsi="宋体" w:cs="宋体"/>
          <w:b/>
          <w:bCs w:val="0"/>
          <w:color w:val="auto"/>
          <w:highlight w:val="none"/>
        </w:rPr>
        <w:t>未提供的按无效</w:t>
      </w:r>
      <w:r>
        <w:rPr>
          <w:rFonts w:hint="eastAsia" w:ascii="宋体" w:hAnsi="宋体" w:cs="宋体"/>
          <w:b/>
          <w:bCs w:val="0"/>
          <w:color w:val="auto"/>
          <w:highlight w:val="none"/>
          <w:lang w:eastAsia="zh-CN"/>
        </w:rPr>
        <w:t>响应</w:t>
      </w:r>
      <w:r>
        <w:rPr>
          <w:rFonts w:hint="eastAsia" w:ascii="宋体" w:hAnsi="宋体" w:cs="宋体"/>
          <w:b/>
          <w:bCs w:val="0"/>
          <w:color w:val="auto"/>
          <w:highlight w:val="none"/>
        </w:rPr>
        <w:t>处理。</w:t>
      </w:r>
    </w:p>
    <w:p w14:paraId="55CA9271">
      <w:pPr>
        <w:widowControl/>
        <w:spacing w:line="360" w:lineRule="auto"/>
        <w:ind w:firstLine="420" w:firstLineChars="200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highlight w:val="none"/>
        </w:rPr>
        <w:t>残疾人福利性单位</w:t>
      </w:r>
      <w:r>
        <w:rPr>
          <w:rFonts w:hint="eastAsia" w:ascii="宋体" w:hAnsi="宋体" w:cs="宋体"/>
          <w:bCs/>
          <w:color w:val="auto"/>
          <w:highlight w:val="none"/>
          <w:lang w:eastAsia="zh-CN"/>
        </w:rPr>
        <w:t>响应时</w:t>
      </w:r>
      <w:r>
        <w:rPr>
          <w:rFonts w:hint="eastAsia" w:ascii="宋体" w:hAnsi="宋体" w:cs="宋体"/>
          <w:bCs/>
          <w:color w:val="auto"/>
          <w:highlight w:val="none"/>
        </w:rPr>
        <w:t>，应当提供《残疾人福利性单位声明函》并对声明的真实性负责。无需提供其他证明声明函内容的材料。</w:t>
      </w:r>
    </w:p>
    <w:p w14:paraId="7A04982A">
      <w:pPr>
        <w:widowControl/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监狱企业</w:t>
      </w:r>
      <w:r>
        <w:rPr>
          <w:rFonts w:hint="eastAsia" w:ascii="宋体" w:hAnsi="宋体" w:cs="宋体"/>
          <w:color w:val="auto"/>
          <w:highlight w:val="none"/>
          <w:lang w:eastAsia="zh-CN"/>
        </w:rPr>
        <w:t>响应时</w:t>
      </w:r>
      <w:r>
        <w:rPr>
          <w:rFonts w:hint="eastAsia" w:ascii="宋体" w:hAnsi="宋体" w:cs="宋体"/>
          <w:color w:val="auto"/>
          <w:highlight w:val="none"/>
        </w:rPr>
        <w:t>，应当提供由省级以上监狱管理局、戒毒管理局（含新疆生产建设兵团）出具的属于监狱企业的</w:t>
      </w:r>
      <w:r>
        <w:rPr>
          <w:rFonts w:hint="eastAsia" w:ascii="宋体" w:hAnsi="宋体" w:cs="宋体"/>
          <w:b/>
          <w:bCs/>
          <w:color w:val="auto"/>
          <w:highlight w:val="none"/>
        </w:rPr>
        <w:t>证明文件</w:t>
      </w:r>
      <w:r>
        <w:rPr>
          <w:rFonts w:hint="eastAsia" w:ascii="宋体" w:hAnsi="宋体" w:cs="宋体"/>
          <w:color w:val="auto"/>
          <w:highlight w:val="none"/>
        </w:rPr>
        <w:t>（格式不做要求）。</w:t>
      </w:r>
    </w:p>
    <w:p w14:paraId="13FFD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36" w:firstLineChars="200"/>
        <w:textAlignment w:val="auto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残疾人福利性单位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color w:val="auto"/>
          <w:highlight w:val="none"/>
        </w:rPr>
        <w:t>监狱企业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视同小型、微型企业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lang w:val="en-US" w:eastAsia="zh-CN"/>
        </w:rPr>
        <w:t>如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残疾人福利性单位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color w:val="auto"/>
          <w:highlight w:val="none"/>
        </w:rPr>
        <w:t>监狱企业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参与，则仅需提供</w:t>
      </w:r>
      <w:r>
        <w:rPr>
          <w:rFonts w:hint="eastAsia" w:ascii="宋体" w:hAnsi="宋体" w:cs="宋体"/>
          <w:bCs/>
          <w:color w:val="auto"/>
          <w:highlight w:val="none"/>
        </w:rPr>
        <w:t>《残疾人福利性单位声明函》</w:t>
      </w:r>
      <w:r>
        <w:rPr>
          <w:rFonts w:hint="eastAsia" w:ascii="宋体" w:hAnsi="宋体" w:cs="宋体"/>
          <w:bCs/>
          <w:color w:val="auto"/>
          <w:highlight w:val="none"/>
          <w:lang w:val="en-US" w:eastAsia="zh-CN"/>
        </w:rPr>
        <w:t>或</w:t>
      </w:r>
      <w:r>
        <w:rPr>
          <w:rFonts w:hint="eastAsia" w:ascii="宋体" w:hAnsi="宋体" w:cs="宋体"/>
          <w:color w:val="auto"/>
          <w:highlight w:val="none"/>
        </w:rPr>
        <w:t>属于监狱</w:t>
      </w:r>
      <w:r>
        <w:rPr>
          <w:rFonts w:hint="eastAsia" w:ascii="宋体" w:hAnsi="宋体" w:eastAsia="宋体" w:cs="宋体"/>
          <w:color w:val="auto"/>
          <w:highlight w:val="none"/>
        </w:rPr>
        <w:t>企业的证明文件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即可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。</w:t>
      </w:r>
    </w:p>
    <w:p w14:paraId="7457A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22" w:firstLineChars="200"/>
        <w:textAlignment w:val="auto"/>
        <w:rPr>
          <w:rFonts w:asci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特别提醒：供应商性质（证明文件）将随成交公告一同公布。</w:t>
      </w:r>
    </w:p>
    <w:p w14:paraId="6E3CF6E9">
      <w:pPr>
        <w:spacing w:line="360" w:lineRule="auto"/>
        <w:ind w:firstLine="422" w:firstLineChars="200"/>
        <w:outlineLvl w:val="1"/>
        <w:rPr>
          <w:rFonts w:ascii="宋体" w:cs="宋体"/>
          <w:b/>
          <w:color w:val="auto"/>
          <w:highlight w:val="none"/>
        </w:rPr>
      </w:pPr>
      <w:bookmarkStart w:id="25" w:name="_Toc23498"/>
      <w:bookmarkStart w:id="26" w:name="_Toc29985"/>
      <w:bookmarkStart w:id="27" w:name="_Toc12074"/>
      <w:bookmarkStart w:id="28" w:name="_Toc28696"/>
      <w:bookmarkStart w:id="29" w:name="_Toc3637"/>
      <w:bookmarkStart w:id="30" w:name="_Toc12527"/>
      <w:bookmarkStart w:id="31" w:name="_Toc12915"/>
      <w:bookmarkStart w:id="32" w:name="_Toc29341"/>
      <w:bookmarkStart w:id="33" w:name="_Toc18609"/>
      <w:bookmarkStart w:id="34" w:name="_Toc12072"/>
      <w:bookmarkStart w:id="35" w:name="_Toc5857"/>
      <w:bookmarkStart w:id="36" w:name="_Toc31550"/>
      <w:r>
        <w:rPr>
          <w:rFonts w:hint="eastAsia" w:ascii="宋体" w:hAnsi="宋体" w:cs="宋体"/>
          <w:b/>
          <w:color w:val="auto"/>
          <w:highlight w:val="none"/>
        </w:rPr>
        <w:t>（三）其他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741DEFDC">
      <w:pPr>
        <w:tabs>
          <w:tab w:val="right" w:pos="8364"/>
        </w:tabs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如：经营状况、用户评价等。</w:t>
      </w:r>
    </w:p>
    <w:p w14:paraId="51809092">
      <w:pPr>
        <w:snapToGrid w:val="0"/>
        <w:spacing w:line="500" w:lineRule="exact"/>
        <w:outlineLvl w:val="0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36"/>
          <w:highlight w:val="none"/>
        </w:rPr>
        <w:br w:type="page"/>
      </w:r>
      <w:bookmarkStart w:id="37" w:name="_GoBack"/>
      <w:bookmarkEnd w:id="37"/>
    </w:p>
    <w:p w14:paraId="732F341E">
      <w:pPr>
        <w:snapToGrid w:val="0"/>
        <w:spacing w:line="500" w:lineRule="exact"/>
        <w:outlineLvl w:val="0"/>
        <w:rPr>
          <w:rFonts w:ascii="宋体" w:hAnsi="宋体" w:cs="宋体"/>
          <w:sz w:val="24"/>
          <w:szCs w:val="24"/>
          <w:highlight w:val="none"/>
          <w:u w:val="single"/>
        </w:rPr>
      </w:pPr>
    </w:p>
    <w:p w14:paraId="3B053416"/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418" w:right="1418" w:bottom="1418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3476FF">
    <w:pPr>
      <w:pStyle w:val="6"/>
      <w:rPr>
        <w:rStyle w:val="12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3F8FA1">
    <w:pPr>
      <w:pStyle w:val="6"/>
      <w:rPr>
        <w:rStyle w:val="12"/>
        <w:sz w:val="18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ECB814">
    <w:pPr>
      <w:pStyle w:val="7"/>
      <w:pBdr>
        <w:bottom w:val="single" w:color="000000" w:sz="4" w:space="0"/>
      </w:pBdr>
      <w:rPr>
        <w:rStyle w:val="12"/>
        <w:rFonts w:ascii="宋体" w:hAnsi="宋体" w:cs="Times New Roman"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A70501">
    <w:pPr>
      <w:pStyle w:val="7"/>
      <w:pBdr>
        <w:bottom w:val="single" w:color="000000" w:sz="4" w:space="0"/>
      </w:pBdr>
      <w:jc w:val="both"/>
      <w:rPr>
        <w:rStyle w:val="12"/>
        <w:rFonts w:ascii="宋体" w:hAnsi="宋体"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F26F10">
    <w:pPr>
      <w:pStyle w:val="7"/>
      <w:pBdr>
        <w:bottom w:val="single" w:color="000000" w:sz="4" w:space="0"/>
      </w:pBdr>
      <w:rPr>
        <w:rStyle w:val="12"/>
        <w:rFonts w:ascii="宋体" w:hAnsi="宋体" w:cs="Times New Roman"/>
        <w:color w:val="000000"/>
        <w:sz w:val="18"/>
        <w:szCs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9D46E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iMTBhMjMwMjg0ZDJkMjdhNTA2ZGIyZTAwZWIxODQifQ=="/>
  </w:docVars>
  <w:rsids>
    <w:rsidRoot w:val="00000000"/>
    <w:rsid w:val="061C1BFC"/>
    <w:rsid w:val="079052BE"/>
    <w:rsid w:val="0ADE0D98"/>
    <w:rsid w:val="114A472F"/>
    <w:rsid w:val="14983A03"/>
    <w:rsid w:val="159028DB"/>
    <w:rsid w:val="1A930EF5"/>
    <w:rsid w:val="1FD475EF"/>
    <w:rsid w:val="241A61E3"/>
    <w:rsid w:val="278A5898"/>
    <w:rsid w:val="35CE6E2D"/>
    <w:rsid w:val="39FB2E95"/>
    <w:rsid w:val="49180694"/>
    <w:rsid w:val="4A17094B"/>
    <w:rsid w:val="4CC52BE5"/>
    <w:rsid w:val="4E0B07C7"/>
    <w:rsid w:val="5053767C"/>
    <w:rsid w:val="590B5B1F"/>
    <w:rsid w:val="5FEF1CF1"/>
    <w:rsid w:val="6D5F30C9"/>
    <w:rsid w:val="7DAA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宋体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6" w:lineRule="auto"/>
      <w:textAlignment w:val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outlineLvl w:val="3"/>
    </w:pPr>
    <w:rPr>
      <w:rFonts w:ascii="Arial" w:hAnsi="Arial"/>
      <w:b/>
      <w:spacing w:val="20"/>
      <w:sz w:val="28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autoRedefine/>
    <w:qFormat/>
    <w:uiPriority w:val="0"/>
    <w:pPr>
      <w:jc w:val="left"/>
    </w:pPr>
    <w:rPr>
      <w:rFonts w:ascii="仿宋_GB2312" w:hAnsi="宋体" w:eastAsia="仿宋_GB2312"/>
    </w:rPr>
  </w:style>
  <w:style w:type="paragraph" w:styleId="5">
    <w:name w:val="Body Text"/>
    <w:basedOn w:val="1"/>
    <w:next w:val="1"/>
    <w:autoRedefine/>
    <w:qFormat/>
    <w:uiPriority w:val="0"/>
    <w:pPr>
      <w:spacing w:after="120"/>
    </w:pPr>
    <w:rPr>
      <w:rFonts w:ascii="宋体"/>
      <w:kern w:val="0"/>
      <w:sz w:val="34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autoRedefine/>
    <w:qFormat/>
    <w:uiPriority w:val="39"/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NormalCharacter"/>
    <w:autoRedefine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2066</Words>
  <Characters>2102</Characters>
  <Lines>0</Lines>
  <Paragraphs>0</Paragraphs>
  <TotalTime>4</TotalTime>
  <ScaleCrop>false</ScaleCrop>
  <LinksUpToDate>false</LinksUpToDate>
  <CharactersWithSpaces>2452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2024-04-18T08:09:00Z</dcterms:created>
  <dc:creator>Administrator</dc:creator>
  <cp:lastModifiedBy>Administrator</cp:lastModifiedBy>
  <dcterms:modified xsi:type="dcterms:W3CDTF">2025-06-04T07:00:54Z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A753859267A944AAAFB8E7D1B2FD225D_12</vt:lpwstr>
  </property>
  <property fmtid="{D5CDD505-2E9C-101B-9397-08002B2CF9AE}" pid="4" name="KSOTemplateDocerSaveRecord">
    <vt:lpwstr>eyJoZGlkIjoiNTdiMTBhMjMwMjg0ZDJkMjdhNTA2ZGIyZTAwZWIxODQiLCJ1c2VySWQiOiIzODc3MzMxMTEifQ==</vt:lpwstr>
  </property>
</Properties>
</file>