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9A8CA"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其他证明材料</w:t>
      </w:r>
    </w:p>
    <w:p w14:paraId="40CB7AC8">
      <w:pPr>
        <w:spacing w:before="240" w:beforeLines="10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1ECC98DE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1.提供供应商近年(202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年1月1日以来)完成的类似业绩证明材料；</w:t>
      </w:r>
    </w:p>
    <w:p w14:paraId="62BF7798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spacing w:val="6"/>
          <w:kern w:val="0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  <w:bCs/>
          <w:spacing w:val="6"/>
          <w:kern w:val="0"/>
          <w:szCs w:val="21"/>
        </w:rPr>
        <w:t>其他证明材料，非供应商的必备证明材料，仅作为评审的因素。</w:t>
      </w:r>
    </w:p>
    <w:p w14:paraId="164E3A6F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4F7C170B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5A536405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0A5A6F36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67538B9E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6762B144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7D3E6F50">
      <w:pPr>
        <w:spacing w:line="360" w:lineRule="auto"/>
        <w:jc w:val="left"/>
        <w:rPr>
          <w:rFonts w:hint="eastAsia"/>
          <w:b/>
          <w:szCs w:val="21"/>
        </w:rPr>
      </w:pPr>
    </w:p>
    <w:p w14:paraId="6A60A1CF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4D54B753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097F58C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42CE2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174D63C1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75B00379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E8C1EA7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D4A660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8C173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5DB84F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78BA7A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仿宋_GB2312" w:hAnsi="宋体" w:eastAsia="仿宋_GB2312"/>
          <w:bCs/>
          <w:iCs/>
          <w:szCs w:val="21"/>
        </w:rPr>
        <w:br w:type="page"/>
      </w:r>
      <w:r>
        <w:rPr>
          <w:rFonts w:hint="eastAsia" w:ascii="黑体" w:hAnsi="宋体" w:eastAsia="黑体"/>
          <w:bCs/>
          <w:sz w:val="36"/>
          <w:szCs w:val="36"/>
        </w:rPr>
        <w:t>1.供应商近年完成的类似业绩证明材料</w:t>
      </w:r>
    </w:p>
    <w:p w14:paraId="712D5D36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000000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000000"/>
          <w:sz w:val="36"/>
          <w:szCs w:val="36"/>
          <w:lang w:val="en-US" w:eastAsia="zh-CN"/>
        </w:rPr>
        <w:t>2022年1月1日至今</w:t>
      </w:r>
      <w:r>
        <w:rPr>
          <w:rFonts w:hint="eastAsia" w:ascii="黑体" w:hAnsi="宋体" w:cs="Arial"/>
          <w:b w:val="0"/>
          <w:bCs/>
          <w:color w:val="000000"/>
          <w:sz w:val="36"/>
          <w:szCs w:val="36"/>
        </w:rPr>
        <w:t>类似项目业绩一览表</w:t>
      </w:r>
    </w:p>
    <w:p w14:paraId="6878B4E8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  <w:t>供应商名称：                                                  单位：万元</w:t>
      </w: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sz w:val="24"/>
              </w:rPr>
            </w:pPr>
          </w:p>
        </w:tc>
      </w:tr>
      <w:tr w14:paraId="167FD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E2C600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3DDD75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EF25005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3C18ED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1D9A6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B19F28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BC98F1D">
            <w:pPr>
              <w:rPr>
                <w:rFonts w:hint="eastAsia"/>
                <w:sz w:val="24"/>
              </w:rPr>
            </w:pPr>
          </w:p>
        </w:tc>
      </w:tr>
      <w:tr w14:paraId="5F6CF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0A772F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829E0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487A2D9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531848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0267A24C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0F43F0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33B2D53">
            <w:pPr>
              <w:rPr>
                <w:rFonts w:hint="eastAsia"/>
                <w:sz w:val="24"/>
              </w:rPr>
            </w:pPr>
          </w:p>
        </w:tc>
      </w:tr>
      <w:tr w14:paraId="6D6BB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DF3D336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DF03E1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3707775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9AA9320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E1825BD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0B5EB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734A99">
            <w:pPr>
              <w:rPr>
                <w:rFonts w:hint="eastAsia"/>
                <w:sz w:val="24"/>
              </w:rPr>
            </w:pPr>
          </w:p>
        </w:tc>
      </w:tr>
      <w:tr w14:paraId="4780D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077C175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BCBD41">
            <w:pPr>
              <w:rPr>
                <w:rFonts w:hint="eastAsia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6DA8D5C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E636CA9">
            <w:pPr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7E7287C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AFCDC1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161FF6B">
            <w:pPr>
              <w:rPr>
                <w:rFonts w:hint="eastAsia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</w:rPr>
      </w:pPr>
    </w:p>
    <w:p w14:paraId="4CDEF3FB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rPr>
          <w:rFonts w:hint="eastAsia" w:ascii="宋体" w:hAnsi="宋体"/>
          <w:bCs/>
        </w:rPr>
      </w:pPr>
      <w:r>
        <w:rPr>
          <w:rFonts w:hint="eastAsia" w:ascii="宋体" w:hAnsi="宋体"/>
        </w:rPr>
        <w:t>法定代表人或委托代理人：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（签名）</w:t>
      </w:r>
    </w:p>
    <w:p w14:paraId="5D79D8E5">
      <w:pPr>
        <w:pStyle w:val="13"/>
        <w:spacing w:before="360" w:beforeLines="150" w:line="360" w:lineRule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Cs/>
        </w:rPr>
        <w:t xml:space="preserve"> 日    期:  20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 年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>月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日   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8D43EC9"/>
    <w:rsid w:val="2A1328F7"/>
    <w:rsid w:val="2D2B74B0"/>
    <w:rsid w:val="49494410"/>
    <w:rsid w:val="513E355E"/>
    <w:rsid w:val="5A912720"/>
    <w:rsid w:val="60BE791B"/>
    <w:rsid w:val="660D267B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/>
      <w:lang w:val="en-US" w:eastAsia="zh-Hans" w:bidi="ar-SA"/>
    </w:rPr>
  </w:style>
  <w:style w:type="paragraph" w:styleId="15">
    <w:name w:val=""/>
    <w:unhideWhenUsed/>
    <w:uiPriority w:val="99"/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184</Characters>
  <Lines>155</Lines>
  <Paragraphs>35</Paragraphs>
  <TotalTime>1</TotalTime>
  <ScaleCrop>false</ScaleCrop>
  <LinksUpToDate>false</LinksUpToDate>
  <CharactersWithSpaces>299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2025-05-21T15:47:38Z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eyJoZGlkIjoiMGY2ZmY2NWZiZTJmNDZlOTc1NWJhOTY4NGNlODg3NjEiLCJ1c2VySWQiOiI2MzQwMjU1NDcifQ==</vt:lpwstr>
  </property>
</Properties>
</file>