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法定代表人授权书</w:t>
      </w:r>
      <w:bookmarkEnd w:id="0"/>
    </w:p>
    <w:p w14:paraId="25063505">
      <w:pPr>
        <w:spacing w:line="360" w:lineRule="auto"/>
        <w:rPr>
          <w:rFonts w:ascii="宋体" w:cs="Times New Roman"/>
          <w:b/>
          <w:bCs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</w:rPr>
        <w:t>陕西德勤招标有限公司</w:t>
      </w:r>
    </w:p>
    <w:p w14:paraId="7A2CB6C3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06C4EA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612213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18FA1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5B3FDA25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1C7F03D2">
      <w:pPr>
        <w:pStyle w:val="4"/>
        <w:spacing w:line="500" w:lineRule="exact"/>
        <w:ind w:firstLine="2415" w:firstLineChars="1150"/>
      </w:pPr>
    </w:p>
    <w:p w14:paraId="4FC24A55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47EB0B75">
      <w:pPr>
        <w:spacing w:line="360" w:lineRule="auto"/>
        <w:jc w:val="center"/>
        <w:rPr>
          <w:rFonts w:hint="eastAsia" w:ascii="黑体" w:hAnsi="仿宋" w:eastAsia="黑体" w:cs="黑体"/>
        </w:rPr>
      </w:pPr>
    </w:p>
    <w:p w14:paraId="1F235116">
      <w:pPr>
        <w:widowControl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AEF9BEE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17CEE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491E6A3268174402A6AB5EB6CCBF5785_13</vt:lpwstr>
  </property>
</Properties>
</file>