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D1467A">
      <w:pPr>
        <w:spacing w:line="336" w:lineRule="auto"/>
        <w:rPr>
          <w:rFonts w:hint="eastAsia" w:ascii="宋体" w:hAnsi="宋体" w:eastAsia="仿宋"/>
          <w:b/>
          <w:sz w:val="28"/>
          <w:szCs w:val="28"/>
        </w:rPr>
      </w:pPr>
      <w:r>
        <w:rPr>
          <w:rFonts w:hint="eastAsia" w:ascii="宋体" w:hAnsi="宋体" w:eastAsia="仿宋"/>
          <w:b/>
          <w:sz w:val="28"/>
          <w:szCs w:val="28"/>
        </w:rPr>
        <w:t>附件1：</w:t>
      </w:r>
    </w:p>
    <w:p w14:paraId="19FCE627">
      <w:pPr>
        <w:spacing w:line="336" w:lineRule="auto"/>
        <w:jc w:val="center"/>
        <w:rPr>
          <w:rFonts w:hint="eastAsia" w:ascii="宋体" w:hAnsi="宋体" w:eastAsia="仿宋"/>
          <w:b/>
          <w:sz w:val="28"/>
          <w:szCs w:val="28"/>
        </w:rPr>
      </w:pPr>
      <w:r>
        <w:rPr>
          <w:rFonts w:hint="eastAsia" w:ascii="宋体" w:hAnsi="宋体" w:eastAsia="仿宋"/>
          <w:b/>
          <w:sz w:val="28"/>
          <w:szCs w:val="28"/>
        </w:rPr>
        <w:t>供应商承诺书</w:t>
      </w:r>
    </w:p>
    <w:p w14:paraId="6D1528DF">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陕西省政府采购供应商拒绝政府采购领域商业贿赂承诺书Ⅰ</w:t>
      </w:r>
    </w:p>
    <w:p w14:paraId="668B680F">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14:paraId="6140F514">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14:paraId="36C0494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14:paraId="4A3BB2CE">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3、不向政府采购代理机构和采购人提供虚假资质文件或采用虚假应标方式参与政府采购市场竞争并谋取中标。</w:t>
      </w:r>
    </w:p>
    <w:p w14:paraId="41993D47">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14:paraId="0456A804">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14:paraId="423045F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14:paraId="0A1B5262">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7、不与采购人、采购代理机构政府采购评审专家或其它供应商恶意串通，进行质疑和投诉，维护政府采购市场秩序。</w:t>
      </w:r>
    </w:p>
    <w:p w14:paraId="5B8ACCFF">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14:paraId="48759BC8">
      <w:pPr>
        <w:spacing w:line="336" w:lineRule="auto"/>
        <w:ind w:firstLine="560" w:firstLineChars="200"/>
        <w:rPr>
          <w:rFonts w:hint="eastAsia" w:ascii="仿宋" w:hAnsi="仿宋" w:eastAsia="仿宋"/>
          <w:sz w:val="28"/>
          <w:szCs w:val="28"/>
          <w:lang w:eastAsia="zh-CN"/>
        </w:rPr>
      </w:pPr>
      <w:r>
        <w:rPr>
          <w:rFonts w:hint="eastAsia" w:ascii="仿宋" w:hAnsi="仿宋" w:eastAsia="仿宋"/>
          <w:sz w:val="28"/>
          <w:szCs w:val="28"/>
        </w:rPr>
        <w:t>9、不发生其他有悖于政府采购公开、公平、公正和诚信原则的行为。</w:t>
      </w:r>
    </w:p>
    <w:p w14:paraId="08A2352C">
      <w:pPr>
        <w:pStyle w:val="2"/>
        <w:rPr>
          <w:rFonts w:hint="eastAsia"/>
          <w:lang w:eastAsia="zh-CN"/>
        </w:rPr>
      </w:pPr>
    </w:p>
    <w:p w14:paraId="09277A56">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03371869">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50389576">
      <w:pPr>
        <w:spacing w:line="336" w:lineRule="auto"/>
        <w:jc w:val="left"/>
        <w:rPr>
          <w:rFonts w:hint="eastAsia" w:ascii="仿宋" w:hAnsi="仿宋" w:eastAsia="仿宋"/>
          <w:b/>
          <w:sz w:val="28"/>
          <w:szCs w:val="28"/>
        </w:rPr>
      </w:pPr>
      <w:r>
        <w:rPr>
          <w:rFonts w:ascii="仿宋" w:hAnsi="仿宋" w:eastAsia="仿宋"/>
          <w:sz w:val="32"/>
          <w:szCs w:val="32"/>
        </w:rPr>
        <w:br w:type="page"/>
      </w:r>
      <w:r>
        <w:rPr>
          <w:rFonts w:hint="eastAsia" w:ascii="仿宋" w:hAnsi="仿宋" w:eastAsia="仿宋"/>
          <w:b/>
          <w:sz w:val="28"/>
          <w:szCs w:val="28"/>
        </w:rPr>
        <w:t>附件2：</w:t>
      </w:r>
    </w:p>
    <w:p w14:paraId="1C21CE35">
      <w:pPr>
        <w:spacing w:line="336" w:lineRule="auto"/>
        <w:jc w:val="center"/>
        <w:rPr>
          <w:rFonts w:hint="eastAsia" w:ascii="宋体" w:hAnsi="宋体" w:eastAsia="仿宋"/>
          <w:b/>
          <w:sz w:val="28"/>
          <w:szCs w:val="28"/>
        </w:rPr>
      </w:pPr>
      <w:r>
        <w:rPr>
          <w:rFonts w:hint="eastAsia" w:ascii="宋体" w:hAnsi="宋体" w:eastAsia="仿宋"/>
          <w:b/>
          <w:sz w:val="28"/>
          <w:szCs w:val="28"/>
        </w:rPr>
        <w:t>承诺书Ⅱ</w:t>
      </w:r>
    </w:p>
    <w:p w14:paraId="3947D79D">
      <w:pPr>
        <w:spacing w:line="336" w:lineRule="auto"/>
        <w:jc w:val="center"/>
        <w:rPr>
          <w:rFonts w:hint="eastAsia" w:ascii="宋体" w:hAnsi="宋体" w:eastAsia="仿宋"/>
          <w:b/>
          <w:sz w:val="28"/>
          <w:szCs w:val="28"/>
        </w:rPr>
      </w:pPr>
    </w:p>
    <w:p w14:paraId="5EC54444">
      <w:pPr>
        <w:spacing w:line="336" w:lineRule="auto"/>
        <w:rPr>
          <w:rFonts w:hint="eastAsia" w:ascii="仿宋" w:hAnsi="仿宋" w:eastAsia="仿宋"/>
          <w:sz w:val="28"/>
          <w:szCs w:val="28"/>
        </w:rPr>
      </w:pPr>
      <w:r>
        <w:rPr>
          <w:rFonts w:hint="eastAsia" w:ascii="仿宋" w:hAnsi="仿宋" w:eastAsia="仿宋"/>
          <w:sz w:val="28"/>
          <w:szCs w:val="28"/>
        </w:rPr>
        <w:t>致：陕西正信招标有限公司</w:t>
      </w:r>
    </w:p>
    <w:p w14:paraId="7C6DDE46">
      <w:pPr>
        <w:autoSpaceDE w:val="0"/>
        <w:autoSpaceDN w:val="0"/>
        <w:adjustRightInd w:val="0"/>
        <w:spacing w:line="336" w:lineRule="auto"/>
        <w:ind w:firstLine="48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为了诚实、客观、有序地参与陕西省政府采购活动，愿就以下内容作出承诺：</w:t>
      </w:r>
    </w:p>
    <w:p w14:paraId="6EBFF63C">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7E2D6374">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2、尊重参与政府采购活动各相关方的合法行为，接受政府采购活动依法形成的意见、结果。</w:t>
      </w:r>
    </w:p>
    <w:p w14:paraId="79266A80">
      <w:pPr>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3、依法参加政府采购活动，不围标、串标，维护市场秩序。</w:t>
      </w:r>
      <w:r>
        <w:rPr>
          <w:rFonts w:hint="eastAsia" w:ascii="仿宋" w:hAnsi="仿宋" w:eastAsia="仿宋"/>
          <w:sz w:val="28"/>
          <w:szCs w:val="28"/>
        </w:rPr>
        <w:t>近三年因服务质量问题的不法行为记录为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14:paraId="52692557">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4、</w:t>
      </w:r>
      <w:r>
        <w:rPr>
          <w:rFonts w:hint="eastAsia" w:ascii="仿宋" w:hAnsi="仿宋" w:eastAsia="仿宋"/>
          <w:sz w:val="28"/>
          <w:szCs w:val="28"/>
        </w:rPr>
        <w:t>作为参加贵公司组织的招标采购项目的供应商，本公司承诺：在参加本项目招标之前不存在被依法禁止经营行为、财产被接管或冻结的情况，如有隐瞒实情，愿承担一切责任及后果。</w:t>
      </w:r>
    </w:p>
    <w:p w14:paraId="195B5322">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5、近三年受到有关行政主管部门的行政处理、不良行为记录为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14:paraId="27918AA7">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6、参加本次投标提交的所有资质证明文件及业绩证明是真实的、有效的，如有隐瞒实情，愿承担一切责任及后果。</w:t>
      </w:r>
    </w:p>
    <w:p w14:paraId="79E5F299">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332AD2B5">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8、认真履行中标人应承担的责任和义务，全面执行采购合同规定的各项内容，保质保量地按时提供采购物品。</w:t>
      </w:r>
    </w:p>
    <w:p w14:paraId="7A2F61F0">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若本企业（单位）发生有悖于上述承诺的行为，愿意接受《中华人民共和国政府采购法》和《中华人民共和国政府采购法实施条例》中对供应商的相关处理。</w:t>
      </w:r>
    </w:p>
    <w:p w14:paraId="1C4EFFFD">
      <w:pPr>
        <w:spacing w:line="336" w:lineRule="auto"/>
        <w:ind w:firstLine="560" w:firstLineChars="200"/>
        <w:rPr>
          <w:rFonts w:hint="eastAsia" w:ascii="仿宋" w:hAnsi="仿宋" w:eastAsia="仿宋"/>
          <w:b/>
          <w:sz w:val="28"/>
          <w:szCs w:val="28"/>
        </w:rPr>
      </w:pPr>
      <w:r>
        <w:rPr>
          <w:rFonts w:hint="eastAsia" w:ascii="仿宋" w:hAnsi="仿宋" w:eastAsia="仿宋" w:cs="宋体"/>
          <w:kern w:val="0"/>
          <w:sz w:val="28"/>
          <w:szCs w:val="28"/>
          <w:lang w:val="zh-CN"/>
        </w:rPr>
        <w:t>本承诺是采购项目响应文件的组成部分。</w:t>
      </w:r>
    </w:p>
    <w:p w14:paraId="23D2D8AD">
      <w:pPr>
        <w:spacing w:line="336" w:lineRule="auto"/>
        <w:ind w:firstLine="560" w:firstLineChars="200"/>
        <w:rPr>
          <w:rFonts w:hint="eastAsia" w:ascii="仿宋" w:hAnsi="仿宋" w:eastAsia="仿宋"/>
          <w:sz w:val="28"/>
          <w:szCs w:val="28"/>
        </w:rPr>
      </w:pPr>
    </w:p>
    <w:p w14:paraId="19ACE926">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1CD25690">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2EDF32F9">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31501FA5"/>
    <w:rsid w:val="5EAB58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1138</Words>
  <Characters>1182</Characters>
  <Lines>0</Lines>
  <Paragraphs>0</Paragraphs>
  <TotalTime>0</TotalTime>
  <ScaleCrop>false</ScaleCrop>
  <LinksUpToDate>false</LinksUpToDate>
  <CharactersWithSpaces>1189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2024-04-22T03:30:00Z</dcterms:created>
  <dc:creator>admin</dc:creator>
  <cp:lastModifiedBy>puppet</cp:lastModifiedBy>
  <dcterms:modified xsi:type="dcterms:W3CDTF">2025-07-10T08:53:20Z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E711E841903F4CC59FE8CF5E12F03F74_12</vt:lpwstr>
  </property>
  <property fmtid="{D5CDD505-2E9C-101B-9397-08002B2CF9AE}" pid="4" name="KSOTemplateDocerSaveRecord">
    <vt:lpwstr>eyJoZGlkIjoiOWZlOTI0MzU1MTE4MDlkNWMzNDM3YTg4ZmE1ODFmZDgiLCJ1c2VySWQiOiI2NjUzNDI1ODcifQ==</vt:lpwstr>
  </property>
</Properties>
</file>