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pStyle w:val="BodyText"/>
        <w:ind w:left="638"/>
        <w:spacing w:before="217" w:line="223" w:lineRule="auto"/>
        <w:outlineLvl w:val="0"/>
        <w:rPr/>
      </w:pPr>
      <w:r>
        <w:rPr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2"/>
        </w:rPr>
        <w:t>商务条款响应偏离表</w:t>
      </w:r>
      <w:r>
        <w:rPr>
          <w:spacing w:val="-2"/>
        </w:rPr>
        <w:t>（格式）</w:t>
      </w:r>
    </w:p>
    <w:p>
      <w:pPr>
        <w:pStyle w:val="BodyText"/>
        <w:ind w:left="425"/>
        <w:spacing w:before="256" w:line="221" w:lineRule="auto"/>
        <w:rPr/>
      </w:pPr>
      <w:r>
        <w:rPr>
          <w:spacing w:val="-2"/>
        </w:rPr>
        <w:t>投标人名称：</w:t>
      </w:r>
      <w:r>
        <w:rPr>
          <w:u w:val="single" w:color="auto"/>
          <w:spacing w:val="-2"/>
        </w:rPr>
        <w:t xml:space="preserve">              </w:t>
      </w:r>
      <w:r>
        <w:rPr>
          <w:spacing w:val="2"/>
        </w:rPr>
        <w:t xml:space="preserve">               </w:t>
      </w:r>
      <w:r>
        <w:rPr>
          <w:spacing w:val="-2"/>
        </w:rPr>
        <w:t>项目编号：</w:t>
      </w:r>
      <w:r>
        <w:rPr>
          <w:u w:val="single" w:color="auto"/>
        </w:rPr>
        <w:t xml:space="preserve">             </w:t>
      </w:r>
    </w:p>
    <w:p>
      <w:pPr>
        <w:spacing w:line="30" w:lineRule="exact"/>
        <w:rPr/>
      </w:pPr>
      <w:r/>
    </w:p>
    <w:tbl>
      <w:tblPr>
        <w:tblStyle w:val="TableNormal"/>
        <w:tblW w:w="9120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839"/>
        <w:gridCol w:w="2856"/>
        <w:gridCol w:w="2505"/>
        <w:gridCol w:w="1453"/>
        <w:gridCol w:w="1467"/>
      </w:tblGrid>
      <w:tr>
        <w:trPr>
          <w:trHeight w:val="703" w:hRule="atLeast"/>
        </w:trPr>
        <w:tc>
          <w:tcPr>
            <w:tcW w:w="839" w:type="dxa"/>
            <w:vAlign w:val="top"/>
          </w:tcPr>
          <w:p>
            <w:pPr>
              <w:pStyle w:val="TableText"/>
              <w:spacing w:line="246" w:lineRule="auto"/>
              <w:rPr/>
            </w:pPr>
            <w:r/>
          </w:p>
          <w:p>
            <w:pPr>
              <w:ind w:left="200"/>
              <w:spacing w:before="78" w:line="222" w:lineRule="auto"/>
              <w:rPr>
                <w:rFonts w:ascii="FangSong" w:hAnsi="FangSong" w:eastAsia="FangSong" w:cs="FangSong"/>
                <w:sz w:val="24"/>
                <w:szCs w:val="24"/>
              </w:rPr>
            </w:pPr>
            <w:r>
              <w:rPr>
                <w:rFonts w:ascii="FangSong" w:hAnsi="FangSong" w:eastAsia="FangSong" w:cs="FangSong"/>
                <w:sz w:val="24"/>
                <w:szCs w:val="2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8"/>
              </w:rPr>
              <w:t>序号</w:t>
            </w:r>
          </w:p>
        </w:tc>
        <w:tc>
          <w:tcPr>
            <w:tcW w:w="2856" w:type="dxa"/>
            <w:vAlign w:val="top"/>
          </w:tcPr>
          <w:p>
            <w:pPr>
              <w:pStyle w:val="TableText"/>
              <w:spacing w:line="246" w:lineRule="auto"/>
              <w:rPr/>
            </w:pPr>
            <w:r/>
          </w:p>
          <w:p>
            <w:pPr>
              <w:ind w:left="594"/>
              <w:spacing w:before="78" w:line="222" w:lineRule="auto"/>
              <w:rPr>
                <w:rFonts w:ascii="FangSong" w:hAnsi="FangSong" w:eastAsia="FangSong" w:cs="FangSong"/>
                <w:sz w:val="24"/>
                <w:szCs w:val="24"/>
              </w:rPr>
            </w:pPr>
            <w:r>
              <w:rPr>
                <w:rFonts w:ascii="FangSong" w:hAnsi="FangSong" w:eastAsia="FangSong" w:cs="FangSong"/>
                <w:sz w:val="24"/>
                <w:szCs w:val="2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1"/>
              </w:rPr>
              <w:t>招标文件商务要求</w:t>
            </w:r>
          </w:p>
        </w:tc>
        <w:tc>
          <w:tcPr>
            <w:tcW w:w="2505" w:type="dxa"/>
            <w:vAlign w:val="top"/>
          </w:tcPr>
          <w:p>
            <w:pPr>
              <w:pStyle w:val="TableText"/>
              <w:spacing w:line="246" w:lineRule="auto"/>
              <w:rPr/>
            </w:pPr>
            <w:r/>
          </w:p>
          <w:p>
            <w:pPr>
              <w:ind w:left="421"/>
              <w:spacing w:before="78" w:line="222" w:lineRule="auto"/>
              <w:rPr>
                <w:rFonts w:ascii="FangSong" w:hAnsi="FangSong" w:eastAsia="FangSong" w:cs="FangSong"/>
                <w:sz w:val="24"/>
                <w:szCs w:val="24"/>
              </w:rPr>
            </w:pPr>
            <w:r>
              <w:rPr>
                <w:rFonts w:ascii="FangSong" w:hAnsi="FangSong" w:eastAsia="FangSong" w:cs="FangSong"/>
                <w:sz w:val="24"/>
                <w:szCs w:val="2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1"/>
              </w:rPr>
              <w:t>投标文件商务响应</w:t>
            </w:r>
          </w:p>
        </w:tc>
        <w:tc>
          <w:tcPr>
            <w:tcW w:w="1453" w:type="dxa"/>
            <w:vAlign w:val="top"/>
          </w:tcPr>
          <w:p>
            <w:pPr>
              <w:pStyle w:val="TableText"/>
              <w:spacing w:line="246" w:lineRule="auto"/>
              <w:rPr/>
            </w:pPr>
            <w:r/>
          </w:p>
          <w:p>
            <w:pPr>
              <w:ind w:left="380"/>
              <w:spacing w:before="78" w:line="222" w:lineRule="auto"/>
              <w:rPr>
                <w:rFonts w:ascii="FangSong" w:hAnsi="FangSong" w:eastAsia="FangSong" w:cs="FangSong"/>
                <w:sz w:val="24"/>
                <w:szCs w:val="24"/>
              </w:rPr>
            </w:pPr>
            <w:r>
              <w:rPr>
                <w:rFonts w:ascii="FangSong" w:hAnsi="FangSong" w:eastAsia="FangSong" w:cs="FangSong"/>
                <w:sz w:val="24"/>
                <w:szCs w:val="2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4"/>
              </w:rPr>
              <w:t>偏离情况</w:t>
            </w:r>
          </w:p>
        </w:tc>
        <w:tc>
          <w:tcPr>
            <w:tcW w:w="1467" w:type="dxa"/>
            <w:vAlign w:val="top"/>
          </w:tcPr>
          <w:p>
            <w:pPr>
              <w:pStyle w:val="TableText"/>
              <w:spacing w:line="246" w:lineRule="auto"/>
              <w:rPr/>
            </w:pPr>
            <w:r/>
          </w:p>
          <w:p>
            <w:pPr>
              <w:ind w:left="382"/>
              <w:spacing w:before="78" w:line="222" w:lineRule="auto"/>
              <w:rPr>
                <w:rFonts w:ascii="FangSong" w:hAnsi="FangSong" w:eastAsia="FangSong" w:cs="FangSong"/>
                <w:sz w:val="24"/>
                <w:szCs w:val="24"/>
              </w:rPr>
            </w:pPr>
            <w:r>
              <w:rPr>
                <w:rFonts w:ascii="FangSong" w:hAnsi="FangSong" w:eastAsia="FangSong" w:cs="FangSong"/>
                <w:sz w:val="24"/>
                <w:szCs w:val="2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4"/>
              </w:rPr>
              <w:t>偏离说明</w:t>
            </w:r>
          </w:p>
        </w:tc>
      </w:tr>
      <w:tr>
        <w:trPr>
          <w:trHeight w:val="679" w:hRule="atLeast"/>
        </w:trPr>
        <w:tc>
          <w:tcPr>
            <w:tcW w:w="83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85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5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4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467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678" w:hRule="atLeast"/>
        </w:trPr>
        <w:tc>
          <w:tcPr>
            <w:tcW w:w="83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85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5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4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467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679" w:hRule="atLeast"/>
        </w:trPr>
        <w:tc>
          <w:tcPr>
            <w:tcW w:w="83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85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5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4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467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678" w:hRule="atLeast"/>
        </w:trPr>
        <w:tc>
          <w:tcPr>
            <w:tcW w:w="83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85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5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4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467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679" w:hRule="atLeast"/>
        </w:trPr>
        <w:tc>
          <w:tcPr>
            <w:tcW w:w="83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85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5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4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467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679" w:hRule="atLeast"/>
        </w:trPr>
        <w:tc>
          <w:tcPr>
            <w:tcW w:w="83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85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5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4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467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678" w:hRule="atLeast"/>
        </w:trPr>
        <w:tc>
          <w:tcPr>
            <w:tcW w:w="83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85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5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4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467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679" w:hRule="atLeast"/>
        </w:trPr>
        <w:tc>
          <w:tcPr>
            <w:tcW w:w="83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85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5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4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467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679" w:hRule="atLeast"/>
        </w:trPr>
        <w:tc>
          <w:tcPr>
            <w:tcW w:w="83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85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5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4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467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679" w:hRule="atLeast"/>
        </w:trPr>
        <w:tc>
          <w:tcPr>
            <w:tcW w:w="83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85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5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4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467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678" w:hRule="atLeast"/>
        </w:trPr>
        <w:tc>
          <w:tcPr>
            <w:tcW w:w="83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85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5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4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467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702" w:hRule="atLeast"/>
        </w:trPr>
        <w:tc>
          <w:tcPr>
            <w:tcW w:w="83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85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5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4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467" w:type="dxa"/>
            <w:vAlign w:val="top"/>
          </w:tcPr>
          <w:p>
            <w:pPr>
              <w:pStyle w:val="TableText"/>
              <w:rPr/>
            </w:pPr>
            <w:r/>
          </w:p>
        </w:tc>
      </w:tr>
    </w:tbl>
    <w:p>
      <w:pPr>
        <w:pStyle w:val="BodyText"/>
        <w:ind w:left="669"/>
        <w:spacing w:before="278" w:line="230" w:lineRule="auto"/>
        <w:rPr>
          <w:sz w:val="19"/>
          <w:szCs w:val="19"/>
        </w:rPr>
      </w:pPr>
      <w:r>
        <w:rPr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  <w:spacing w:val="11"/>
        </w:rPr>
        <w:t>注：投标人根据采购项目的全部商务要求逐条填写此表，否则按无效投标处理。偏离情况填</w:t>
      </w:r>
    </w:p>
    <w:p>
      <w:pPr>
        <w:spacing w:line="259" w:lineRule="auto"/>
        <w:rPr>
          <w:rFonts w:ascii="Arial"/>
          <w:sz w:val="21"/>
        </w:rPr>
      </w:pPr>
      <w:r/>
    </w:p>
    <w:p>
      <w:pPr>
        <w:pStyle w:val="BodyText"/>
        <w:ind w:left="669"/>
        <w:spacing w:before="61" w:line="230" w:lineRule="auto"/>
        <w:rPr>
          <w:sz w:val="19"/>
          <w:szCs w:val="19"/>
        </w:rPr>
      </w:pPr>
      <w:r>
        <w:rPr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  <w:spacing w:val="9"/>
        </w:rPr>
        <w:t>写：优于、等于或低于，偏离说明对偏离情况做出详细说明。</w:t>
      </w:r>
    </w:p>
    <w:p>
      <w:pPr>
        <w:pStyle w:val="BodyText"/>
        <w:ind w:left="673"/>
        <w:spacing w:before="290" w:line="430" w:lineRule="auto"/>
        <w:rPr/>
      </w:pPr>
      <w:r>
        <w:rPr/>
        <w:t>法定代表人或被授权人（签字或盖章</w:t>
      </w:r>
      <w:r>
        <w:rPr>
          <w:spacing w:val="-9"/>
        </w:rPr>
        <w:t>）：</w:t>
      </w:r>
      <w:r>
        <w:rPr>
          <w:u w:val="single" w:color="auto"/>
        </w:rPr>
        <w:t xml:space="preserve">      </w:t>
      </w:r>
      <w:r>
        <w:rPr>
          <w:spacing w:val="-9"/>
        </w:rPr>
        <w:t>（</w:t>
      </w:r>
      <w:r>
        <w:rPr/>
        <w:t>投标人单位公章）</w:t>
      </w:r>
    </w:p>
    <w:p>
      <w:pPr>
        <w:pStyle w:val="BodyText"/>
        <w:ind w:left="836"/>
        <w:spacing w:line="223" w:lineRule="auto"/>
        <w:rPr/>
      </w:pPr>
      <w:r>
        <w:rPr>
          <w:spacing w:val="17"/>
        </w:rPr>
        <w:t>日期：</w:t>
      </w:r>
      <w:r>
        <w:rPr>
          <w:u w:val="single" w:color="auto"/>
        </w:rPr>
        <w:t xml:space="preserve">            </w:t>
      </w:r>
    </w:p>
    <w:sectPr>
      <w:pgSz w:w="11906" w:h="16839"/>
      <w:pgMar w:top="1431" w:right="1390" w:bottom="0" w:left="1389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FangSong" w:hAnsi="FangSong" w:eastAsia="FangSong" w:cs="FangSong"/>
      <w:sz w:val="24"/>
      <w:szCs w:val="24"/>
      <w:lang w:val="en-US" w:eastAsia="en-US" w:bidi="ar-SA"/>
    </w:rPr>
  </w:style>
  <w:style w:type="paragraph" w:styleId="TableText">
    <w:name w:val="Table Text"/>
    <w:basedOn w:val="Normal"/>
    <w:semiHidden/>
    <w:qFormat/>
    <w:pPr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文字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dcterms:created xsi:type="dcterms:W3CDTF">2023-09-05T11:56:48Z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2023-09-06T11:00:34</vt:filetime>
  </property>
</Properties>
</file>