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7486F">
      <w:pPr>
        <w:pStyle w:val="3"/>
        <w:rPr>
          <w:rFonts w:hint="eastAsia" w:ascii="仿宋" w:hAnsi="仿宋" w:eastAsia="仿宋" w:cs="仿宋"/>
        </w:rPr>
      </w:pPr>
      <w:bookmarkStart w:id="0" w:name="_Toc15784"/>
      <w:bookmarkStart w:id="1" w:name="_Toc18112"/>
      <w:bookmarkStart w:id="2" w:name="_Toc4081"/>
      <w:bookmarkStart w:id="3" w:name="_Toc28797"/>
      <w:bookmarkStart w:id="4" w:name="_Toc5148"/>
      <w:bookmarkStart w:id="5" w:name="_Toc23823"/>
      <w:r>
        <w:rPr>
          <w:rFonts w:hint="eastAsia" w:ascii="仿宋" w:hAnsi="仿宋" w:eastAsia="仿宋" w:cs="仿宋"/>
        </w:rPr>
        <w:t>主要材料表</w:t>
      </w:r>
      <w:bookmarkEnd w:id="0"/>
      <w:bookmarkEnd w:id="1"/>
      <w:bookmarkEnd w:id="2"/>
      <w:bookmarkEnd w:id="3"/>
      <w:bookmarkEnd w:id="4"/>
      <w:bookmarkEnd w:id="5"/>
    </w:p>
    <w:tbl>
      <w:tblPr>
        <w:tblStyle w:val="6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253"/>
        <w:gridCol w:w="976"/>
        <w:gridCol w:w="1194"/>
        <w:gridCol w:w="1057"/>
        <w:gridCol w:w="1064"/>
        <w:gridCol w:w="1413"/>
      </w:tblGrid>
      <w:tr w14:paraId="25D7E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61" w:type="dxa"/>
            <w:vAlign w:val="center"/>
          </w:tcPr>
          <w:p w14:paraId="69F91D2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253" w:type="dxa"/>
            <w:vAlign w:val="center"/>
          </w:tcPr>
          <w:p w14:paraId="6A8586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材料、设备名称</w:t>
            </w:r>
          </w:p>
        </w:tc>
        <w:tc>
          <w:tcPr>
            <w:tcW w:w="976" w:type="dxa"/>
            <w:vAlign w:val="center"/>
          </w:tcPr>
          <w:p w14:paraId="2F7A70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1194" w:type="dxa"/>
            <w:vAlign w:val="center"/>
          </w:tcPr>
          <w:p w14:paraId="3F7FCF1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规格/型号</w:t>
            </w:r>
          </w:p>
        </w:tc>
        <w:tc>
          <w:tcPr>
            <w:tcW w:w="1057" w:type="dxa"/>
            <w:vAlign w:val="center"/>
          </w:tcPr>
          <w:p w14:paraId="1C0833F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1064" w:type="dxa"/>
            <w:vAlign w:val="center"/>
          </w:tcPr>
          <w:p w14:paraId="7FA33E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</w:tc>
        <w:tc>
          <w:tcPr>
            <w:tcW w:w="1413" w:type="dxa"/>
            <w:vAlign w:val="center"/>
          </w:tcPr>
          <w:p w14:paraId="0CDF2C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0DED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33CF2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</w:rPr>
              <w:t>1</w:t>
            </w:r>
          </w:p>
        </w:tc>
        <w:tc>
          <w:tcPr>
            <w:tcW w:w="2253" w:type="dxa"/>
            <w:vAlign w:val="center"/>
          </w:tcPr>
          <w:p w14:paraId="34E9AAE0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铝合金窗</w:t>
            </w:r>
          </w:p>
        </w:tc>
        <w:tc>
          <w:tcPr>
            <w:tcW w:w="976" w:type="dxa"/>
            <w:vAlign w:val="center"/>
          </w:tcPr>
          <w:p w14:paraId="1056C7A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Cs w:val="21"/>
              </w:rPr>
            </w:pPr>
          </w:p>
        </w:tc>
        <w:tc>
          <w:tcPr>
            <w:tcW w:w="1194" w:type="dxa"/>
            <w:vAlign w:val="center"/>
          </w:tcPr>
          <w:p w14:paraId="756D644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17D2308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AC10D6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3B16BE7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Cs w:val="21"/>
              </w:rPr>
            </w:pPr>
          </w:p>
        </w:tc>
      </w:tr>
      <w:tr w14:paraId="4F4E7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46A1D6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53" w:type="dxa"/>
            <w:vAlign w:val="center"/>
          </w:tcPr>
          <w:p w14:paraId="1FFCFC5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塑胶地面</w:t>
            </w:r>
          </w:p>
        </w:tc>
        <w:tc>
          <w:tcPr>
            <w:tcW w:w="976" w:type="dxa"/>
            <w:vAlign w:val="center"/>
          </w:tcPr>
          <w:p w14:paraId="71E1D0C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2651B88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6E4F7B3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29C597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273D9CF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7C024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625B0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53" w:type="dxa"/>
            <w:vAlign w:val="center"/>
          </w:tcPr>
          <w:p w14:paraId="650A1EB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木质踢脚线</w:t>
            </w:r>
          </w:p>
        </w:tc>
        <w:tc>
          <w:tcPr>
            <w:tcW w:w="976" w:type="dxa"/>
            <w:vAlign w:val="center"/>
          </w:tcPr>
          <w:p w14:paraId="76D577E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644A5850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0E4B9A2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059140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73E5EF5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41893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CB983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53" w:type="dxa"/>
            <w:vAlign w:val="center"/>
          </w:tcPr>
          <w:p w14:paraId="38171640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木质护墙板</w:t>
            </w:r>
          </w:p>
        </w:tc>
        <w:tc>
          <w:tcPr>
            <w:tcW w:w="976" w:type="dxa"/>
            <w:vAlign w:val="center"/>
          </w:tcPr>
          <w:p w14:paraId="78DB1F66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1BFA15C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0BFA86E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0B0D7E4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07D0605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7A3B5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45D4F0E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53" w:type="dxa"/>
            <w:vAlign w:val="center"/>
          </w:tcPr>
          <w:p w14:paraId="39F9FB6C">
            <w:pPr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仿宋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阻燃板</w:t>
            </w:r>
          </w:p>
        </w:tc>
        <w:tc>
          <w:tcPr>
            <w:tcW w:w="976" w:type="dxa"/>
            <w:vAlign w:val="center"/>
          </w:tcPr>
          <w:p w14:paraId="2AC5ECC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2686D66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306D3E1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3BFF32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7DAB8636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3E1AE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505416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53" w:type="dxa"/>
            <w:vAlign w:val="center"/>
          </w:tcPr>
          <w:p w14:paraId="70B4C96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铝扣板</w:t>
            </w:r>
          </w:p>
        </w:tc>
        <w:tc>
          <w:tcPr>
            <w:tcW w:w="976" w:type="dxa"/>
            <w:vAlign w:val="center"/>
          </w:tcPr>
          <w:p w14:paraId="530AEA7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688AB32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1587CC2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3FA12B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421B7C8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3D301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042D30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53" w:type="dxa"/>
            <w:vAlign w:val="center"/>
          </w:tcPr>
          <w:p w14:paraId="0254F1D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乳胶漆</w:t>
            </w:r>
          </w:p>
        </w:tc>
        <w:tc>
          <w:tcPr>
            <w:tcW w:w="976" w:type="dxa"/>
            <w:vAlign w:val="center"/>
          </w:tcPr>
          <w:p w14:paraId="483899F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349D736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2BD2D9EB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CB85A1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64A1D974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1299B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42454C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53" w:type="dxa"/>
            <w:vAlign w:val="center"/>
          </w:tcPr>
          <w:p w14:paraId="587C59B9">
            <w:pPr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仿宋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内外热镀锌加厚钢管</w:t>
            </w:r>
          </w:p>
        </w:tc>
        <w:tc>
          <w:tcPr>
            <w:tcW w:w="976" w:type="dxa"/>
            <w:vAlign w:val="center"/>
          </w:tcPr>
          <w:p w14:paraId="50743A66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0D0C250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0F5569B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56DC29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77B8F9A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77300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00F25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53" w:type="dxa"/>
            <w:vAlign w:val="center"/>
          </w:tcPr>
          <w:p w14:paraId="5FA5008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室内消火栓</w:t>
            </w:r>
          </w:p>
        </w:tc>
        <w:tc>
          <w:tcPr>
            <w:tcW w:w="976" w:type="dxa"/>
            <w:vAlign w:val="center"/>
          </w:tcPr>
          <w:p w14:paraId="721A8606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4EF2B1E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016A8DC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298B5D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673F06C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38D7F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5180E8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53" w:type="dxa"/>
            <w:vAlign w:val="center"/>
          </w:tcPr>
          <w:p w14:paraId="436B0609">
            <w:pPr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仿宋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消防软管卷盘</w:t>
            </w:r>
          </w:p>
        </w:tc>
        <w:tc>
          <w:tcPr>
            <w:tcW w:w="976" w:type="dxa"/>
            <w:vAlign w:val="center"/>
          </w:tcPr>
          <w:p w14:paraId="6C5397E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6F84DB5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61E8D68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13E219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3EFFF7AB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4313C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EE073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53" w:type="dxa"/>
            <w:vAlign w:val="center"/>
          </w:tcPr>
          <w:p w14:paraId="25CB08D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法兰阀门</w:t>
            </w:r>
          </w:p>
        </w:tc>
        <w:tc>
          <w:tcPr>
            <w:tcW w:w="976" w:type="dxa"/>
            <w:vAlign w:val="center"/>
          </w:tcPr>
          <w:p w14:paraId="0E337F6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4C77BAB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76BEA07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9F50C1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669366D4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5E5BB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DA6A9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253" w:type="dxa"/>
            <w:vAlign w:val="center"/>
          </w:tcPr>
          <w:p w14:paraId="3DC66FF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电线</w:t>
            </w:r>
          </w:p>
        </w:tc>
        <w:tc>
          <w:tcPr>
            <w:tcW w:w="976" w:type="dxa"/>
            <w:vAlign w:val="center"/>
          </w:tcPr>
          <w:p w14:paraId="60C9EC8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2EB3378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2BBC4A6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AB88EA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29A3A22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5178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69CB1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53" w:type="dxa"/>
            <w:vAlign w:val="center"/>
          </w:tcPr>
          <w:p w14:paraId="21507F5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线管</w:t>
            </w:r>
          </w:p>
        </w:tc>
        <w:tc>
          <w:tcPr>
            <w:tcW w:w="976" w:type="dxa"/>
            <w:vAlign w:val="center"/>
          </w:tcPr>
          <w:p w14:paraId="21E848E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3E8D7CE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3B3C55D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F747C16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394C3D5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5C088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D2379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253" w:type="dxa"/>
            <w:vAlign w:val="center"/>
          </w:tcPr>
          <w:p w14:paraId="55B4AFF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LED</w:t>
            </w:r>
            <w:r>
              <w:rPr>
                <w:rFonts w:hint="eastAsia" w:ascii="仿宋" w:hAnsi="仿宋" w:eastAsia="仿宋" w:cs="仿宋"/>
                <w:kern w:val="0"/>
                <w:sz w:val="20"/>
              </w:rPr>
              <w:t>平板灯</w:t>
            </w:r>
          </w:p>
        </w:tc>
        <w:tc>
          <w:tcPr>
            <w:tcW w:w="976" w:type="dxa"/>
            <w:vAlign w:val="center"/>
          </w:tcPr>
          <w:p w14:paraId="41E36CB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6A3B5DE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4B089FC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D7B2ED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0BCD712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28F57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5E7C8A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253" w:type="dxa"/>
            <w:vAlign w:val="center"/>
          </w:tcPr>
          <w:p w14:paraId="638F0A14">
            <w:pPr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仿宋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光电感烟探测器</w:t>
            </w:r>
          </w:p>
        </w:tc>
        <w:tc>
          <w:tcPr>
            <w:tcW w:w="976" w:type="dxa"/>
            <w:vAlign w:val="center"/>
          </w:tcPr>
          <w:p w14:paraId="7B19BB1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15BC9C1B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54B5702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89AE7A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32EFC88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52D28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F00C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253" w:type="dxa"/>
            <w:vAlign w:val="center"/>
          </w:tcPr>
          <w:p w14:paraId="72910F67">
            <w:pPr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仿宋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高清枪机摄像头</w:t>
            </w:r>
          </w:p>
        </w:tc>
        <w:tc>
          <w:tcPr>
            <w:tcW w:w="976" w:type="dxa"/>
            <w:vAlign w:val="center"/>
          </w:tcPr>
          <w:p w14:paraId="65528C9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0B01FC7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6281F49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ABAC014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12524DA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</w:tr>
      <w:tr w14:paraId="2191B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2B323B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253" w:type="dxa"/>
            <w:vAlign w:val="center"/>
          </w:tcPr>
          <w:p w14:paraId="4CEB79A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手动火灾报警按钮</w:t>
            </w:r>
          </w:p>
        </w:tc>
        <w:tc>
          <w:tcPr>
            <w:tcW w:w="976" w:type="dxa"/>
            <w:vAlign w:val="center"/>
          </w:tcPr>
          <w:p w14:paraId="48B6A5CB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36A5CC53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5514E773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F9C56F0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606E1AC4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 w14:paraId="69AF2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02DC4F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253" w:type="dxa"/>
            <w:vAlign w:val="center"/>
          </w:tcPr>
          <w:p w14:paraId="7695139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声光报警器</w:t>
            </w:r>
          </w:p>
        </w:tc>
        <w:tc>
          <w:tcPr>
            <w:tcW w:w="976" w:type="dxa"/>
            <w:vAlign w:val="center"/>
          </w:tcPr>
          <w:p w14:paraId="3E4FD3D8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02E857EB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54CDA147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F779529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6ECBA8EA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 w14:paraId="1E8C1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60E060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253" w:type="dxa"/>
            <w:vAlign w:val="center"/>
          </w:tcPr>
          <w:p w14:paraId="7EBF493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消防广播</w:t>
            </w:r>
            <w:r>
              <w:rPr>
                <w:rFonts w:hint="eastAsia" w:ascii="仿宋" w:hAnsi="仿宋" w:eastAsia="仿宋" w:cs="仿宋"/>
                <w:kern w:val="0"/>
                <w:sz w:val="20"/>
              </w:rPr>
              <w:t>(</w:t>
            </w:r>
            <w:r>
              <w:rPr>
                <w:rFonts w:hint="eastAsia" w:ascii="仿宋" w:hAnsi="仿宋" w:eastAsia="仿宋" w:cs="仿宋"/>
                <w:kern w:val="0"/>
                <w:sz w:val="20"/>
              </w:rPr>
              <w:t>扬声器</w:t>
            </w:r>
            <w:r>
              <w:rPr>
                <w:rFonts w:hint="eastAsia" w:ascii="仿宋" w:hAnsi="仿宋" w:eastAsia="仿宋" w:cs="仿宋"/>
                <w:kern w:val="0"/>
                <w:sz w:val="20"/>
              </w:rPr>
              <w:t>)</w:t>
            </w:r>
          </w:p>
        </w:tc>
        <w:tc>
          <w:tcPr>
            <w:tcW w:w="976" w:type="dxa"/>
            <w:vAlign w:val="center"/>
          </w:tcPr>
          <w:p w14:paraId="65459646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2136D2A5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79E1D638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959F43D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7C8D42C8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 w14:paraId="7DDEB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21FF1D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53" w:type="dxa"/>
            <w:vAlign w:val="center"/>
          </w:tcPr>
          <w:p w14:paraId="00C67F0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35E29AF1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4BBD0200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49DE8EFC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61D901A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13AEC307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 w14:paraId="42CC7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2B179D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2253" w:type="dxa"/>
            <w:vAlign w:val="center"/>
          </w:tcPr>
          <w:p w14:paraId="7BB2BA1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004605AB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3379FCBB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11A2D4C2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C3795F9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2D1D2A66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</w:tbl>
    <w:p w14:paraId="4212C5A0">
      <w:pPr>
        <w:rPr>
          <w:rFonts w:hint="eastAsia" w:ascii="仿宋" w:hAnsi="仿宋" w:eastAsia="仿宋" w:cs="仿宋"/>
          <w:sz w:val="24"/>
          <w:szCs w:val="24"/>
        </w:rPr>
      </w:pPr>
    </w:p>
    <w:p w14:paraId="37E93870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注：备注:1、此表可自行扩充;供应商需据实填写，证明材料包括但不限于有效期内所投产品的检测报告、产品官网截图、产品的认证证书等资料。</w:t>
      </w:r>
      <w:bookmarkStart w:id="6" w:name="_GoBack"/>
      <w:bookmarkEnd w:id="6"/>
    </w:p>
    <w:p w14:paraId="51D2787C">
      <w:pPr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12F3FE60">
      <w:pPr>
        <w:adjustRightInd w:val="0"/>
        <w:snapToGrid w:val="0"/>
        <w:spacing w:line="360" w:lineRule="auto"/>
        <w:ind w:right="48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</w:t>
      </w:r>
    </w:p>
    <w:p w14:paraId="0061EA0A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6A61692F">
      <w:pPr>
        <w:adjustRightInd w:val="0"/>
        <w:snapToGrid w:val="0"/>
        <w:spacing w:line="360" w:lineRule="auto"/>
        <w:ind w:right="48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4"/>
        </w:rPr>
        <w:t>（盖单位章）</w:t>
      </w:r>
    </w:p>
    <w:p w14:paraId="3F6914FE">
      <w:pPr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</w:p>
    <w:p w14:paraId="381CE5DE">
      <w:pPr>
        <w:adjustRightInd w:val="0"/>
        <w:snapToGrid w:val="0"/>
        <w:spacing w:line="360" w:lineRule="auto"/>
        <w:ind w:right="42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</w:rPr>
        <w:t>（签字或盖章）</w:t>
      </w:r>
    </w:p>
    <w:p w14:paraId="0D1C36D7">
      <w:pPr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</w:p>
    <w:p w14:paraId="25D76DE9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1CD64B9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??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65B7"/>
    <w:rsid w:val="000765B7"/>
    <w:rsid w:val="004B4528"/>
    <w:rsid w:val="00502554"/>
    <w:rsid w:val="00602290"/>
    <w:rsid w:val="006F04DA"/>
    <w:rsid w:val="00860D43"/>
    <w:rsid w:val="009474D0"/>
    <w:rsid w:val="00AD0CF5"/>
    <w:rsid w:val="00C905D1"/>
    <w:rsid w:val="00CB2086"/>
    <w:rsid w:val="00CD6398"/>
    <w:rsid w:val="00CE14A9"/>
    <w:rsid w:val="00ED75FA"/>
    <w:rsid w:val="00F23A20"/>
    <w:rsid w:val="00F644C6"/>
    <w:rsid w:val="60AB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9"/>
    <w:pPr>
      <w:keepNext/>
      <w:jc w:val="center"/>
      <w:outlineLvl w:val="0"/>
    </w:pPr>
    <w:rPr>
      <w:rFonts w:eastAsia="黑体"/>
      <w:b/>
      <w:kern w:val="0"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semiHidden/>
    <w:unhideWhenUsed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3"/>
    <w:qFormat/>
    <w:uiPriority w:val="9"/>
    <w:rPr>
      <w:rFonts w:ascii="Times New Roman" w:hAnsi="Times New Roman" w:eastAsia="黑体" w:cs="Times New Roman"/>
      <w:b/>
      <w:kern w:val="0"/>
      <w:sz w:val="32"/>
      <w:szCs w:val="20"/>
    </w:rPr>
  </w:style>
  <w:style w:type="character" w:customStyle="1" w:styleId="9">
    <w:name w:val="正文文本缩进 2 Char"/>
    <w:basedOn w:val="7"/>
    <w:link w:val="2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242</Words>
  <Characters>256</Characters>
  <Lines>3</Lines>
  <Paragraphs>1</Paragraphs>
  <TotalTime>10</TotalTime>
  <ScaleCrop>false</ScaleCrop>
  <LinksUpToDate>false</LinksUpToDate>
  <CharactersWithSpaces>325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2025-07-10T07:00:00Z</dcterms:created>
  <dc:creator>李川镠</dc:creator>
  <cp:lastModifiedBy>j@x</cp:lastModifiedBy>
  <dcterms:modified xsi:type="dcterms:W3CDTF">2025-07-11T08:46:51Z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eyJoZGlkIjoiMjU3NTk0OTJmMTc1MjQ1NDI0NTIzZjdkNTU5YWVlNzgiLCJ1c2VySWQiOiI1NTM3MTk1MjIifQ==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5F79F1430008491BA8817CA94E6D4E5C_12</vt:lpwstr>
  </property>
</Properties>
</file>