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版本号：SZT2025-SN-SC-ZC-HW-063620250714001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医疗设备(YYZB2025-07)采购项目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SZT2025-SN-SC-ZC-HW-0636</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医疗设备(YYZB2025-07)采购项目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SZT2025-SN-SC-ZC-HW-0636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医疗设备(YYZB2025-07)采购项目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肺功能测试系统等医疗设备采购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1、授权委托书：供应商应授权合法的人员参加投标全过程，其中法定代表人直接参加投标的，须提供法定代表人身份证，并与营业执照上信息一致。法定代表人授权代表参加投标的，须提供法定代表人授权书；</w:t>
      </w:r>
    </w:p>
    <w:p>
      <w:pPr>
        <w:pStyle w:val="null3"/>
      </w:pPr>
      <w:r>
        <w:rPr>
          <w:rFonts w:ascii="仿宋_GB2312" w:hAnsi="仿宋_GB2312" w:cs="仿宋_GB2312" w:eastAsia="仿宋_GB2312"/>
        </w:rPr>
        <w:t>2、医疗器械经营许可证或医疗器械经营备案证：提供供应商医疗器械经营许可证或医疗器械经营备案证；</w:t>
      </w:r>
    </w:p>
    <w:p>
      <w:pPr>
        <w:pStyle w:val="null3"/>
      </w:pPr>
      <w:r>
        <w:rPr>
          <w:rFonts w:ascii="仿宋_GB2312" w:hAnsi="仿宋_GB2312" w:cs="仿宋_GB2312" w:eastAsia="仿宋_GB2312"/>
        </w:rPr>
        <w:t>3、生产厂家的医疗器械生产许可证或医疗器械生产备案证：提供生产厂家的医疗器械生产许可证或医疗器械生产备案证；</w:t>
      </w:r>
    </w:p>
    <w:p>
      <w:pPr>
        <w:pStyle w:val="null3"/>
      </w:pPr>
      <w:r>
        <w:rPr>
          <w:rFonts w:ascii="仿宋_GB2312" w:hAnsi="仿宋_GB2312" w:cs="仿宋_GB2312" w:eastAsia="仿宋_GB2312"/>
        </w:rPr>
        <w:t>4、所投产品医疗器械注册证或医疗器械备案凭证：投标产品属于医疗器械管理的提供医疗器械注册证或医疗器械备案凭证，如国家规定免注册产品提供相关证明文件；</w:t>
      </w:r>
    </w:p>
    <w:p>
      <w:pPr>
        <w:pStyle w:val="null3"/>
      </w:pPr>
      <w:r>
        <w:rPr>
          <w:rFonts w:ascii="仿宋_GB2312" w:hAnsi="仿宋_GB2312" w:cs="仿宋_GB2312" w:eastAsia="仿宋_GB2312"/>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含）以下项目按照下浮40%进行收取；50万元（不含）以上的项目按照下浮43%进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肺功能测试系统等医疗设备采购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3,670,000.00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肺功能测试系统等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标的名称：肺功能测试系统等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2"/>
                <w:b/>
              </w:rPr>
              <w:t>医疗设备</w:t>
            </w:r>
            <w:r>
              <w:rPr>
                <w:rFonts w:ascii="仿宋_GB2312" w:hAnsi="仿宋_GB2312" w:cs="仿宋_GB2312" w:eastAsia="仿宋_GB2312"/>
                <w:sz w:val="22"/>
                <w:b/>
              </w:rPr>
              <w:t>YYZB2025-07采购清单</w:t>
            </w:r>
          </w:p>
          <w:tbl>
            <w:tblPr>
              <w:tblBorders>
                <w:top w:val="none" w:color="000000" w:sz="4"/>
                <w:left w:val="none" w:color="000000" w:sz="4"/>
                <w:bottom w:val="none" w:color="000000" w:sz="4"/>
                <w:right w:val="none" w:color="000000" w:sz="4"/>
                <w:insideH w:val="none"/>
                <w:insideV w:val="none"/>
              </w:tblBorders>
            </w:tblPr>
            <w:tblGrid>
              <w:gridCol w:w="218"/>
              <w:gridCol w:w="984"/>
              <w:gridCol w:w="266"/>
              <w:gridCol w:w="313"/>
              <w:gridCol w:w="380"/>
              <w:gridCol w:w="380"/>
            </w:tblGrid>
            <w:tr>
              <w:tc>
                <w:tcPr>
                  <w:tcW w:type="dxa" w:w="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来源</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预算</w:t>
                  </w:r>
                </w:p>
                <w:p>
                  <w:pPr>
                    <w:pStyle w:val="null3"/>
                    <w:jc w:val="center"/>
                  </w:pPr>
                  <w:r>
                    <w:rPr>
                      <w:rFonts w:ascii="仿宋_GB2312" w:hAnsi="仿宋_GB2312" w:cs="仿宋_GB2312" w:eastAsia="仿宋_GB2312"/>
                      <w:sz w:val="21"/>
                      <w:b/>
                    </w:rPr>
                    <w:t>（万元）</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健康一体机</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367</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自动换床单器</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380"/>
                  <w:vMerge/>
                  <w:tcBorders>
                    <w:top w:val="none" w:color="000000" w:sz="4"/>
                    <w:left w:val="single" w:color="000000" w:sz="4"/>
                    <w:bottom w:val="single" w:color="000000" w:sz="4"/>
                    <w:right w:val="single" w:color="000000" w:sz="4"/>
                  </w:tcBorders>
                </w:tc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肺功能测试系统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380"/>
                  <w:vMerge/>
                  <w:tcBorders>
                    <w:top w:val="none" w:color="000000" w:sz="4"/>
                    <w:left w:val="single" w:color="000000" w:sz="4"/>
                    <w:bottom w:val="single" w:color="000000" w:sz="4"/>
                    <w:right w:val="single" w:color="000000" w:sz="4"/>
                  </w:tcBorders>
                </w:tc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核心产品</w:t>
                  </w: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动脉硬化测量仪</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380"/>
                  <w:vMerge/>
                  <w:tcBorders>
                    <w:top w:val="none" w:color="000000" w:sz="4"/>
                    <w:left w:val="single" w:color="000000" w:sz="4"/>
                    <w:bottom w:val="single" w:color="000000" w:sz="4"/>
                    <w:right w:val="single" w:color="000000" w:sz="4"/>
                  </w:tcBorders>
                </w:tc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TCD多普勒血流分析仪</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380"/>
                  <w:vMerge/>
                  <w:tcBorders>
                    <w:top w:val="none" w:color="000000" w:sz="4"/>
                    <w:left w:val="single" w:color="000000" w:sz="4"/>
                    <w:bottom w:val="single" w:color="000000" w:sz="4"/>
                    <w:right w:val="single" w:color="000000" w:sz="4"/>
                  </w:tcBorders>
                </w:tc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电子肛肠镜高频治疗系统</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国产</w:t>
                  </w:r>
                </w:p>
              </w:tc>
              <w:tc>
                <w:tcPr>
                  <w:tcW w:type="dxa" w:w="380"/>
                  <w:vMerge/>
                  <w:tcBorders>
                    <w:top w:val="none" w:color="000000" w:sz="4"/>
                    <w:left w:val="single" w:color="000000" w:sz="4"/>
                    <w:bottom w:val="single" w:color="000000" w:sz="4"/>
                    <w:right w:val="single" w:color="000000" w:sz="4"/>
                  </w:tcBorders>
                </w:tcP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核心产品：肺功能测试系统</w:t>
            </w:r>
          </w:p>
          <w:p>
            <w:pPr>
              <w:pStyle w:val="null3"/>
              <w:jc w:val="both"/>
            </w:pPr>
            <w:r>
              <w:rPr>
                <w:rFonts w:ascii="仿宋_GB2312" w:hAnsi="仿宋_GB2312" w:cs="仿宋_GB2312" w:eastAsia="仿宋_GB2312"/>
                <w:sz w:val="21"/>
              </w:rPr>
              <w:t>预算：</w:t>
            </w:r>
            <w:r>
              <w:rPr>
                <w:rFonts w:ascii="仿宋_GB2312" w:hAnsi="仿宋_GB2312" w:cs="仿宋_GB2312" w:eastAsia="仿宋_GB2312"/>
                <w:sz w:val="21"/>
              </w:rPr>
              <w:t>367万元</w:t>
            </w:r>
          </w:p>
          <w:p>
            <w:pPr>
              <w:pStyle w:val="null3"/>
              <w:jc w:val="both"/>
            </w:pPr>
            <w:r>
              <w:rPr>
                <w:rFonts w:ascii="仿宋_GB2312" w:hAnsi="仿宋_GB2312" w:cs="仿宋_GB2312" w:eastAsia="仿宋_GB2312"/>
                <w:sz w:val="21"/>
              </w:rPr>
              <w:t>最高限价：</w:t>
            </w:r>
            <w:r>
              <w:rPr>
                <w:rFonts w:ascii="仿宋_GB2312" w:hAnsi="仿宋_GB2312" w:cs="仿宋_GB2312" w:eastAsia="仿宋_GB2312"/>
                <w:sz w:val="21"/>
              </w:rPr>
              <w:t>180万元</w:t>
            </w:r>
          </w:p>
          <w:p>
            <w:pPr>
              <w:pStyle w:val="null3"/>
              <w:jc w:val="both"/>
            </w:pPr>
            <w:r>
              <w:rPr>
                <w:rFonts w:ascii="仿宋_GB2312" w:hAnsi="仿宋_GB2312" w:cs="仿宋_GB2312" w:eastAsia="仿宋_GB2312"/>
                <w:sz w:val="21"/>
              </w:rPr>
              <w:t>交货期：合同签订接甲方通知</w:t>
            </w:r>
            <w:r>
              <w:rPr>
                <w:rFonts w:ascii="仿宋_GB2312" w:hAnsi="仿宋_GB2312" w:cs="仿宋_GB2312" w:eastAsia="仿宋_GB2312"/>
                <w:sz w:val="21"/>
              </w:rPr>
              <w:t>30日内</w:t>
            </w:r>
          </w:p>
          <w:p>
            <w:pPr>
              <w:pStyle w:val="null3"/>
              <w:jc w:val="both"/>
            </w:pPr>
            <w:r>
              <w:rPr>
                <w:rFonts w:ascii="仿宋_GB2312" w:hAnsi="仿宋_GB2312" w:cs="仿宋_GB2312" w:eastAsia="仿宋_GB2312"/>
                <w:sz w:val="21"/>
              </w:rPr>
              <w:t>付款方式：设备全部到货（因甲方场地等原因无法安装，以到货时间计算）或设备全部验收合格后</w:t>
            </w:r>
            <w:r>
              <w:rPr>
                <w:rFonts w:ascii="仿宋_GB2312" w:hAnsi="仿宋_GB2312" w:cs="仿宋_GB2312" w:eastAsia="仿宋_GB2312"/>
                <w:sz w:val="21"/>
              </w:rPr>
              <w:t>60日支付100%货款。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315" w:after="150"/>
              <w:jc w:val="center"/>
            </w:pPr>
            <w:r>
              <w:rPr>
                <w:rFonts w:ascii="仿宋_GB2312" w:hAnsi="仿宋_GB2312" w:cs="仿宋_GB2312" w:eastAsia="仿宋_GB2312"/>
                <w:sz w:val="22"/>
                <w:b/>
                <w:color w:val="993300"/>
              </w:rPr>
              <w:t>一、健康一体机</w:t>
            </w:r>
          </w:p>
          <w:p>
            <w:pPr>
              <w:pStyle w:val="null3"/>
              <w:ind w:right="285"/>
              <w:jc w:val="both"/>
            </w:pPr>
            <w:r>
              <w:rPr>
                <w:rFonts w:ascii="仿宋_GB2312" w:hAnsi="仿宋_GB2312" w:cs="仿宋_GB2312" w:eastAsia="仿宋_GB2312"/>
                <w:sz w:val="21"/>
                <w:b/>
              </w:rPr>
              <w:t>1.整体要求</w:t>
            </w:r>
          </w:p>
          <w:p>
            <w:pPr>
              <w:pStyle w:val="null3"/>
              <w:ind w:right="285" w:firstLine="420"/>
              <w:jc w:val="both"/>
            </w:pPr>
            <w:r>
              <w:rPr>
                <w:rFonts w:ascii="仿宋_GB2312" w:hAnsi="仿宋_GB2312" w:cs="仿宋_GB2312" w:eastAsia="仿宋_GB2312"/>
                <w:sz w:val="21"/>
              </w:rPr>
              <w:t>能够通过语音与动画引导检测人员一站式完成对身高、体重、</w:t>
            </w:r>
            <w:r>
              <w:rPr>
                <w:rFonts w:ascii="仿宋_GB2312" w:hAnsi="仿宋_GB2312" w:cs="仿宋_GB2312" w:eastAsia="仿宋_GB2312"/>
                <w:sz w:val="21"/>
              </w:rPr>
              <w:t>BMI、血压、体温、血氧的测量，并与之前测量数据实时对比，测量完成后打印体检报告，体检数据可上传至指定平台，用户可凭身份证或手机号搜索体检数据。</w:t>
            </w:r>
          </w:p>
          <w:p>
            <w:pPr>
              <w:pStyle w:val="null3"/>
              <w:ind w:right="285"/>
              <w:jc w:val="both"/>
            </w:pPr>
            <w:r>
              <w:rPr>
                <w:rFonts w:ascii="仿宋_GB2312" w:hAnsi="仿宋_GB2312" w:cs="仿宋_GB2312" w:eastAsia="仿宋_GB2312"/>
                <w:sz w:val="21"/>
                <w:b/>
              </w:rPr>
              <w:t>2.技术参数</w:t>
            </w:r>
          </w:p>
          <w:p>
            <w:pPr>
              <w:pStyle w:val="null3"/>
              <w:jc w:val="both"/>
            </w:pPr>
            <w:r>
              <w:rPr>
                <w:rFonts w:ascii="仿宋_GB2312" w:hAnsi="仿宋_GB2312" w:cs="仿宋_GB2312" w:eastAsia="仿宋_GB2312"/>
                <w:sz w:val="21"/>
              </w:rPr>
              <w:t>2.1 身高测量范围：70～200cm，检定精度：≤±0.5cm；</w:t>
            </w:r>
          </w:p>
          <w:p>
            <w:pPr>
              <w:pStyle w:val="null3"/>
              <w:jc w:val="both"/>
            </w:pPr>
            <w:r>
              <w:rPr>
                <w:rFonts w:ascii="仿宋_GB2312" w:hAnsi="仿宋_GB2312" w:cs="仿宋_GB2312" w:eastAsia="仿宋_GB2312"/>
                <w:sz w:val="21"/>
              </w:rPr>
              <w:t>2.2 体重测量范围：5～200kg，检定精度：≤±0.1kg；</w:t>
            </w:r>
          </w:p>
          <w:p>
            <w:pPr>
              <w:pStyle w:val="null3"/>
              <w:ind w:left="480"/>
              <w:jc w:val="both"/>
            </w:pPr>
            <w:r>
              <w:rPr>
                <w:rFonts w:ascii="仿宋_GB2312" w:hAnsi="仿宋_GB2312" w:cs="仿宋_GB2312" w:eastAsia="仿宋_GB2312"/>
                <w:sz w:val="21"/>
              </w:rPr>
              <w:t>2.3 具有自动测量体温功能，体温显示精确位数：≤0.1℃，体温测量范围：32—43℃，测量距离：1-5cm，最大允许误差：≤±0.3℃；</w:t>
            </w:r>
          </w:p>
          <w:p>
            <w:pPr>
              <w:pStyle w:val="null3"/>
              <w:ind w:left="480"/>
              <w:jc w:val="both"/>
            </w:pPr>
            <w:r>
              <w:rPr>
                <w:rFonts w:ascii="仿宋_GB2312" w:hAnsi="仿宋_GB2312" w:cs="仿宋_GB2312" w:eastAsia="仿宋_GB2312"/>
                <w:sz w:val="21"/>
              </w:rPr>
              <w:t>2.4 血压测量范围：压力（0～300）mmHg[（0～35）kPa]，检测精度：≤±2mmHg（±0.30kPa）；脉率数35次/分～200次/分，检测精度：≤±3%；</w:t>
            </w:r>
          </w:p>
          <w:p>
            <w:pPr>
              <w:pStyle w:val="null3"/>
              <w:jc w:val="both"/>
            </w:pPr>
            <w:r>
              <w:rPr>
                <w:rFonts w:ascii="仿宋_GB2312" w:hAnsi="仿宋_GB2312" w:cs="仿宋_GB2312" w:eastAsia="仿宋_GB2312"/>
                <w:sz w:val="21"/>
              </w:rPr>
              <w:t>2.5 显示屏：≥10寸触摸屏；</w:t>
            </w:r>
          </w:p>
          <w:p>
            <w:pPr>
              <w:pStyle w:val="null3"/>
              <w:jc w:val="both"/>
            </w:pPr>
            <w:r>
              <w:rPr>
                <w:rFonts w:ascii="仿宋_GB2312" w:hAnsi="仿宋_GB2312" w:cs="仿宋_GB2312" w:eastAsia="仿宋_GB2312"/>
                <w:sz w:val="21"/>
              </w:rPr>
              <w:t>2.6 血氧测量范围：35-100%</w:t>
            </w:r>
          </w:p>
          <w:p>
            <w:pPr>
              <w:pStyle w:val="null3"/>
              <w:ind w:left="600"/>
              <w:jc w:val="both"/>
            </w:pPr>
            <w:r>
              <w:rPr>
                <w:rFonts w:ascii="仿宋_GB2312" w:hAnsi="仿宋_GB2312" w:cs="仿宋_GB2312" w:eastAsia="仿宋_GB2312"/>
                <w:sz w:val="21"/>
              </w:rPr>
              <w:t>2.7 测量平台配置：四核或以上CPU，频率≥2GHz，内存≥2GB；</w:t>
            </w:r>
          </w:p>
          <w:p>
            <w:pPr>
              <w:pStyle w:val="null3"/>
              <w:ind w:left="600"/>
              <w:jc w:val="both"/>
            </w:pPr>
            <w:r>
              <w:rPr>
                <w:rFonts w:ascii="仿宋_GB2312" w:hAnsi="仿宋_GB2312" w:cs="仿宋_GB2312" w:eastAsia="仿宋_GB2312"/>
                <w:sz w:val="21"/>
              </w:rPr>
              <w:t>2.8 系统具备身高、体重、体温、血压、血氧测量功能；</w:t>
            </w:r>
          </w:p>
          <w:p>
            <w:pPr>
              <w:pStyle w:val="null3"/>
              <w:jc w:val="both"/>
            </w:pPr>
            <w:r>
              <w:rPr>
                <w:rFonts w:ascii="仿宋_GB2312" w:hAnsi="仿宋_GB2312" w:cs="仿宋_GB2312" w:eastAsia="仿宋_GB2312"/>
                <w:sz w:val="21"/>
              </w:rPr>
              <w:t>2.9支持打印报告功能；</w:t>
            </w:r>
          </w:p>
          <w:p>
            <w:pPr>
              <w:pStyle w:val="null3"/>
              <w:jc w:val="both"/>
            </w:pPr>
            <w:r>
              <w:rPr>
                <w:rFonts w:ascii="仿宋_GB2312" w:hAnsi="仿宋_GB2312" w:cs="仿宋_GB2312" w:eastAsia="仿宋_GB2312"/>
                <w:sz w:val="21"/>
                <w:b/>
              </w:rPr>
              <w:t>3.配置要求</w:t>
            </w:r>
          </w:p>
          <w:p>
            <w:pPr>
              <w:pStyle w:val="null3"/>
              <w:ind w:right="135"/>
              <w:jc w:val="both"/>
            </w:pPr>
            <w:r>
              <w:rPr>
                <w:rFonts w:ascii="仿宋_GB2312" w:hAnsi="仿宋_GB2312" w:cs="仿宋_GB2312" w:eastAsia="仿宋_GB2312"/>
                <w:sz w:val="21"/>
              </w:rPr>
              <w:t>3.1超声波身高体重测量仪</w:t>
            </w:r>
            <w:r>
              <w:rPr>
                <w:rFonts w:ascii="仿宋_GB2312" w:hAnsi="仿宋_GB2312" w:cs="仿宋_GB2312" w:eastAsia="仿宋_GB2312"/>
                <w:sz w:val="21"/>
              </w:rPr>
              <w:t>1套；</w:t>
            </w:r>
          </w:p>
          <w:p>
            <w:pPr>
              <w:pStyle w:val="null3"/>
              <w:ind w:right="135"/>
              <w:jc w:val="both"/>
            </w:pPr>
            <w:r>
              <w:rPr>
                <w:rFonts w:ascii="仿宋_GB2312" w:hAnsi="仿宋_GB2312" w:cs="仿宋_GB2312" w:eastAsia="仿宋_GB2312"/>
                <w:sz w:val="21"/>
              </w:rPr>
              <w:t>3.2全自动医用血压计</w:t>
            </w:r>
            <w:r>
              <w:rPr>
                <w:rFonts w:ascii="仿宋_GB2312" w:hAnsi="仿宋_GB2312" w:cs="仿宋_GB2312" w:eastAsia="仿宋_GB2312"/>
                <w:sz w:val="21"/>
              </w:rPr>
              <w:t>1套；</w:t>
            </w:r>
          </w:p>
          <w:p>
            <w:pPr>
              <w:pStyle w:val="null3"/>
              <w:ind w:right="135"/>
              <w:jc w:val="both"/>
            </w:pPr>
            <w:r>
              <w:rPr>
                <w:rFonts w:ascii="仿宋_GB2312" w:hAnsi="仿宋_GB2312" w:cs="仿宋_GB2312" w:eastAsia="仿宋_GB2312"/>
                <w:sz w:val="21"/>
              </w:rPr>
              <w:t>3.3温度和脉搏血氧仪1套；</w:t>
            </w:r>
          </w:p>
          <w:p>
            <w:pPr>
              <w:pStyle w:val="null3"/>
              <w:ind w:right="135"/>
              <w:jc w:val="both"/>
            </w:pPr>
            <w:r>
              <w:rPr>
                <w:rFonts w:ascii="仿宋_GB2312" w:hAnsi="仿宋_GB2312" w:cs="仿宋_GB2312" w:eastAsia="仿宋_GB2312"/>
                <w:sz w:val="21"/>
              </w:rPr>
              <w:t>3.4医用红外体温计1套；</w:t>
            </w:r>
          </w:p>
          <w:p>
            <w:pPr>
              <w:pStyle w:val="null3"/>
              <w:ind w:right="135"/>
              <w:jc w:val="both"/>
            </w:pPr>
            <w:r>
              <w:rPr>
                <w:rFonts w:ascii="仿宋_GB2312" w:hAnsi="仿宋_GB2312" w:cs="仿宋_GB2312" w:eastAsia="仿宋_GB2312"/>
                <w:sz w:val="21"/>
              </w:rPr>
              <w:t>3.5健康管理软件1套；</w:t>
            </w:r>
          </w:p>
          <w:p>
            <w:pPr>
              <w:pStyle w:val="null3"/>
              <w:jc w:val="both"/>
            </w:pPr>
            <w:r>
              <w:rPr>
                <w:rFonts w:ascii="仿宋_GB2312" w:hAnsi="仿宋_GB2312" w:cs="仿宋_GB2312" w:eastAsia="仿宋_GB2312"/>
                <w:sz w:val="21"/>
              </w:rPr>
              <w:t>3.6彩色打印机 1套。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315" w:after="150"/>
              <w:jc w:val="center"/>
            </w:pPr>
            <w:r>
              <w:rPr>
                <w:rFonts w:ascii="仿宋_GB2312" w:hAnsi="仿宋_GB2312" w:cs="仿宋_GB2312" w:eastAsia="仿宋_GB2312"/>
                <w:sz w:val="22"/>
                <w:b/>
                <w:color w:val="993300"/>
              </w:rPr>
              <w:t>二、自动换床单器</w:t>
            </w:r>
          </w:p>
          <w:p>
            <w:pPr>
              <w:pStyle w:val="null3"/>
              <w:ind w:right="285"/>
              <w:jc w:val="both"/>
            </w:pPr>
            <w:r>
              <w:rPr>
                <w:rFonts w:ascii="仿宋_GB2312" w:hAnsi="仿宋_GB2312" w:cs="仿宋_GB2312" w:eastAsia="仿宋_GB2312"/>
                <w:sz w:val="21"/>
                <w:b/>
              </w:rPr>
              <w:t>1.整体要求</w:t>
            </w:r>
          </w:p>
          <w:p>
            <w:pPr>
              <w:pStyle w:val="null3"/>
              <w:ind w:firstLine="420"/>
              <w:jc w:val="both"/>
            </w:pPr>
            <w:r>
              <w:rPr>
                <w:rFonts w:ascii="仿宋_GB2312" w:hAnsi="仿宋_GB2312" w:cs="仿宋_GB2312" w:eastAsia="仿宋_GB2312"/>
                <w:sz w:val="21"/>
              </w:rPr>
              <w:t>可根据诊疗床长度自动更换护理垫单。</w:t>
            </w:r>
          </w:p>
          <w:p>
            <w:pPr>
              <w:pStyle w:val="null3"/>
              <w:ind w:right="285"/>
              <w:jc w:val="both"/>
            </w:pPr>
            <w:r>
              <w:rPr>
                <w:rFonts w:ascii="仿宋_GB2312" w:hAnsi="仿宋_GB2312" w:cs="仿宋_GB2312" w:eastAsia="仿宋_GB2312"/>
                <w:sz w:val="21"/>
                <w:b/>
              </w:rPr>
              <w:t>2.技术参数</w:t>
            </w:r>
          </w:p>
          <w:p>
            <w:pPr>
              <w:pStyle w:val="null3"/>
              <w:ind w:right="285"/>
              <w:jc w:val="both"/>
            </w:pPr>
            <w:r>
              <w:rPr>
                <w:rFonts w:ascii="仿宋_GB2312" w:hAnsi="仿宋_GB2312" w:cs="仿宋_GB2312" w:eastAsia="仿宋_GB2312"/>
                <w:sz w:val="21"/>
              </w:rPr>
              <w:t>2</w:t>
            </w:r>
            <w:r>
              <w:rPr>
                <w:rFonts w:ascii="仿宋_GB2312" w:hAnsi="仿宋_GB2312" w:cs="仿宋_GB2312" w:eastAsia="仿宋_GB2312"/>
                <w:sz w:val="21"/>
              </w:rPr>
              <w:t>.1搭配床单卷支架；</w:t>
            </w:r>
          </w:p>
          <w:p>
            <w:pPr>
              <w:pStyle w:val="null3"/>
              <w:ind w:right="285"/>
              <w:jc w:val="both"/>
            </w:pPr>
            <w:r>
              <w:rPr>
                <w:rFonts w:ascii="仿宋_GB2312" w:hAnsi="仿宋_GB2312" w:cs="仿宋_GB2312" w:eastAsia="仿宋_GB2312"/>
                <w:sz w:val="21"/>
              </w:rPr>
              <w:t>2</w:t>
            </w:r>
            <w:r>
              <w:rPr>
                <w:rFonts w:ascii="仿宋_GB2312" w:hAnsi="仿宋_GB2312" w:cs="仿宋_GB2312" w:eastAsia="仿宋_GB2312"/>
                <w:sz w:val="21"/>
              </w:rPr>
              <w:t>.2 重量：</w:t>
            </w:r>
            <w:r>
              <w:rPr>
                <w:rFonts w:ascii="仿宋_GB2312" w:hAnsi="仿宋_GB2312" w:cs="仿宋_GB2312" w:eastAsia="仿宋_GB2312"/>
                <w:sz w:val="21"/>
              </w:rPr>
              <w:t>≤</w:t>
            </w:r>
            <w:r>
              <w:rPr>
                <w:rFonts w:ascii="仿宋_GB2312" w:hAnsi="仿宋_GB2312" w:cs="仿宋_GB2312" w:eastAsia="仿宋_GB2312"/>
                <w:sz w:val="21"/>
              </w:rPr>
              <w:t>20kg；</w:t>
            </w:r>
          </w:p>
          <w:p>
            <w:pPr>
              <w:pStyle w:val="null3"/>
              <w:ind w:left="720" w:right="285"/>
              <w:jc w:val="both"/>
            </w:pPr>
            <w:r>
              <w:rPr>
                <w:rFonts w:ascii="仿宋_GB2312" w:hAnsi="仿宋_GB2312" w:cs="仿宋_GB2312" w:eastAsia="仿宋_GB2312"/>
                <w:sz w:val="21"/>
              </w:rPr>
              <w:t>2</w:t>
            </w:r>
            <w:r>
              <w:rPr>
                <w:rFonts w:ascii="仿宋_GB2312" w:hAnsi="仿宋_GB2312" w:cs="仿宋_GB2312" w:eastAsia="仿宋_GB2312"/>
                <w:sz w:val="21"/>
              </w:rPr>
              <w:t>.3具有操控更换功能；</w:t>
            </w:r>
          </w:p>
          <w:p>
            <w:pPr>
              <w:pStyle w:val="null3"/>
              <w:ind w:right="285"/>
              <w:jc w:val="both"/>
            </w:pPr>
            <w:r>
              <w:rPr>
                <w:rFonts w:ascii="仿宋_GB2312" w:hAnsi="仿宋_GB2312" w:cs="仿宋_GB2312" w:eastAsia="仿宋_GB2312"/>
                <w:sz w:val="21"/>
              </w:rPr>
              <w:t>2</w:t>
            </w:r>
            <w:r>
              <w:rPr>
                <w:rFonts w:ascii="仿宋_GB2312" w:hAnsi="仿宋_GB2312" w:cs="仿宋_GB2312" w:eastAsia="仿宋_GB2312"/>
                <w:sz w:val="21"/>
              </w:rPr>
              <w:t>.4安装高度：距离床板下沿 10-30cm；</w:t>
            </w:r>
          </w:p>
          <w:p>
            <w:pPr>
              <w:pStyle w:val="null3"/>
              <w:jc w:val="both"/>
            </w:pPr>
            <w:r>
              <w:rPr>
                <w:rFonts w:ascii="仿宋_GB2312" w:hAnsi="仿宋_GB2312" w:cs="仿宋_GB2312" w:eastAsia="仿宋_GB2312"/>
                <w:sz w:val="21"/>
                <w:b/>
              </w:rPr>
              <w:t>3.配置要求</w:t>
            </w:r>
          </w:p>
          <w:p>
            <w:pPr>
              <w:pStyle w:val="null3"/>
              <w:ind w:right="135"/>
              <w:jc w:val="both"/>
            </w:pPr>
            <w:r>
              <w:rPr>
                <w:rFonts w:ascii="仿宋_GB2312" w:hAnsi="仿宋_GB2312" w:cs="仿宋_GB2312" w:eastAsia="仿宋_GB2312"/>
                <w:sz w:val="21"/>
              </w:rPr>
              <w:t>3.1 自动换床单器 1套；</w:t>
            </w:r>
          </w:p>
          <w:p>
            <w:pPr>
              <w:pStyle w:val="null3"/>
              <w:jc w:val="both"/>
            </w:pPr>
            <w:r>
              <w:rPr>
                <w:rFonts w:ascii="仿宋_GB2312" w:hAnsi="仿宋_GB2312" w:cs="仿宋_GB2312" w:eastAsia="仿宋_GB2312"/>
                <w:sz w:val="21"/>
              </w:rPr>
              <w:t>3.2检查用复膜垫单≥1卷。</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315" w:after="150"/>
              <w:jc w:val="center"/>
            </w:pPr>
            <w:r>
              <w:rPr>
                <w:rFonts w:ascii="仿宋_GB2312" w:hAnsi="仿宋_GB2312" w:cs="仿宋_GB2312" w:eastAsia="仿宋_GB2312"/>
                <w:sz w:val="22"/>
                <w:b/>
                <w:color w:val="000000"/>
              </w:rPr>
              <w:t>三、肺功能测试系统</w:t>
            </w:r>
          </w:p>
          <w:p>
            <w:pPr>
              <w:pStyle w:val="null3"/>
              <w:ind w:right="285"/>
              <w:jc w:val="both"/>
            </w:pPr>
            <w:r>
              <w:rPr>
                <w:rFonts w:ascii="仿宋_GB2312" w:hAnsi="仿宋_GB2312" w:cs="仿宋_GB2312" w:eastAsia="仿宋_GB2312"/>
                <w:sz w:val="21"/>
                <w:b/>
              </w:rPr>
              <w:t>1.整体要求</w:t>
            </w:r>
          </w:p>
          <w:p>
            <w:pPr>
              <w:pStyle w:val="null3"/>
              <w:ind w:right="285" w:firstLine="420"/>
              <w:jc w:val="both"/>
            </w:pPr>
            <w:r>
              <w:rPr>
                <w:rFonts w:ascii="仿宋_GB2312" w:hAnsi="仿宋_GB2312" w:cs="仿宋_GB2312" w:eastAsia="仿宋_GB2312"/>
                <w:sz w:val="21"/>
              </w:rPr>
              <w:t>系统可精准测量肺活量、用力肺活量、第一秒用力呼气容积、每分钟最大通气量、肺总量等关键参数，全面评估肺通气功能。</w:t>
            </w:r>
          </w:p>
          <w:p>
            <w:pPr>
              <w:pStyle w:val="null3"/>
              <w:ind w:right="285"/>
              <w:jc w:val="both"/>
            </w:pPr>
            <w:r>
              <w:rPr>
                <w:rFonts w:ascii="仿宋_GB2312" w:hAnsi="仿宋_GB2312" w:cs="仿宋_GB2312" w:eastAsia="仿宋_GB2312"/>
                <w:sz w:val="21"/>
                <w:b/>
              </w:rPr>
              <w:t>2.技术参数</w:t>
            </w:r>
          </w:p>
          <w:p>
            <w:pPr>
              <w:pStyle w:val="null3"/>
              <w:jc w:val="both"/>
            </w:pPr>
            <w:r>
              <w:rPr>
                <w:rFonts w:ascii="仿宋_GB2312" w:hAnsi="仿宋_GB2312" w:cs="仿宋_GB2312" w:eastAsia="仿宋_GB2312"/>
                <w:sz w:val="21"/>
                <w:color w:val="000000"/>
              </w:rPr>
              <w:t>2.1硬件技术要求：</w:t>
            </w:r>
          </w:p>
          <w:p>
            <w:pPr>
              <w:pStyle w:val="null3"/>
              <w:ind w:left="600"/>
              <w:jc w:val="left"/>
            </w:pPr>
            <w:r>
              <w:rPr>
                <w:rFonts w:ascii="仿宋_GB2312" w:hAnsi="仿宋_GB2312" w:cs="仿宋_GB2312" w:eastAsia="仿宋_GB2312"/>
                <w:sz w:val="21"/>
                <w:shd w:fill="FFFFFF" w:val="clear"/>
              </w:rPr>
              <w:t>2.1.1测试功能要求包含但不限于：流速/容量、慢肺活量、分钟最大通气量、支气管舒张试验等；</w:t>
            </w:r>
          </w:p>
          <w:p>
            <w:pPr>
              <w:pStyle w:val="null3"/>
              <w:jc w:val="both"/>
            </w:pPr>
            <w:r>
              <w:rPr>
                <w:rFonts w:ascii="仿宋_GB2312" w:hAnsi="仿宋_GB2312" w:cs="仿宋_GB2312" w:eastAsia="仿宋_GB2312"/>
                <w:sz w:val="21"/>
              </w:rPr>
              <w:t>2.1.2流量传感器：具有</w:t>
            </w:r>
            <w:r>
              <w:rPr>
                <w:rFonts w:ascii="仿宋_GB2312" w:hAnsi="仿宋_GB2312" w:cs="仿宋_GB2312" w:eastAsia="仿宋_GB2312"/>
                <w:sz w:val="21"/>
                <w:color w:val="000000"/>
              </w:rPr>
              <w:t>超声</w:t>
            </w:r>
            <w:r>
              <w:rPr>
                <w:rFonts w:ascii="仿宋_GB2312" w:hAnsi="仿宋_GB2312" w:cs="仿宋_GB2312" w:eastAsia="仿宋_GB2312"/>
                <w:sz w:val="21"/>
              </w:rPr>
              <w:t>流量传感器，测量精度：</w:t>
            </w:r>
            <w:r>
              <w:rPr>
                <w:rFonts w:ascii="仿宋_GB2312" w:hAnsi="仿宋_GB2312" w:cs="仿宋_GB2312" w:eastAsia="仿宋_GB2312"/>
                <w:sz w:val="21"/>
              </w:rPr>
              <w:t>≤±3%或≤100ML/S；</w:t>
            </w:r>
          </w:p>
          <w:p>
            <w:pPr>
              <w:pStyle w:val="null3"/>
              <w:ind w:left="720"/>
              <w:jc w:val="both"/>
            </w:pPr>
            <w:r>
              <w:rPr>
                <w:rFonts w:ascii="仿宋_GB2312" w:hAnsi="仿宋_GB2312" w:cs="仿宋_GB2312" w:eastAsia="仿宋_GB2312"/>
                <w:sz w:val="21"/>
              </w:rPr>
              <w:t>2.1.3 慢肺测试参数包含但不限于：最大吸气肺活量(VC IN)、最大呼气肺活量(VC EX)、最大肺活量(VC MAX)、补吸气量(IRV)、 补呼气量(ERV)、 潮气量(VT)、深吸气量(IC)、呼吸频率(BF)、静息每分钟通气量(MV)、吸气时间(T IN)、呼气时间(T EX)、整个呼吸周期的总时间(T TOT)、吸气/呼气时间比(TI/TE)等；</w:t>
            </w:r>
          </w:p>
          <w:p>
            <w:pPr>
              <w:pStyle w:val="null3"/>
              <w:ind w:left="720"/>
              <w:jc w:val="both"/>
            </w:pPr>
            <w:r>
              <w:rPr>
                <w:rFonts w:ascii="仿宋_GB2312" w:hAnsi="仿宋_GB2312" w:cs="仿宋_GB2312" w:eastAsia="仿宋_GB2312"/>
                <w:sz w:val="21"/>
              </w:rPr>
              <w:t>2.1.4流速/容量测试包含但不限于：用力吸气、呼气肺活量（FVC IN，FVC）、呼气峰值流速 （PEF）、吸气峰值流速 （PIF）、呼气流量容积曲线下呼吸环区域 （AEX）、 吸气流量容积曲线下呼吸环区域 （AIN）等；</w:t>
            </w:r>
          </w:p>
          <w:p>
            <w:pPr>
              <w:pStyle w:val="null3"/>
              <w:ind w:left="720"/>
              <w:jc w:val="both"/>
            </w:pPr>
            <w:r>
              <w:rPr>
                <w:rFonts w:ascii="仿宋_GB2312" w:hAnsi="仿宋_GB2312" w:cs="仿宋_GB2312" w:eastAsia="仿宋_GB2312"/>
                <w:sz w:val="21"/>
              </w:rPr>
              <w:t>2.1.5分钟最大通气测试包括：分钟最大通气量(MVV)、呼吸频率 （BF）、潮气量（VT）等；</w:t>
            </w:r>
          </w:p>
          <w:p>
            <w:pPr>
              <w:pStyle w:val="null3"/>
              <w:jc w:val="both"/>
            </w:pPr>
            <w:r>
              <w:rPr>
                <w:rFonts w:ascii="仿宋_GB2312" w:hAnsi="仿宋_GB2312" w:cs="仿宋_GB2312" w:eastAsia="仿宋_GB2312"/>
                <w:sz w:val="21"/>
                <w:color w:val="000000"/>
              </w:rPr>
              <w:t>2.2 软件技术要求：</w:t>
            </w:r>
          </w:p>
          <w:p>
            <w:pPr>
              <w:pStyle w:val="null3"/>
              <w:jc w:val="both"/>
            </w:pPr>
            <w:r>
              <w:rPr>
                <w:rFonts w:ascii="仿宋_GB2312" w:hAnsi="仿宋_GB2312" w:cs="仿宋_GB2312" w:eastAsia="仿宋_GB2312"/>
                <w:sz w:val="21"/>
                <w:color w:val="000000"/>
              </w:rPr>
              <w:t>2.2.1 测试期间实时数据显示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color w:val="000000"/>
              </w:rPr>
              <w:t xml:space="preserve">2.2.2 </w:t>
            </w:r>
            <w:r>
              <w:rPr>
                <w:rFonts w:ascii="仿宋_GB2312" w:hAnsi="仿宋_GB2312" w:cs="仿宋_GB2312" w:eastAsia="仿宋_GB2312"/>
                <w:sz w:val="21"/>
              </w:rPr>
              <w:t>测试图形可灵活调整长宽比例；</w:t>
            </w:r>
          </w:p>
          <w:p>
            <w:pPr>
              <w:pStyle w:val="null3"/>
              <w:ind w:left="720"/>
              <w:jc w:val="both"/>
            </w:pPr>
            <w:r>
              <w:rPr>
                <w:rFonts w:ascii="仿宋_GB2312" w:hAnsi="仿宋_GB2312" w:cs="仿宋_GB2312" w:eastAsia="仿宋_GB2312"/>
                <w:sz w:val="21"/>
                <w:color w:val="000000"/>
              </w:rPr>
              <w:t xml:space="preserve">2.2.3 </w:t>
            </w:r>
            <w:r>
              <w:rPr>
                <w:rFonts w:ascii="仿宋_GB2312" w:hAnsi="仿宋_GB2312" w:cs="仿宋_GB2312" w:eastAsia="仿宋_GB2312"/>
                <w:sz w:val="21"/>
              </w:rPr>
              <w:t>测试完成能够在结果界面增加或者减少显示参数，无需进行后台设置或第二次测试；</w:t>
            </w:r>
          </w:p>
          <w:p>
            <w:pPr>
              <w:pStyle w:val="null3"/>
              <w:ind w:right="285"/>
              <w:jc w:val="both"/>
            </w:pPr>
            <w:r>
              <w:rPr>
                <w:rFonts w:ascii="仿宋_GB2312" w:hAnsi="仿宋_GB2312" w:cs="仿宋_GB2312" w:eastAsia="仿宋_GB2312"/>
                <w:sz w:val="21"/>
                <w:b/>
              </w:rPr>
              <w:t>3.配置要求</w:t>
            </w:r>
          </w:p>
          <w:p>
            <w:pPr>
              <w:pStyle w:val="null3"/>
              <w:jc w:val="both"/>
            </w:pPr>
            <w:r>
              <w:rPr>
                <w:rFonts w:ascii="仿宋_GB2312" w:hAnsi="仿宋_GB2312" w:cs="仿宋_GB2312" w:eastAsia="仿宋_GB2312"/>
                <w:sz w:val="21"/>
              </w:rPr>
              <w:t>3.1主机1套；</w:t>
            </w:r>
          </w:p>
          <w:p>
            <w:pPr>
              <w:pStyle w:val="null3"/>
              <w:jc w:val="both"/>
            </w:pPr>
            <w:r>
              <w:rPr>
                <w:rFonts w:ascii="仿宋_GB2312" w:hAnsi="仿宋_GB2312" w:cs="仿宋_GB2312" w:eastAsia="仿宋_GB2312"/>
                <w:sz w:val="21"/>
              </w:rPr>
              <w:t>3.2 彩色打印机1套；</w:t>
            </w:r>
          </w:p>
          <w:p>
            <w:pPr>
              <w:pStyle w:val="null3"/>
              <w:jc w:val="both"/>
            </w:pPr>
            <w:r>
              <w:rPr>
                <w:rFonts w:ascii="仿宋_GB2312" w:hAnsi="仿宋_GB2312" w:cs="仿宋_GB2312" w:eastAsia="仿宋_GB2312"/>
                <w:sz w:val="21"/>
              </w:rPr>
              <w:t>3.3 一次性呼吸过滤器≥100个；</w:t>
            </w:r>
          </w:p>
          <w:p>
            <w:pPr>
              <w:pStyle w:val="null3"/>
              <w:jc w:val="both"/>
            </w:pPr>
            <w:r>
              <w:rPr>
                <w:rFonts w:ascii="仿宋_GB2312" w:hAnsi="仿宋_GB2312" w:cs="仿宋_GB2312" w:eastAsia="仿宋_GB2312"/>
                <w:sz w:val="21"/>
                <w:color w:val="000000"/>
              </w:rPr>
              <w:t>3.4 3升定标桶 1个</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315" w:after="150"/>
              <w:ind w:firstLine="420"/>
              <w:jc w:val="center"/>
            </w:pPr>
            <w:r>
              <w:rPr>
                <w:rFonts w:ascii="仿宋_GB2312" w:hAnsi="仿宋_GB2312" w:cs="仿宋_GB2312" w:eastAsia="仿宋_GB2312"/>
                <w:sz w:val="22"/>
                <w:b/>
                <w:color w:val="993300"/>
              </w:rPr>
              <w:t>四、动脉硬化检测仪</w:t>
            </w:r>
          </w:p>
          <w:p>
            <w:pPr>
              <w:pStyle w:val="null3"/>
              <w:ind w:right="285"/>
              <w:jc w:val="both"/>
            </w:pPr>
            <w:r>
              <w:rPr>
                <w:rFonts w:ascii="仿宋_GB2312" w:hAnsi="仿宋_GB2312" w:cs="仿宋_GB2312" w:eastAsia="仿宋_GB2312"/>
                <w:sz w:val="21"/>
                <w:b/>
              </w:rPr>
              <w:t>1.整体要求</w:t>
            </w:r>
          </w:p>
          <w:p>
            <w:pPr>
              <w:pStyle w:val="null3"/>
              <w:ind w:right="285" w:firstLine="420"/>
              <w:jc w:val="both"/>
            </w:pPr>
            <w:r>
              <w:rPr>
                <w:rFonts w:ascii="仿宋_GB2312" w:hAnsi="仿宋_GB2312" w:cs="仿宋_GB2312" w:eastAsia="仿宋_GB2312"/>
                <w:sz w:val="21"/>
              </w:rPr>
              <w:t>精准检测脉搏波传导速度（</w:t>
            </w:r>
            <w:r>
              <w:rPr>
                <w:rFonts w:ascii="仿宋_GB2312" w:hAnsi="仿宋_GB2312" w:cs="仿宋_GB2312" w:eastAsia="仿宋_GB2312"/>
                <w:sz w:val="21"/>
              </w:rPr>
              <w:t>PWV）、踝臂指数（ABI）等核心指标，通过分析脉搏波形、血压差值等数据，评估动脉弹性、僵硬度及血管狭窄程度，全面筛查动脉硬化风险。</w:t>
            </w:r>
          </w:p>
          <w:p>
            <w:pPr>
              <w:pStyle w:val="null3"/>
              <w:ind w:right="285"/>
              <w:jc w:val="both"/>
            </w:pPr>
            <w:r>
              <w:rPr>
                <w:rFonts w:ascii="仿宋_GB2312" w:hAnsi="仿宋_GB2312" w:cs="仿宋_GB2312" w:eastAsia="仿宋_GB2312"/>
                <w:sz w:val="21"/>
                <w:b/>
              </w:rPr>
              <w:t>2.技术参数</w:t>
            </w:r>
          </w:p>
          <w:p>
            <w:pPr>
              <w:pStyle w:val="null3"/>
              <w:jc w:val="both"/>
            </w:pPr>
            <w:r>
              <w:rPr>
                <w:rFonts w:ascii="仿宋_GB2312" w:hAnsi="仿宋_GB2312" w:cs="仿宋_GB2312" w:eastAsia="仿宋_GB2312"/>
                <w:sz w:val="21"/>
              </w:rPr>
              <w:t>2.1 具备ABI(踝臂指数) 检测功能；</w:t>
            </w:r>
          </w:p>
          <w:p>
            <w:pPr>
              <w:pStyle w:val="null3"/>
              <w:jc w:val="both"/>
            </w:pPr>
            <w:r>
              <w:rPr>
                <w:rFonts w:ascii="仿宋_GB2312" w:hAnsi="仿宋_GB2312" w:cs="仿宋_GB2312" w:eastAsia="仿宋_GB2312"/>
                <w:sz w:val="21"/>
              </w:rPr>
              <w:t>2.2 具备PWV（肱踝脉搏波传导速度）检测功能；</w:t>
            </w:r>
          </w:p>
          <w:p>
            <w:pPr>
              <w:pStyle w:val="null3"/>
              <w:ind w:left="480" w:right="75"/>
              <w:jc w:val="both"/>
            </w:pPr>
            <w:r>
              <w:rPr>
                <w:rFonts w:ascii="仿宋_GB2312" w:hAnsi="仿宋_GB2312" w:cs="仿宋_GB2312" w:eastAsia="仿宋_GB2312"/>
                <w:sz w:val="21"/>
              </w:rPr>
              <w:t>2.3 包含但不限于其他检测参数：DBP(舒张压)、HR(心率)、PEP(射血前期)、SBP(收缩压)、ECG(心电波形)等；</w:t>
            </w:r>
          </w:p>
          <w:p>
            <w:pPr>
              <w:pStyle w:val="null3"/>
              <w:ind w:right="-30"/>
              <w:jc w:val="both"/>
            </w:pPr>
            <w:r>
              <w:rPr>
                <w:rFonts w:ascii="仿宋_GB2312" w:hAnsi="仿宋_GB2312" w:cs="仿宋_GB2312" w:eastAsia="仿宋_GB2312"/>
                <w:sz w:val="21"/>
              </w:rPr>
              <w:t xml:space="preserve">2.4 </w:t>
            </w:r>
            <w:r>
              <w:rPr>
                <w:rFonts w:ascii="仿宋_GB2312" w:hAnsi="仿宋_GB2312" w:cs="仿宋_GB2312" w:eastAsia="仿宋_GB2312"/>
                <w:sz w:val="21"/>
              </w:rPr>
              <w:t>加压方法：气泵自动加压，具有断电后自动放气功能；</w:t>
            </w:r>
          </w:p>
          <w:p>
            <w:pPr>
              <w:pStyle w:val="null3"/>
              <w:ind w:right="-30"/>
              <w:jc w:val="both"/>
            </w:pPr>
            <w:r>
              <w:rPr>
                <w:rFonts w:ascii="仿宋_GB2312" w:hAnsi="仿宋_GB2312" w:cs="仿宋_GB2312" w:eastAsia="仿宋_GB2312"/>
                <w:sz w:val="21"/>
              </w:rPr>
              <w:t>2.5 血压量程：</w:t>
            </w:r>
            <w:r>
              <w:rPr>
                <w:rFonts w:ascii="仿宋_GB2312" w:hAnsi="仿宋_GB2312" w:cs="仿宋_GB2312" w:eastAsia="仿宋_GB2312"/>
                <w:sz w:val="21"/>
              </w:rPr>
              <w:t>≥</w:t>
            </w:r>
            <w:r>
              <w:rPr>
                <w:rFonts w:ascii="仿宋_GB2312" w:hAnsi="仿宋_GB2312" w:cs="仿宋_GB2312" w:eastAsia="仿宋_GB2312"/>
                <w:sz w:val="21"/>
              </w:rPr>
              <w:t>0～300mmHg；</w:t>
            </w:r>
          </w:p>
          <w:p>
            <w:pPr>
              <w:pStyle w:val="null3"/>
              <w:jc w:val="both"/>
            </w:pPr>
            <w:r>
              <w:rPr>
                <w:rFonts w:ascii="仿宋_GB2312" w:hAnsi="仿宋_GB2312" w:cs="仿宋_GB2312" w:eastAsia="仿宋_GB2312"/>
                <w:sz w:val="21"/>
              </w:rPr>
              <w:t>2.6 脉率测量范围：</w:t>
            </w:r>
            <w:r>
              <w:rPr>
                <w:rFonts w:ascii="仿宋_GB2312" w:hAnsi="仿宋_GB2312" w:cs="仿宋_GB2312" w:eastAsia="仿宋_GB2312"/>
                <w:sz w:val="21"/>
              </w:rPr>
              <w:t>≥</w:t>
            </w:r>
            <w:r>
              <w:rPr>
                <w:rFonts w:ascii="仿宋_GB2312" w:hAnsi="仿宋_GB2312" w:cs="仿宋_GB2312" w:eastAsia="仿宋_GB2312"/>
                <w:sz w:val="21"/>
              </w:rPr>
              <w:t>35～180bpm，精度</w:t>
            </w:r>
            <w:r>
              <w:rPr>
                <w:rFonts w:ascii="仿宋_GB2312" w:hAnsi="仿宋_GB2312" w:cs="仿宋_GB2312" w:eastAsia="仿宋_GB2312"/>
                <w:sz w:val="21"/>
              </w:rPr>
              <w:t>±2</w:t>
            </w:r>
            <w:r>
              <w:rPr>
                <w:rFonts w:ascii="仿宋_GB2312" w:hAnsi="仿宋_GB2312" w:cs="仿宋_GB2312" w:eastAsia="仿宋_GB2312"/>
                <w:sz w:val="21"/>
              </w:rPr>
              <w:t>bpm；</w:t>
            </w:r>
          </w:p>
          <w:p>
            <w:pPr>
              <w:pStyle w:val="null3"/>
              <w:jc w:val="both"/>
            </w:pPr>
            <w:r>
              <w:rPr>
                <w:rFonts w:ascii="仿宋_GB2312" w:hAnsi="仿宋_GB2312" w:cs="仿宋_GB2312" w:eastAsia="仿宋_GB2312"/>
                <w:sz w:val="21"/>
              </w:rPr>
              <w:t xml:space="preserve">2.7 </w:t>
            </w:r>
            <w:r>
              <w:rPr>
                <w:rFonts w:ascii="仿宋_GB2312" w:hAnsi="仿宋_GB2312" w:cs="仿宋_GB2312" w:eastAsia="仿宋_GB2312"/>
                <w:sz w:val="21"/>
              </w:rPr>
              <w:t>心率测量：</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300次/分</w:t>
            </w:r>
            <w:r>
              <w:rPr>
                <w:rFonts w:ascii="仿宋_GB2312" w:hAnsi="仿宋_GB2312" w:cs="仿宋_GB2312" w:eastAsia="仿宋_GB2312"/>
                <w:sz w:val="21"/>
              </w:rPr>
              <w:t>；</w:t>
            </w:r>
          </w:p>
          <w:p>
            <w:pPr>
              <w:pStyle w:val="null3"/>
              <w:ind w:right="75"/>
              <w:jc w:val="both"/>
            </w:pPr>
            <w:r>
              <w:rPr>
                <w:rFonts w:ascii="仿宋_GB2312" w:hAnsi="仿宋_GB2312" w:cs="仿宋_GB2312" w:eastAsia="仿宋_GB2312"/>
                <w:sz w:val="21"/>
              </w:rPr>
              <w:t>2.</w:t>
            </w:r>
            <w:r>
              <w:rPr>
                <w:rFonts w:ascii="仿宋_GB2312" w:hAnsi="仿宋_GB2312" w:cs="仿宋_GB2312" w:eastAsia="仿宋_GB2312"/>
                <w:sz w:val="21"/>
              </w:rPr>
              <w:t>8 心</w:t>
            </w:r>
            <w:r>
              <w:rPr>
                <w:rFonts w:ascii="仿宋_GB2312" w:hAnsi="仿宋_GB2312" w:cs="仿宋_GB2312" w:eastAsia="仿宋_GB2312"/>
                <w:sz w:val="21"/>
              </w:rPr>
              <w:t>音频率范围：</w:t>
            </w:r>
            <w:r>
              <w:rPr>
                <w:rFonts w:ascii="仿宋_GB2312" w:hAnsi="仿宋_GB2312" w:cs="仿宋_GB2312" w:eastAsia="仿宋_GB2312"/>
                <w:sz w:val="21"/>
              </w:rPr>
              <w:t>≥</w:t>
            </w:r>
            <w:r>
              <w:rPr>
                <w:rFonts w:ascii="仿宋_GB2312" w:hAnsi="仿宋_GB2312" w:cs="仿宋_GB2312" w:eastAsia="仿宋_GB2312"/>
                <w:sz w:val="21"/>
              </w:rPr>
              <w:t>25Hz～220Hz(＋0.5dB，－3.5dB)；</w:t>
            </w:r>
          </w:p>
          <w:p>
            <w:pPr>
              <w:pStyle w:val="null3"/>
              <w:ind w:right="-30"/>
              <w:jc w:val="both"/>
            </w:pPr>
            <w:r>
              <w:rPr>
                <w:rFonts w:ascii="仿宋_GB2312" w:hAnsi="仿宋_GB2312" w:cs="仿宋_GB2312" w:eastAsia="仿宋_GB2312"/>
                <w:sz w:val="21"/>
              </w:rPr>
              <w:t xml:space="preserve">2.9 </w:t>
            </w:r>
            <w:r>
              <w:rPr>
                <w:rFonts w:ascii="仿宋_GB2312" w:hAnsi="仿宋_GB2312" w:cs="仿宋_GB2312" w:eastAsia="仿宋_GB2312"/>
                <w:sz w:val="21"/>
              </w:rPr>
              <w:t>安全装置：可自行设定最高控制压力；</w:t>
            </w:r>
          </w:p>
          <w:p>
            <w:pPr>
              <w:pStyle w:val="null3"/>
              <w:jc w:val="both"/>
            </w:pPr>
            <w:r>
              <w:rPr>
                <w:rFonts w:ascii="仿宋_GB2312" w:hAnsi="仿宋_GB2312" w:cs="仿宋_GB2312" w:eastAsia="仿宋_GB2312"/>
                <w:sz w:val="21"/>
              </w:rPr>
              <w:t>2.10 存储方式：固态硬盘存储，病历</w:t>
            </w:r>
            <w:r>
              <w:rPr>
                <w:rFonts w:ascii="仿宋_GB2312" w:hAnsi="仿宋_GB2312" w:cs="仿宋_GB2312" w:eastAsia="仿宋_GB2312"/>
                <w:sz w:val="21"/>
              </w:rPr>
              <w:t>≥</w:t>
            </w:r>
            <w:r>
              <w:rPr>
                <w:rFonts w:ascii="仿宋_GB2312" w:hAnsi="仿宋_GB2312" w:cs="仿宋_GB2312" w:eastAsia="仿宋_GB2312"/>
                <w:sz w:val="21"/>
              </w:rPr>
              <w:t>40000；</w:t>
            </w:r>
          </w:p>
          <w:p>
            <w:pPr>
              <w:pStyle w:val="null3"/>
              <w:jc w:val="both"/>
            </w:pPr>
            <w:r>
              <w:rPr>
                <w:rFonts w:ascii="仿宋_GB2312" w:hAnsi="仿宋_GB2312" w:cs="仿宋_GB2312" w:eastAsia="仿宋_GB2312"/>
                <w:sz w:val="21"/>
              </w:rPr>
              <w:t>2.11 自动或手动出报告评估；</w:t>
            </w:r>
          </w:p>
          <w:p>
            <w:pPr>
              <w:pStyle w:val="null3"/>
              <w:ind w:right="285"/>
              <w:jc w:val="both"/>
            </w:pPr>
            <w:r>
              <w:rPr>
                <w:rFonts w:ascii="仿宋_GB2312" w:hAnsi="仿宋_GB2312" w:cs="仿宋_GB2312" w:eastAsia="仿宋_GB2312"/>
                <w:sz w:val="21"/>
                <w:b/>
              </w:rPr>
              <w:t>3.配置要求</w:t>
            </w:r>
          </w:p>
          <w:p>
            <w:pPr>
              <w:pStyle w:val="null3"/>
              <w:jc w:val="both"/>
            </w:pPr>
            <w:r>
              <w:rPr>
                <w:rFonts w:ascii="仿宋_GB2312" w:hAnsi="仿宋_GB2312" w:cs="仿宋_GB2312" w:eastAsia="仿宋_GB2312"/>
                <w:sz w:val="21"/>
              </w:rPr>
              <w:t>3.1 动脉硬化检测仪主机 1台；</w:t>
            </w:r>
          </w:p>
          <w:p>
            <w:pPr>
              <w:pStyle w:val="null3"/>
              <w:jc w:val="both"/>
            </w:pPr>
            <w:r>
              <w:rPr>
                <w:rFonts w:ascii="仿宋_GB2312" w:hAnsi="仿宋_GB2312" w:cs="仿宋_GB2312" w:eastAsia="仿宋_GB2312"/>
                <w:sz w:val="21"/>
              </w:rPr>
              <w:t>3.2上臂标准袖带 2组（4个）；</w:t>
            </w:r>
          </w:p>
          <w:p>
            <w:pPr>
              <w:pStyle w:val="null3"/>
              <w:jc w:val="both"/>
            </w:pPr>
            <w:r>
              <w:rPr>
                <w:rFonts w:ascii="仿宋_GB2312" w:hAnsi="仿宋_GB2312" w:cs="仿宋_GB2312" w:eastAsia="仿宋_GB2312"/>
                <w:sz w:val="21"/>
              </w:rPr>
              <w:t>3.3脚踝标准袖带 2组（4个）；</w:t>
            </w:r>
          </w:p>
          <w:p>
            <w:pPr>
              <w:pStyle w:val="null3"/>
              <w:jc w:val="both"/>
            </w:pPr>
            <w:r>
              <w:rPr>
                <w:rFonts w:ascii="仿宋_GB2312" w:hAnsi="仿宋_GB2312" w:cs="仿宋_GB2312" w:eastAsia="仿宋_GB2312"/>
                <w:sz w:val="21"/>
              </w:rPr>
              <w:t>3.4袖带支架1个。</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spacing w:before="315" w:after="150"/>
              <w:jc w:val="center"/>
            </w:pPr>
            <w:r>
              <w:rPr>
                <w:rFonts w:ascii="仿宋_GB2312" w:hAnsi="仿宋_GB2312" w:cs="仿宋_GB2312" w:eastAsia="仿宋_GB2312"/>
                <w:sz w:val="22"/>
                <w:b/>
                <w:color w:val="993300"/>
              </w:rPr>
              <w:t>五、</w:t>
            </w:r>
            <w:r>
              <w:rPr>
                <w:rFonts w:ascii="仿宋_GB2312" w:hAnsi="仿宋_GB2312" w:cs="仿宋_GB2312" w:eastAsia="仿宋_GB2312"/>
                <w:sz w:val="22"/>
                <w:b/>
                <w:color w:val="993300"/>
              </w:rPr>
              <w:t>TCD多普勒血流分析仪</w:t>
            </w:r>
          </w:p>
          <w:p>
            <w:pPr>
              <w:pStyle w:val="null3"/>
              <w:ind w:right="285"/>
              <w:jc w:val="both"/>
            </w:pPr>
            <w:r>
              <w:rPr>
                <w:rFonts w:ascii="仿宋_GB2312" w:hAnsi="仿宋_GB2312" w:cs="仿宋_GB2312" w:eastAsia="仿宋_GB2312"/>
                <w:sz w:val="21"/>
                <w:b/>
              </w:rPr>
              <w:t>1.整体要求</w:t>
            </w:r>
          </w:p>
          <w:p>
            <w:pPr>
              <w:pStyle w:val="null3"/>
              <w:ind w:right="285" w:firstLine="420"/>
              <w:jc w:val="both"/>
            </w:pPr>
            <w:r>
              <w:rPr>
                <w:rFonts w:ascii="仿宋_GB2312" w:hAnsi="仿宋_GB2312" w:cs="仿宋_GB2312" w:eastAsia="仿宋_GB2312"/>
                <w:sz w:val="21"/>
              </w:rPr>
              <w:t>能够完成对脑动脉硬化、脑卒中筛查、脑血管狭窄和闭塞、脑血管痉挛等症的诊断与分类，微栓子监测、脑血流监护、</w:t>
            </w:r>
            <w:r>
              <w:rPr>
                <w:rFonts w:ascii="仿宋_GB2312" w:hAnsi="仿宋_GB2312" w:cs="仿宋_GB2312" w:eastAsia="仿宋_GB2312"/>
                <w:sz w:val="21"/>
              </w:rPr>
              <w:t>健康管理评估</w:t>
            </w:r>
            <w:r>
              <w:rPr>
                <w:rFonts w:ascii="仿宋_GB2312" w:hAnsi="仿宋_GB2312" w:cs="仿宋_GB2312" w:eastAsia="仿宋_GB2312"/>
                <w:sz w:val="21"/>
              </w:rPr>
              <w:t>等。</w:t>
            </w:r>
          </w:p>
          <w:p>
            <w:pPr>
              <w:pStyle w:val="null3"/>
              <w:ind w:right="285"/>
              <w:jc w:val="both"/>
            </w:pPr>
            <w:r>
              <w:rPr>
                <w:rFonts w:ascii="仿宋_GB2312" w:hAnsi="仿宋_GB2312" w:cs="仿宋_GB2312" w:eastAsia="仿宋_GB2312"/>
                <w:sz w:val="21"/>
                <w:b/>
              </w:rPr>
              <w:t>2.技术参数</w:t>
            </w:r>
          </w:p>
          <w:p>
            <w:pPr>
              <w:pStyle w:val="null3"/>
              <w:jc w:val="both"/>
            </w:pPr>
            <w:r>
              <w:rPr>
                <w:rFonts w:ascii="仿宋_GB2312" w:hAnsi="仿宋_GB2312" w:cs="仿宋_GB2312" w:eastAsia="仿宋_GB2312"/>
                <w:sz w:val="21"/>
              </w:rPr>
              <w:t>2.1 频谱分辨率：128点、256点、512点、1024点等；</w:t>
            </w:r>
          </w:p>
          <w:p>
            <w:pPr>
              <w:pStyle w:val="null3"/>
              <w:jc w:val="both"/>
            </w:pPr>
            <w:r>
              <w:rPr>
                <w:rFonts w:ascii="仿宋_GB2312" w:hAnsi="仿宋_GB2312" w:cs="仿宋_GB2312" w:eastAsia="仿宋_GB2312"/>
                <w:sz w:val="21"/>
              </w:rPr>
              <w:t>2.2 血流速度范围：双向流速≥500cm/s,单向流速≥1000cm/s；</w:t>
            </w:r>
          </w:p>
          <w:p>
            <w:pPr>
              <w:pStyle w:val="null3"/>
              <w:jc w:val="both"/>
            </w:pPr>
            <w:r>
              <w:rPr>
                <w:rFonts w:ascii="仿宋_GB2312" w:hAnsi="仿宋_GB2312" w:cs="仿宋_GB2312" w:eastAsia="仿宋_GB2312"/>
                <w:sz w:val="21"/>
              </w:rPr>
              <w:t>2.3 取样容积：≥1～20 mm连续可调；</w:t>
            </w:r>
          </w:p>
          <w:p>
            <w:pPr>
              <w:pStyle w:val="null3"/>
              <w:jc w:val="both"/>
            </w:pPr>
            <w:r>
              <w:rPr>
                <w:rFonts w:ascii="仿宋_GB2312" w:hAnsi="仿宋_GB2312" w:cs="仿宋_GB2312" w:eastAsia="仿宋_GB2312"/>
                <w:sz w:val="21"/>
              </w:rPr>
              <w:t>2.4 探测深度范围：最小工作距离≤6mm，最大工作距离≥130mm；</w:t>
            </w:r>
          </w:p>
          <w:p>
            <w:pPr>
              <w:pStyle w:val="null3"/>
              <w:jc w:val="both"/>
            </w:pPr>
            <w:r>
              <w:rPr>
                <w:rFonts w:ascii="仿宋_GB2312" w:hAnsi="仿宋_GB2312" w:cs="仿宋_GB2312" w:eastAsia="仿宋_GB2312"/>
                <w:sz w:val="21"/>
              </w:rPr>
              <w:t>2.5 增益范围：≥40dB；</w:t>
            </w:r>
          </w:p>
          <w:p>
            <w:pPr>
              <w:pStyle w:val="null3"/>
              <w:jc w:val="both"/>
            </w:pPr>
            <w:r>
              <w:rPr>
                <w:rFonts w:ascii="仿宋_GB2312" w:hAnsi="仿宋_GB2312" w:cs="仿宋_GB2312" w:eastAsia="仿宋_GB2312"/>
                <w:sz w:val="21"/>
              </w:rPr>
              <w:t>2.6 动态范围：≥40dB；</w:t>
            </w:r>
          </w:p>
          <w:p>
            <w:pPr>
              <w:pStyle w:val="null3"/>
              <w:jc w:val="both"/>
            </w:pPr>
            <w:r>
              <w:rPr>
                <w:rFonts w:ascii="仿宋_GB2312" w:hAnsi="仿宋_GB2312" w:cs="仿宋_GB2312" w:eastAsia="仿宋_GB2312"/>
                <w:sz w:val="21"/>
              </w:rPr>
              <w:t>2.7 功率范围：0～100 %；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.8 多普勒角度补偿功能：</w:t>
            </w:r>
            <w:r>
              <w:rPr>
                <w:rFonts w:ascii="仿宋_GB2312" w:hAnsi="仿宋_GB2312" w:cs="仿宋_GB2312" w:eastAsia="仿宋_GB2312"/>
                <w:sz w:val="21"/>
              </w:rPr>
              <w:t xml:space="preserve"> </w:t>
            </w:r>
            <w:r>
              <w:rPr>
                <w:rFonts w:ascii="仿宋_GB2312" w:hAnsi="仿宋_GB2312" w:cs="仿宋_GB2312" w:eastAsia="仿宋_GB2312"/>
                <w:sz w:val="21"/>
              </w:rPr>
              <w:t>0～80°；</w:t>
            </w:r>
          </w:p>
          <w:p>
            <w:pPr>
              <w:pStyle w:val="null3"/>
              <w:jc w:val="both"/>
            </w:pPr>
            <w:r>
              <w:rPr>
                <w:rFonts w:ascii="仿宋_GB2312" w:hAnsi="仿宋_GB2312" w:cs="仿宋_GB2312" w:eastAsia="仿宋_GB2312"/>
                <w:sz w:val="21"/>
              </w:rPr>
              <w:t>2.9 通道：双通道，深度：≥九深度；</w:t>
            </w:r>
          </w:p>
          <w:p>
            <w:pPr>
              <w:pStyle w:val="null3"/>
              <w:jc w:val="both"/>
            </w:pPr>
            <w:r>
              <w:rPr>
                <w:rFonts w:ascii="仿宋_GB2312" w:hAnsi="仿宋_GB2312" w:cs="仿宋_GB2312" w:eastAsia="仿宋_GB2312"/>
                <w:sz w:val="21"/>
              </w:rPr>
              <w:t>2.10 M波：≥8000微阶；</w:t>
            </w:r>
          </w:p>
          <w:p>
            <w:pPr>
              <w:pStyle w:val="null3"/>
              <w:jc w:val="both"/>
            </w:pPr>
            <w:r>
              <w:rPr>
                <w:rFonts w:ascii="仿宋_GB2312" w:hAnsi="仿宋_GB2312" w:cs="仿宋_GB2312" w:eastAsia="仿宋_GB2312"/>
                <w:sz w:val="21"/>
              </w:rPr>
              <w:t>2.11 检查参数：Vs、Vm、Vd、RI、PI、S/D、HR、a、TI、HITS、lindegaard等；</w:t>
            </w:r>
          </w:p>
          <w:p>
            <w:pPr>
              <w:pStyle w:val="null3"/>
              <w:jc w:val="both"/>
            </w:pPr>
            <w:r>
              <w:rPr>
                <w:rFonts w:ascii="仿宋_GB2312" w:hAnsi="仿宋_GB2312" w:cs="仿宋_GB2312" w:eastAsia="仿宋_GB2312"/>
                <w:sz w:val="21"/>
              </w:rPr>
              <w:t>2.12 具有异常血流提醒功能；</w:t>
            </w:r>
          </w:p>
          <w:p>
            <w:pPr>
              <w:pStyle w:val="null3"/>
              <w:jc w:val="both"/>
            </w:pPr>
            <w:r>
              <w:rPr>
                <w:rFonts w:ascii="仿宋_GB2312" w:hAnsi="仿宋_GB2312" w:cs="仿宋_GB2312" w:eastAsia="仿宋_GB2312"/>
                <w:sz w:val="21"/>
              </w:rPr>
              <w:t>2.13 具有脑血流监护功能；</w:t>
            </w:r>
          </w:p>
          <w:p>
            <w:pPr>
              <w:pStyle w:val="null3"/>
              <w:jc w:val="both"/>
            </w:pPr>
            <w:r>
              <w:rPr>
                <w:rFonts w:ascii="仿宋_GB2312" w:hAnsi="仿宋_GB2312" w:cs="仿宋_GB2312" w:eastAsia="仿宋_GB2312"/>
                <w:sz w:val="21"/>
              </w:rPr>
              <w:t>2.14具备参数自动报警功能；</w:t>
            </w:r>
          </w:p>
          <w:p>
            <w:pPr>
              <w:pStyle w:val="null3"/>
              <w:jc w:val="both"/>
            </w:pPr>
            <w:r>
              <w:rPr>
                <w:rFonts w:ascii="仿宋_GB2312" w:hAnsi="仿宋_GB2312" w:cs="仿宋_GB2312" w:eastAsia="仿宋_GB2312"/>
                <w:sz w:val="21"/>
              </w:rPr>
              <w:t>2.15</w:t>
            </w:r>
            <w:r>
              <w:rPr>
                <w:rFonts w:ascii="仿宋_GB2312" w:hAnsi="仿宋_GB2312" w:cs="仿宋_GB2312" w:eastAsia="仿宋_GB2312"/>
                <w:sz w:val="21"/>
              </w:rPr>
              <w:t>数据支持对接医院</w:t>
            </w:r>
            <w:r>
              <w:rPr>
                <w:rFonts w:ascii="仿宋_GB2312" w:hAnsi="仿宋_GB2312" w:cs="仿宋_GB2312" w:eastAsia="仿宋_GB2312"/>
                <w:sz w:val="21"/>
              </w:rPr>
              <w:t>HIS系统平台；</w:t>
            </w:r>
          </w:p>
          <w:p>
            <w:pPr>
              <w:pStyle w:val="null3"/>
              <w:jc w:val="both"/>
            </w:pPr>
            <w:r>
              <w:rPr>
                <w:rFonts w:ascii="仿宋_GB2312" w:hAnsi="仿宋_GB2312" w:cs="仿宋_GB2312" w:eastAsia="仿宋_GB2312"/>
                <w:sz w:val="21"/>
              </w:rPr>
              <w:t>2.16 报告单支持模板自定义、快速出报告单等功能；</w:t>
            </w:r>
          </w:p>
          <w:p>
            <w:pPr>
              <w:pStyle w:val="null3"/>
              <w:ind w:right="285"/>
              <w:jc w:val="both"/>
            </w:pPr>
            <w:r>
              <w:rPr>
                <w:rFonts w:ascii="仿宋_GB2312" w:hAnsi="仿宋_GB2312" w:cs="仿宋_GB2312" w:eastAsia="仿宋_GB2312"/>
                <w:sz w:val="21"/>
                <w:b/>
              </w:rPr>
              <w:t>3.配置要求</w:t>
            </w:r>
          </w:p>
          <w:p>
            <w:pPr>
              <w:pStyle w:val="null3"/>
              <w:ind w:right="285"/>
              <w:jc w:val="both"/>
            </w:pPr>
            <w:r>
              <w:rPr>
                <w:rFonts w:ascii="仿宋_GB2312" w:hAnsi="仿宋_GB2312" w:cs="仿宋_GB2312" w:eastAsia="仿宋_GB2312"/>
                <w:sz w:val="21"/>
              </w:rPr>
              <w:t>3.1 TCD主机 1台；</w:t>
            </w:r>
          </w:p>
          <w:p>
            <w:pPr>
              <w:pStyle w:val="null3"/>
              <w:jc w:val="both"/>
            </w:pPr>
            <w:r>
              <w:rPr>
                <w:rFonts w:ascii="仿宋_GB2312" w:hAnsi="仿宋_GB2312" w:cs="仿宋_GB2312" w:eastAsia="仿宋_GB2312"/>
                <w:sz w:val="21"/>
              </w:rPr>
              <w:t>3.2 探头要求：PW 2M探头1个，CW 4M探头1个，监护探头PW 2M探头2个；</w:t>
            </w:r>
          </w:p>
          <w:p>
            <w:pPr>
              <w:pStyle w:val="null3"/>
              <w:jc w:val="both"/>
            </w:pPr>
            <w:r>
              <w:rPr>
                <w:rFonts w:ascii="仿宋_GB2312" w:hAnsi="仿宋_GB2312" w:cs="仿宋_GB2312" w:eastAsia="仿宋_GB2312"/>
                <w:sz w:val="21"/>
              </w:rPr>
              <w:t>3.3 监护探头头架1个；</w:t>
            </w:r>
          </w:p>
          <w:p>
            <w:pPr>
              <w:pStyle w:val="null3"/>
              <w:jc w:val="both"/>
            </w:pPr>
            <w:r>
              <w:rPr>
                <w:rFonts w:ascii="仿宋_GB2312" w:hAnsi="仿宋_GB2312" w:cs="仿宋_GB2312" w:eastAsia="仿宋_GB2312"/>
                <w:sz w:val="21"/>
              </w:rPr>
              <w:t>3.4 ≥20英寸液晶显示器 1个；</w:t>
            </w:r>
          </w:p>
          <w:p>
            <w:pPr>
              <w:pStyle w:val="null3"/>
              <w:jc w:val="both"/>
            </w:pPr>
            <w:r>
              <w:rPr>
                <w:rFonts w:ascii="仿宋_GB2312" w:hAnsi="仿宋_GB2312" w:cs="仿宋_GB2312" w:eastAsia="仿宋_GB2312"/>
                <w:sz w:val="21"/>
              </w:rPr>
              <w:t>3.5工作站主机1套；</w:t>
            </w:r>
          </w:p>
          <w:p>
            <w:pPr>
              <w:pStyle w:val="null3"/>
              <w:jc w:val="both"/>
            </w:pPr>
            <w:r>
              <w:rPr>
                <w:rFonts w:ascii="仿宋_GB2312" w:hAnsi="仿宋_GB2312" w:cs="仿宋_GB2312" w:eastAsia="仿宋_GB2312"/>
                <w:sz w:val="21"/>
              </w:rPr>
              <w:t>3.6彩色打印机1套；</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spacing w:before="315" w:after="150"/>
              <w:jc w:val="center"/>
            </w:pPr>
            <w:r>
              <w:rPr>
                <w:rFonts w:ascii="仿宋_GB2312" w:hAnsi="仿宋_GB2312" w:cs="仿宋_GB2312" w:eastAsia="仿宋_GB2312"/>
                <w:sz w:val="22"/>
                <w:b/>
                <w:color w:val="000000"/>
              </w:rPr>
              <w:t>六、电子肛肠镜高频治疗系统</w:t>
            </w:r>
          </w:p>
          <w:p>
            <w:pPr>
              <w:pStyle w:val="null3"/>
              <w:ind w:right="285"/>
              <w:jc w:val="both"/>
            </w:pPr>
            <w:r>
              <w:rPr>
                <w:rFonts w:ascii="仿宋_GB2312" w:hAnsi="仿宋_GB2312" w:cs="仿宋_GB2312" w:eastAsia="仿宋_GB2312"/>
                <w:sz w:val="21"/>
                <w:b/>
              </w:rPr>
              <w:t>1.整体要求</w:t>
            </w:r>
          </w:p>
          <w:p>
            <w:pPr>
              <w:pStyle w:val="null3"/>
              <w:ind w:firstLine="420"/>
              <w:jc w:val="both"/>
            </w:pPr>
            <w:r>
              <w:rPr>
                <w:rFonts w:ascii="仿宋_GB2312" w:hAnsi="仿宋_GB2312" w:cs="仿宋_GB2312" w:eastAsia="仿宋_GB2312"/>
                <w:sz w:val="21"/>
                <w:color w:val="000000"/>
              </w:rPr>
              <w:t>用于各类痔疮、裂、乳头状瘤的治疗及肛门、直肠或乙状结肠等的检查。</w:t>
            </w:r>
          </w:p>
          <w:p>
            <w:pPr>
              <w:pStyle w:val="null3"/>
              <w:jc w:val="both"/>
            </w:pPr>
            <w:r>
              <w:rPr>
                <w:rFonts w:ascii="仿宋_GB2312" w:hAnsi="仿宋_GB2312" w:cs="仿宋_GB2312" w:eastAsia="仿宋_GB2312"/>
                <w:sz w:val="21"/>
                <w:b/>
                <w:color w:val="000000"/>
              </w:rPr>
              <w:t>2.技术参数</w:t>
            </w:r>
          </w:p>
          <w:p>
            <w:pPr>
              <w:pStyle w:val="null3"/>
              <w:jc w:val="both"/>
            </w:pPr>
            <w:r>
              <w:rPr>
                <w:rFonts w:ascii="仿宋_GB2312" w:hAnsi="仿宋_GB2312" w:cs="仿宋_GB2312" w:eastAsia="仿宋_GB2312"/>
                <w:sz w:val="21"/>
                <w:color w:val="000000"/>
              </w:rPr>
              <w:t>2.1具备一机同时检查多个部位的功能；</w:t>
            </w:r>
          </w:p>
          <w:p>
            <w:pPr>
              <w:pStyle w:val="null3"/>
              <w:jc w:val="both"/>
            </w:pPr>
            <w:r>
              <w:rPr>
                <w:rFonts w:ascii="仿宋_GB2312" w:hAnsi="仿宋_GB2312" w:cs="仿宋_GB2312" w:eastAsia="仿宋_GB2312"/>
                <w:sz w:val="21"/>
                <w:color w:val="000000"/>
              </w:rPr>
              <w:t>2.2配备数字式高清摄像机；</w:t>
            </w:r>
          </w:p>
          <w:p>
            <w:pPr>
              <w:pStyle w:val="null3"/>
              <w:jc w:val="both"/>
            </w:pPr>
            <w:r>
              <w:rPr>
                <w:rFonts w:ascii="仿宋_GB2312" w:hAnsi="仿宋_GB2312" w:cs="仿宋_GB2312" w:eastAsia="仿宋_GB2312"/>
                <w:sz w:val="21"/>
                <w:color w:val="000000"/>
              </w:rPr>
              <w:t>2.3传感器类型：CMOS传感器或者CCD传感器，支持≥30帧/秒的传输速率；</w:t>
            </w:r>
          </w:p>
          <w:p>
            <w:pPr>
              <w:pStyle w:val="null3"/>
              <w:jc w:val="both"/>
            </w:pPr>
            <w:r>
              <w:rPr>
                <w:rFonts w:ascii="仿宋_GB2312" w:hAnsi="仿宋_GB2312" w:cs="仿宋_GB2312" w:eastAsia="仿宋_GB2312"/>
                <w:sz w:val="21"/>
                <w:color w:val="000000"/>
              </w:rPr>
              <w:t>2.4分辨率≥ 1920x1080(1080p)；</w:t>
            </w:r>
          </w:p>
          <w:p>
            <w:pPr>
              <w:pStyle w:val="null3"/>
              <w:jc w:val="both"/>
            </w:pPr>
            <w:r>
              <w:rPr>
                <w:rFonts w:ascii="仿宋_GB2312" w:hAnsi="仿宋_GB2312" w:cs="仿宋_GB2312" w:eastAsia="仿宋_GB2312"/>
                <w:sz w:val="21"/>
                <w:color w:val="000000"/>
              </w:rPr>
              <w:t>2.5具备连续采集、软触发采集等工作方式；</w:t>
            </w:r>
          </w:p>
          <w:p>
            <w:pPr>
              <w:pStyle w:val="null3"/>
              <w:jc w:val="both"/>
            </w:pPr>
            <w:r>
              <w:rPr>
                <w:rFonts w:ascii="仿宋_GB2312" w:hAnsi="仿宋_GB2312" w:cs="仿宋_GB2312" w:eastAsia="仿宋_GB2312"/>
                <w:sz w:val="21"/>
                <w:color w:val="000000"/>
              </w:rPr>
              <w:t>2.6显示器臂杆：支持上下、前后、左右拉伸、摆臂；</w:t>
            </w:r>
          </w:p>
          <w:p>
            <w:pPr>
              <w:pStyle w:val="null3"/>
              <w:ind w:right="960"/>
              <w:jc w:val="both"/>
            </w:pPr>
            <w:r>
              <w:rPr>
                <w:rFonts w:ascii="仿宋_GB2312" w:hAnsi="仿宋_GB2312" w:cs="仿宋_GB2312" w:eastAsia="仿宋_GB2312"/>
                <w:sz w:val="21"/>
              </w:rPr>
              <w:t>2.7</w:t>
            </w:r>
            <w:r>
              <w:rPr>
                <w:rFonts w:ascii="仿宋_GB2312" w:hAnsi="仿宋_GB2312" w:cs="仿宋_GB2312" w:eastAsia="仿宋_GB2312"/>
                <w:sz w:val="21"/>
              </w:rPr>
              <w:t>色温：</w:t>
            </w:r>
            <w:r>
              <w:rPr>
                <w:rFonts w:ascii="仿宋_GB2312" w:hAnsi="仿宋_GB2312" w:cs="仿宋_GB2312" w:eastAsia="仿宋_GB2312"/>
                <w:sz w:val="21"/>
              </w:rPr>
              <w:t>≥3000K；</w:t>
            </w:r>
          </w:p>
          <w:p>
            <w:pPr>
              <w:pStyle w:val="null3"/>
              <w:ind w:right="960"/>
              <w:jc w:val="both"/>
            </w:pPr>
            <w:r>
              <w:rPr>
                <w:rFonts w:ascii="仿宋_GB2312" w:hAnsi="仿宋_GB2312" w:cs="仿宋_GB2312" w:eastAsia="仿宋_GB2312"/>
                <w:sz w:val="21"/>
              </w:rPr>
              <w:t>2.8具有</w:t>
            </w:r>
            <w:r>
              <w:rPr>
                <w:rFonts w:ascii="仿宋_GB2312" w:hAnsi="仿宋_GB2312" w:cs="仿宋_GB2312" w:eastAsia="仿宋_GB2312"/>
                <w:sz w:val="21"/>
              </w:rPr>
              <w:t>高频治疗功能；</w:t>
            </w:r>
          </w:p>
          <w:p>
            <w:pPr>
              <w:pStyle w:val="null3"/>
              <w:ind w:right="960"/>
              <w:jc w:val="both"/>
            </w:pPr>
            <w:r>
              <w:rPr>
                <w:rFonts w:ascii="仿宋_GB2312" w:hAnsi="仿宋_GB2312" w:cs="仿宋_GB2312" w:eastAsia="仿宋_GB2312"/>
                <w:sz w:val="21"/>
              </w:rPr>
              <w:t>2.9</w:t>
            </w:r>
            <w:r>
              <w:rPr>
                <w:rFonts w:ascii="仿宋_GB2312" w:hAnsi="仿宋_GB2312" w:cs="仿宋_GB2312" w:eastAsia="仿宋_GB2312"/>
                <w:sz w:val="21"/>
              </w:rPr>
              <w:t>具有实时动态图像处理、档案管理、病历查询等功能；</w:t>
            </w:r>
          </w:p>
          <w:p>
            <w:pPr>
              <w:pStyle w:val="null3"/>
              <w:ind w:right="960"/>
              <w:jc w:val="both"/>
            </w:pPr>
            <w:r>
              <w:rPr>
                <w:rFonts w:ascii="仿宋_GB2312" w:hAnsi="仿宋_GB2312" w:cs="仿宋_GB2312" w:eastAsia="仿宋_GB2312"/>
                <w:sz w:val="21"/>
              </w:rPr>
              <w:t>2.10 数字摄像仪支持一键式光源调节，图像冻结及全屏显示；</w:t>
            </w:r>
          </w:p>
          <w:p>
            <w:pPr>
              <w:pStyle w:val="null3"/>
              <w:ind w:right="960"/>
              <w:jc w:val="both"/>
            </w:pPr>
            <w:r>
              <w:rPr>
                <w:rFonts w:ascii="仿宋_GB2312" w:hAnsi="仿宋_GB2312" w:cs="仿宋_GB2312" w:eastAsia="仿宋_GB2312"/>
                <w:sz w:val="21"/>
                <w:b/>
              </w:rPr>
              <w:t>3.配置要求</w:t>
            </w:r>
          </w:p>
          <w:p>
            <w:pPr>
              <w:pStyle w:val="null3"/>
              <w:ind w:right="960"/>
              <w:jc w:val="both"/>
            </w:pPr>
            <w:r>
              <w:rPr>
                <w:rFonts w:ascii="仿宋_GB2312" w:hAnsi="仿宋_GB2312" w:cs="仿宋_GB2312" w:eastAsia="仿宋_GB2312"/>
                <w:sz w:val="21"/>
              </w:rPr>
              <w:t>3.1彩色摄像系统1套；</w:t>
            </w:r>
          </w:p>
          <w:p>
            <w:pPr>
              <w:pStyle w:val="null3"/>
              <w:ind w:right="960"/>
              <w:jc w:val="both"/>
            </w:pPr>
            <w:r>
              <w:rPr>
                <w:rFonts w:ascii="仿宋_GB2312" w:hAnsi="仿宋_GB2312" w:cs="仿宋_GB2312" w:eastAsia="仿宋_GB2312"/>
                <w:sz w:val="21"/>
              </w:rPr>
              <w:t>3.2彩色打印机1套；</w:t>
            </w:r>
          </w:p>
          <w:p>
            <w:pPr>
              <w:pStyle w:val="null3"/>
              <w:ind w:right="960"/>
              <w:jc w:val="both"/>
            </w:pPr>
            <w:r>
              <w:rPr>
                <w:rFonts w:ascii="仿宋_GB2312" w:hAnsi="仿宋_GB2312" w:cs="仿宋_GB2312" w:eastAsia="仿宋_GB2312"/>
                <w:sz w:val="21"/>
              </w:rPr>
              <w:t>3.3高频电钳2把；</w:t>
            </w:r>
          </w:p>
          <w:p>
            <w:pPr>
              <w:pStyle w:val="null3"/>
              <w:jc w:val="both"/>
            </w:pPr>
            <w:r>
              <w:rPr>
                <w:rFonts w:ascii="仿宋_GB2312" w:hAnsi="仿宋_GB2312" w:cs="仿宋_GB2312" w:eastAsia="仿宋_GB2312"/>
                <w:sz w:val="21"/>
              </w:rPr>
              <w:t>3.4电刀2把。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 30 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设备全部到货（因甲方场地等原因无法安装，以到货时间计算）或设备全部验收合格后60日支付100%货款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医疗器械经营许可证或医疗器械经营备案证</w:t>
            </w:r>
          </w:p>
        </w:tc>
        <w:tc>
          <w:tcPr>
            <w:tcW w:type="dxa" w:w="3322"/>
          </w:tcPr>
          <w:p>
            <w:pPr>
              <w:pStyle w:val="null3"/>
            </w:pPr>
            <w:r>
              <w:rPr>
                <w:rFonts w:ascii="仿宋_GB2312" w:hAnsi="仿宋_GB2312" w:cs="仿宋_GB2312" w:eastAsia="仿宋_GB2312"/>
              </w:rPr>
              <w:t>提供供应商医疗器械经营许可证或医疗器械经营备案证；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生产厂家的医疗器械生产许可证或医疗器械生产备案证</w:t>
            </w:r>
          </w:p>
        </w:tc>
        <w:tc>
          <w:tcPr>
            <w:tcW w:type="dxa" w:w="3322"/>
          </w:tcPr>
          <w:p>
            <w:pPr>
              <w:pStyle w:val="null3"/>
            </w:pPr>
            <w:r>
              <w:rPr>
                <w:rFonts w:ascii="仿宋_GB2312" w:hAnsi="仿宋_GB2312" w:cs="仿宋_GB2312" w:eastAsia="仿宋_GB2312"/>
              </w:rPr>
              <w:t>提供生产厂家的医疗器械生产许可证或医疗器械生产备案证；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所投产品医疗器械注册证或医疗器械备案凭证</w:t>
            </w:r>
          </w:p>
        </w:tc>
        <w:tc>
          <w:tcPr>
            <w:tcW w:type="dxa" w:w="3322"/>
          </w:tcPr>
          <w:p>
            <w:pPr>
              <w:pStyle w:val="null3"/>
            </w:pPr>
            <w:r>
              <w:rPr>
                <w:rFonts w:ascii="仿宋_GB2312" w:hAnsi="仿宋_GB2312" w:cs="仿宋_GB2312" w:eastAsia="仿宋_GB2312"/>
              </w:rPr>
              <w:t>投标产品属于医疗器械管理的提供医疗器械注册证或医疗器械备案凭证，如国家规定免注册产品提供相关证明文件；</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合同签订之日起，接甲方通知后 30 日内完成交付、安装及调试。</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设备全部到货（因甲方场地等原因无法安装，以到货时间计算）或设备全部验收合格后60日支付100%货款。</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投标函 投标文件封面 商务偏离表.docx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满足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不满足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1、投标产品技术响应完整详细、科学规范、可行度高，配套服务方案全面详细，针对性强计 10 分； 2、投标产品技术响应基本完整、规范，可行，配套服务方案全面计7分； 3、投标产品技术响应完整性、规范性、可行度及配套服务方案有缺陷但基本可行，计5分； 4、投标产品技术响应内容有多处缺陷或完全拷贝参数要求未进行细化响应，配套服务方案粗略，计3分；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产品性能评审</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4、所投产品技术成熟度、性能可靠性、关键部件有较大缺陷，影响使用过程的，计3分；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保障维护及后期运行方案</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设备供货渠道正常、货物来源质量有保证，检验手续完善、合法有效，无产权纠纷，证明材料齐全计3分；内容不完整，证明材料较少计1分；未提供不计分。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供应商具备与项目执行相符合的履约能力，能提供有效佐证材料（2022年1月1日至今签订的类似多类别货物批量供货合同），提供1份计0.5分，满分3分。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 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投标报价得分=(评标基准价／投标报价)×35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