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238677">
      <w:pPr>
        <w:shd w:val="clear" w:color="auto" w:fill="auto"/>
        <w:jc w:val="center"/>
        <w:rPr>
          <w:rFonts w:hint="eastAsia" w:ascii="宋体" w:hAnsi="宋体" w:eastAsia="宋体" w:cs="Times New Roman"/>
          <w:b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color w:val="auto"/>
          <w:sz w:val="28"/>
          <w:szCs w:val="28"/>
          <w:highlight w:val="none"/>
          <w:lang w:val="en-US" w:eastAsia="zh-CN"/>
        </w:rPr>
        <w:t>商务应答表</w:t>
      </w:r>
    </w:p>
    <w:p w14:paraId="1B1BB0E1">
      <w:pPr>
        <w:rPr>
          <w:rFonts w:hint="eastAsia"/>
        </w:rPr>
      </w:pPr>
    </w:p>
    <w:p w14:paraId="12EBF8FE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Times New Roman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8"/>
          <w:szCs w:val="28"/>
          <w:highlight w:val="none"/>
          <w:lang w:val="en-US" w:eastAsia="zh-CN"/>
        </w:rPr>
        <w:t>采购项目名称：{请填写采购项目名称}</w:t>
      </w:r>
    </w:p>
    <w:p w14:paraId="1522A7AF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Times New Roman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8"/>
          <w:szCs w:val="28"/>
          <w:highlight w:val="none"/>
          <w:lang w:val="en-US" w:eastAsia="zh-CN"/>
        </w:rPr>
        <w:t>采购项目编号：{请填写采购项目编号}</w:t>
      </w:r>
    </w:p>
    <w:p w14:paraId="7576E7ED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Times New Roman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8"/>
          <w:szCs w:val="28"/>
          <w:highlight w:val="none"/>
          <w:lang w:val="en-US" w:eastAsia="zh-CN"/>
        </w:rPr>
        <w:t>采购包号：{请填写采购包编号}</w:t>
      </w:r>
    </w:p>
    <w:tbl>
      <w:tblPr>
        <w:tblStyle w:val="3"/>
        <w:tblW w:w="85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3"/>
        <w:gridCol w:w="2812"/>
        <w:gridCol w:w="2961"/>
        <w:gridCol w:w="1624"/>
      </w:tblGrid>
      <w:tr w14:paraId="01670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193" w:type="dxa"/>
            <w:noWrap w:val="0"/>
            <w:vAlign w:val="center"/>
          </w:tcPr>
          <w:p w14:paraId="42AB970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812" w:type="dxa"/>
            <w:noWrap w:val="0"/>
            <w:vAlign w:val="center"/>
          </w:tcPr>
          <w:p w14:paraId="05DFC15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rPr>
                <w:rFonts w:hint="eastAsia" w:ascii="宋体" w:hAnsi="宋体" w:eastAsia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招标文件要求</w:t>
            </w:r>
          </w:p>
        </w:tc>
        <w:tc>
          <w:tcPr>
            <w:tcW w:w="2961" w:type="dxa"/>
            <w:noWrap w:val="0"/>
            <w:vAlign w:val="center"/>
          </w:tcPr>
          <w:p w14:paraId="06891B5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rPr>
                <w:rFonts w:hint="default" w:ascii="宋体" w:hAnsi="宋体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 xml:space="preserve"> 投标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文件应答</w:t>
            </w:r>
          </w:p>
        </w:tc>
        <w:tc>
          <w:tcPr>
            <w:tcW w:w="1624" w:type="dxa"/>
            <w:noWrap w:val="0"/>
            <w:vAlign w:val="center"/>
          </w:tcPr>
          <w:p w14:paraId="1B6ABFB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szCs w:val="24"/>
                <w:highlight w:val="none"/>
              </w:rPr>
              <w:t>响应说明</w:t>
            </w:r>
          </w:p>
        </w:tc>
      </w:tr>
      <w:tr w14:paraId="08600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193" w:type="dxa"/>
            <w:noWrap w:val="0"/>
            <w:vAlign w:val="top"/>
          </w:tcPr>
          <w:p w14:paraId="006BD50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textAlignment w:val="auto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12" w:type="dxa"/>
            <w:noWrap w:val="0"/>
            <w:vAlign w:val="top"/>
          </w:tcPr>
          <w:p w14:paraId="392D29C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textAlignment w:val="auto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61" w:type="dxa"/>
            <w:noWrap w:val="0"/>
            <w:vAlign w:val="top"/>
          </w:tcPr>
          <w:p w14:paraId="72B1EED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textAlignment w:val="auto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  <w:bookmarkStart w:id="0" w:name="_GoBack"/>
            <w:bookmarkEnd w:id="0"/>
          </w:p>
        </w:tc>
        <w:tc>
          <w:tcPr>
            <w:tcW w:w="1624" w:type="dxa"/>
            <w:noWrap w:val="0"/>
            <w:vAlign w:val="top"/>
          </w:tcPr>
          <w:p w14:paraId="118A0EC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textAlignment w:val="auto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A1D6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193" w:type="dxa"/>
            <w:noWrap w:val="0"/>
            <w:vAlign w:val="top"/>
          </w:tcPr>
          <w:p w14:paraId="212EFD0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textAlignment w:val="auto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12" w:type="dxa"/>
            <w:noWrap w:val="0"/>
            <w:vAlign w:val="top"/>
          </w:tcPr>
          <w:p w14:paraId="2360A90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textAlignment w:val="auto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61" w:type="dxa"/>
            <w:noWrap w:val="0"/>
            <w:vAlign w:val="top"/>
          </w:tcPr>
          <w:p w14:paraId="1560D4B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textAlignment w:val="auto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4" w:type="dxa"/>
            <w:noWrap w:val="0"/>
            <w:vAlign w:val="top"/>
          </w:tcPr>
          <w:p w14:paraId="6DA23A7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textAlignment w:val="auto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E4C4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193" w:type="dxa"/>
            <w:noWrap w:val="0"/>
            <w:vAlign w:val="top"/>
          </w:tcPr>
          <w:p w14:paraId="2560E35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textAlignment w:val="auto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12" w:type="dxa"/>
            <w:noWrap w:val="0"/>
            <w:vAlign w:val="top"/>
          </w:tcPr>
          <w:p w14:paraId="686895F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textAlignment w:val="auto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61" w:type="dxa"/>
            <w:noWrap w:val="0"/>
            <w:vAlign w:val="top"/>
          </w:tcPr>
          <w:p w14:paraId="7FD20B9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textAlignment w:val="auto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4" w:type="dxa"/>
            <w:noWrap w:val="0"/>
            <w:vAlign w:val="top"/>
          </w:tcPr>
          <w:p w14:paraId="34F4E79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textAlignment w:val="auto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A9B6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193" w:type="dxa"/>
            <w:noWrap w:val="0"/>
            <w:vAlign w:val="top"/>
          </w:tcPr>
          <w:p w14:paraId="06192AD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textAlignment w:val="auto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12" w:type="dxa"/>
            <w:noWrap w:val="0"/>
            <w:vAlign w:val="top"/>
          </w:tcPr>
          <w:p w14:paraId="653C1AC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textAlignment w:val="auto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61" w:type="dxa"/>
            <w:noWrap w:val="0"/>
            <w:vAlign w:val="top"/>
          </w:tcPr>
          <w:p w14:paraId="6D65BF4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textAlignment w:val="auto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4" w:type="dxa"/>
            <w:noWrap w:val="0"/>
            <w:vAlign w:val="top"/>
          </w:tcPr>
          <w:p w14:paraId="0DC6A5E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textAlignment w:val="auto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12249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193" w:type="dxa"/>
            <w:noWrap w:val="0"/>
            <w:vAlign w:val="top"/>
          </w:tcPr>
          <w:p w14:paraId="05EB24A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textAlignment w:val="auto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12" w:type="dxa"/>
            <w:noWrap w:val="0"/>
            <w:vAlign w:val="top"/>
          </w:tcPr>
          <w:p w14:paraId="2CB9FDB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textAlignment w:val="auto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61" w:type="dxa"/>
            <w:noWrap w:val="0"/>
            <w:vAlign w:val="top"/>
          </w:tcPr>
          <w:p w14:paraId="6D9F1CB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textAlignment w:val="auto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4" w:type="dxa"/>
            <w:noWrap w:val="0"/>
            <w:vAlign w:val="top"/>
          </w:tcPr>
          <w:p w14:paraId="0814446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textAlignment w:val="auto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1F577AC">
      <w:pPr>
        <w:rPr>
          <w:rFonts w:hint="eastAsia"/>
        </w:rPr>
      </w:pPr>
    </w:p>
    <w:p w14:paraId="690191D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Times New Roman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Times New Roman"/>
          <w:color w:val="auto"/>
          <w:sz w:val="28"/>
          <w:szCs w:val="28"/>
          <w:highlight w:val="none"/>
        </w:rPr>
        <w:t>注：1.以上表格格式行、列可增减。</w:t>
      </w:r>
    </w:p>
    <w:p w14:paraId="4EDB37D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Times New Roman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Times New Roman"/>
          <w:color w:val="auto"/>
          <w:sz w:val="28"/>
          <w:szCs w:val="28"/>
          <w:highlight w:val="none"/>
        </w:rPr>
        <w:t>2.投标人根据采购项目的全部商务要求逐条填写此表，并按招标文件要求提供相应的证明材料。</w:t>
      </w:r>
    </w:p>
    <w:p w14:paraId="32A9FDB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Times New Roman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8"/>
          <w:szCs w:val="28"/>
          <w:highlight w:val="none"/>
          <w:lang w:val="en-US" w:eastAsia="zh-CN"/>
        </w:rPr>
        <w:t>3.响应说明填写：优于、相同、低于。</w:t>
      </w:r>
    </w:p>
    <w:p w14:paraId="7712600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Times New Roman"/>
          <w:color w:val="auto"/>
          <w:sz w:val="28"/>
          <w:szCs w:val="28"/>
          <w:highlight w:val="none"/>
          <w:lang w:val="en-US" w:eastAsia="zh-CN"/>
        </w:rPr>
      </w:pPr>
    </w:p>
    <w:p w14:paraId="5FD1E05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ind w:firstLine="560" w:firstLineChars="200"/>
        <w:textAlignment w:val="auto"/>
        <w:rPr>
          <w:rFonts w:ascii="宋体" w:hAnsi="宋体"/>
          <w:color w:val="auto"/>
          <w:sz w:val="28"/>
          <w:szCs w:val="28"/>
          <w:highlight w:val="none"/>
        </w:rPr>
      </w:pPr>
    </w:p>
    <w:p w14:paraId="157851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zh-CN"/>
        </w:rPr>
        <w:t>供应商（全称）：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  <w:highlight w:val="none"/>
          <w:u w:val="none"/>
          <w:lang w:eastAsia="zh-CN"/>
        </w:rPr>
        <w:t>（加盖公章）</w:t>
      </w:r>
      <w:r>
        <w:rPr>
          <w:rFonts w:hint="eastAsia" w:ascii="宋体" w:hAnsi="宋体" w:eastAsia="宋体" w:cs="宋体"/>
          <w:sz w:val="28"/>
          <w:szCs w:val="28"/>
          <w:highlight w:val="none"/>
          <w:u w:val="non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  <w:highlight w:val="none"/>
          <w:u w:val="none"/>
          <w:lang w:val="en-US" w:eastAsia="zh-CN"/>
        </w:rPr>
        <w:t xml:space="preserve">     </w:t>
      </w:r>
    </w:p>
    <w:p w14:paraId="63F315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kern w:val="2"/>
          <w:sz w:val="28"/>
          <w:szCs w:val="28"/>
          <w:highlight w:val="none"/>
          <w:lang w:val="zh-CN" w:eastAsia="zh-CN" w:bidi="ar-SA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zh-CN"/>
        </w:rPr>
        <w:t>法</w:t>
      </w: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lang w:val="zh-CN" w:eastAsia="zh-CN" w:bidi="ar-SA"/>
        </w:rPr>
        <w:t>定代表人或授权代表：</w:t>
      </w: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    </w:t>
      </w: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u w:val="single"/>
          <w:lang w:val="zh-CN" w:eastAsia="zh-CN" w:bidi="ar-SA"/>
        </w:rPr>
        <w:t xml:space="preserve">      </w:t>
      </w: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lang w:val="zh-CN" w:eastAsia="zh-CN" w:bidi="ar-SA"/>
        </w:rPr>
        <w:t>（签字或盖章）</w:t>
      </w:r>
    </w:p>
    <w:p w14:paraId="0416FF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lang w:val="en-US" w:eastAsia="zh-CN" w:bidi="ar-SA"/>
        </w:rPr>
        <w:t>日期：</w:t>
      </w: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lang w:val="en-US" w:eastAsia="zh-CN" w:bidi="ar-SA"/>
        </w:rPr>
        <w:t>年</w:t>
      </w: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lang w:val="en-US" w:eastAsia="zh-CN" w:bidi="ar-SA"/>
        </w:rPr>
        <w:t>月</w:t>
      </w: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lang w:val="en-US" w:eastAsia="zh-CN" w:bidi="ar-SA"/>
        </w:rPr>
        <w:t>日</w:t>
      </w:r>
    </w:p>
    <w:p w14:paraId="587DA21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default" w:ascii="宋体" w:hAnsi="宋体" w:eastAsia="宋体" w:cs="Times New Roman"/>
          <w:color w:val="auto"/>
          <w:sz w:val="28"/>
          <w:szCs w:val="28"/>
          <w:highlight w:val="none"/>
          <w:lang w:val="en-US" w:eastAsia="zh-CN"/>
        </w:rPr>
      </w:pP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A52077"/>
    <w:rsid w:val="4E3F715B"/>
    <w:rsid w:val="5DB91DF3"/>
    <w:rsid w:val="6FF26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187</Words>
  <Characters>190</Characters>
  <Lines>0</Lines>
  <Paragraphs>0</Paragraphs>
  <TotalTime>0</TotalTime>
  <ScaleCrop>false</ScaleCrop>
  <LinksUpToDate>false</LinksUpToDate>
  <CharactersWithSpaces>249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2025-07-14T08:34:00Z</dcterms:created>
  <dc:creator>闫晓颖</dc:creator>
  <cp:lastModifiedBy>闫晓颖</cp:lastModifiedBy>
  <dcterms:modified xsi:type="dcterms:W3CDTF">2025-07-14T08:40:18Z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eyJoZGlkIjoiYTc2ZGZiNzZiNDVlOGViOWVmM2JhOTY0NGJkNjUyYzgiLCJ1c2VySWQiOiIzNzMxOTU1MTQifQ==</vt:lpwstr>
  </property>
  <property fmtid="{D5CDD505-2E9C-101B-9397-08002B2CF9AE}" pid="4" name="ICV">
    <vt:lpwstr>7C9947DCE892494A994F61727B5FE054_12</vt:lpwstr>
  </property>
</Properties>
</file>