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7A2FE">
      <w:pPr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b/>
          <w:bCs/>
          <w:kern w:val="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1"/>
          <w:sz w:val="32"/>
          <w:szCs w:val="32"/>
        </w:rPr>
        <w:t>附件  服务方案</w:t>
      </w:r>
    </w:p>
    <w:p w14:paraId="779E47F7">
      <w:pPr>
        <w:pStyle w:val="6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2272F853">
      <w:pPr>
        <w:pStyle w:val="2"/>
        <w:spacing w:line="360" w:lineRule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实施方案</w:t>
      </w:r>
    </w:p>
    <w:p w14:paraId="0F686EB0">
      <w:pPr>
        <w:pStyle w:val="2"/>
        <w:spacing w:line="360" w:lineRule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合理化建议</w:t>
      </w:r>
    </w:p>
    <w:p w14:paraId="1B134922">
      <w:pPr>
        <w:pStyle w:val="2"/>
        <w:spacing w:line="360" w:lineRule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项目组</w:t>
      </w:r>
    </w:p>
    <w:p w14:paraId="460D028B">
      <w:pPr>
        <w:pStyle w:val="2"/>
        <w:spacing w:line="360" w:lineRule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质量保障</w:t>
      </w:r>
    </w:p>
    <w:p w14:paraId="15EEBD45">
      <w:pPr>
        <w:pStyle w:val="2"/>
        <w:spacing w:line="360" w:lineRule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系统功能</w:t>
      </w:r>
    </w:p>
    <w:p w14:paraId="49808C07">
      <w:pPr>
        <w:pStyle w:val="2"/>
        <w:spacing w:line="360" w:lineRule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售后服务</w:t>
      </w:r>
    </w:p>
    <w:p w14:paraId="4CC04169">
      <w:pPr>
        <w:pStyle w:val="2"/>
        <w:spacing w:line="360" w:lineRule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培训方案</w:t>
      </w:r>
    </w:p>
    <w:p w14:paraId="0C688655">
      <w:pPr>
        <w:pStyle w:val="2"/>
        <w:spacing w:line="360" w:lineRule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应急服务方案</w:t>
      </w:r>
    </w:p>
    <w:p w14:paraId="38888130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备注：评标办法中各项内容均应在响应文件目录中明确体现。</w:t>
      </w:r>
    </w:p>
    <w:p w14:paraId="32200350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7B7E0082">
      <w:pPr>
        <w:tabs>
          <w:tab w:val="left" w:pos="576"/>
        </w:tabs>
        <w:spacing w:before="0" w:after="0" w:line="360" w:lineRule="auto"/>
        <w:jc w:val="center"/>
        <w:rPr>
          <w:rFonts w:hint="eastAsia" w:ascii="仿宋" w:hAnsi="仿宋" w:eastAsia="仿宋" w:cs="仿宋"/>
          <w:b/>
          <w:bCs w:val="0"/>
          <w:sz w:val="32"/>
          <w:szCs w:val="32"/>
          <w:lang w:val="en-US" w:eastAsia="zh-CN"/>
        </w:rPr>
      </w:pPr>
      <w:bookmarkStart w:id="0" w:name="_Toc19437"/>
      <w:bookmarkStart w:id="1" w:name="_Toc17534"/>
      <w:bookmarkStart w:id="2" w:name="_Toc392236658"/>
      <w:bookmarkStart w:id="3" w:name="_Toc1078"/>
      <w:bookmarkStart w:id="4" w:name="_Toc10343"/>
      <w:bookmarkStart w:id="5" w:name="_Toc18147"/>
      <w:r>
        <w:rPr>
          <w:rFonts w:hint="eastAsia" w:ascii="仿宋" w:hAnsi="仿宋" w:eastAsia="仿宋" w:cs="仿宋"/>
          <w:b/>
          <w:bCs/>
          <w:kern w:val="1"/>
          <w:sz w:val="32"/>
          <w:szCs w:val="32"/>
          <w:lang w:val="en-US" w:eastAsia="zh-CN"/>
        </w:rPr>
        <w:t>承诺函</w:t>
      </w:r>
    </w:p>
    <w:p w14:paraId="2FC9C6B3">
      <w:pPr>
        <w:jc w:val="both"/>
        <w:rPr>
          <w:rFonts w:hint="eastAsia" w:ascii="仿宋" w:hAnsi="仿宋" w:eastAsia="仿宋" w:cs="仿宋"/>
          <w:b w:val="0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致：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  <w:lang w:val="en-US" w:eastAsia="zh-CN"/>
        </w:rPr>
        <w:t xml:space="preserve">采购人  </w:t>
      </w:r>
    </w:p>
    <w:p w14:paraId="781AB2D8">
      <w:pPr>
        <w:jc w:val="both"/>
        <w:rPr>
          <w:rFonts w:hint="eastAsia" w:ascii="仿宋" w:hAnsi="仿宋" w:eastAsia="仿宋" w:cs="仿宋"/>
          <w:b/>
          <w:bCs w:val="0"/>
          <w:sz w:val="28"/>
          <w:szCs w:val="28"/>
          <w:u w:val="single"/>
          <w:lang w:val="en-US" w:eastAsia="zh-CN"/>
        </w:rPr>
      </w:pPr>
    </w:p>
    <w:p w14:paraId="2C041924">
      <w:pPr>
        <w:ind w:firstLine="560" w:firstLineChars="200"/>
        <w:jc w:val="both"/>
        <w:rPr>
          <w:rFonts w:hint="eastAsia" w:ascii="仿宋" w:hAnsi="仿宋" w:eastAsia="仿宋" w:cs="仿宋"/>
          <w:b w:val="0"/>
          <w:bCs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u w:val="none"/>
          <w:lang w:val="en-US" w:eastAsia="zh-CN"/>
        </w:rPr>
        <w:t>我公司承诺在三年售后质保基础上，增加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single"/>
          <w:lang w:val="en-US" w:eastAsia="zh-CN"/>
        </w:rPr>
        <w:t xml:space="preserve">    年</w:t>
      </w:r>
      <w:r>
        <w:rPr>
          <w:rFonts w:hint="eastAsia" w:ascii="仿宋" w:hAnsi="仿宋" w:eastAsia="仿宋" w:cs="仿宋"/>
          <w:b w:val="0"/>
          <w:bCs/>
          <w:sz w:val="28"/>
          <w:szCs w:val="28"/>
          <w:u w:val="none"/>
          <w:lang w:val="en-US" w:eastAsia="zh-CN"/>
        </w:rPr>
        <w:t>质保。</w:t>
      </w:r>
    </w:p>
    <w:p w14:paraId="6A584ED9">
      <w:pPr>
        <w:ind w:firstLine="640" w:firstLineChars="200"/>
        <w:jc w:val="both"/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val="en-US" w:eastAsia="zh-CN"/>
        </w:rPr>
      </w:pPr>
    </w:p>
    <w:p w14:paraId="2F409002">
      <w:pPr>
        <w:ind w:firstLine="640" w:firstLineChars="200"/>
        <w:jc w:val="both"/>
        <w:rPr>
          <w:rFonts w:hint="default" w:ascii="仿宋" w:hAnsi="仿宋" w:eastAsia="仿宋" w:cs="仿宋"/>
          <w:b w:val="0"/>
          <w:bCs/>
          <w:sz w:val="32"/>
          <w:szCs w:val="32"/>
          <w:u w:val="none"/>
          <w:lang w:val="en-US" w:eastAsia="zh-CN"/>
        </w:rPr>
      </w:pPr>
    </w:p>
    <w:p w14:paraId="0E786175">
      <w:pPr>
        <w:ind w:firstLine="640" w:firstLineChars="200"/>
        <w:jc w:val="both"/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val="en-US" w:eastAsia="zh-CN"/>
        </w:rPr>
      </w:pPr>
      <w:bookmarkStart w:id="7" w:name="_GoBack"/>
      <w:bookmarkEnd w:id="7"/>
    </w:p>
    <w:p w14:paraId="7067C44E">
      <w:pPr>
        <w:ind w:firstLine="640" w:firstLineChars="200"/>
        <w:jc w:val="both"/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val="en-US"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EF9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6B9C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226C30C9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F3B749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79DDA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980D6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7B893B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F5C7EE7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E5CC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F83D185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DAFBF76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9CD7F9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DB61B6C">
      <w:pPr>
        <w:jc w:val="both"/>
        <w:rPr>
          <w:rFonts w:hint="eastAsia" w:ascii="仿宋" w:hAnsi="仿宋" w:eastAsia="仿宋" w:cs="仿宋"/>
          <w:b/>
          <w:bCs w:val="0"/>
          <w:sz w:val="32"/>
          <w:szCs w:val="32"/>
          <w:u w:val="none"/>
          <w:lang w:val="en-US" w:eastAsia="zh-CN"/>
        </w:rPr>
      </w:pPr>
    </w:p>
    <w:p w14:paraId="64C4766B">
      <w:pPr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val="en-US" w:eastAsia="zh-CN"/>
        </w:rPr>
      </w:pPr>
    </w:p>
    <w:p w14:paraId="75FC6200">
      <w:pPr>
        <w:ind w:firstLine="140" w:firstLineChars="50"/>
        <w:rPr>
          <w:rFonts w:hint="eastAsia" w:ascii="仿宋" w:hAnsi="仿宋" w:eastAsia="仿宋" w:cs="仿宋"/>
          <w:b/>
          <w:bCs w:val="0"/>
          <w:sz w:val="36"/>
          <w:szCs w:val="36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备注：如不增加，则无需填写。</w:t>
      </w:r>
      <w:r>
        <w:rPr>
          <w:rFonts w:hint="eastAsia" w:ascii="仿宋" w:hAnsi="仿宋" w:eastAsia="仿宋" w:cs="仿宋"/>
          <w:b/>
          <w:bCs w:val="0"/>
          <w:sz w:val="36"/>
          <w:szCs w:val="36"/>
        </w:rPr>
        <w:br w:type="page"/>
      </w:r>
    </w:p>
    <w:p w14:paraId="12C9BAB3">
      <w:pPr>
        <w:jc w:val="left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</w:rPr>
        <w:t xml:space="preserve">附件  </w:t>
      </w:r>
      <w:bookmarkEnd w:id="0"/>
      <w:bookmarkEnd w:id="1"/>
      <w:bookmarkEnd w:id="2"/>
      <w:bookmarkEnd w:id="3"/>
      <w:r>
        <w:rPr>
          <w:rFonts w:hint="eastAsia" w:ascii="仿宋" w:hAnsi="仿宋" w:eastAsia="仿宋" w:cs="仿宋"/>
          <w:b/>
          <w:bCs w:val="0"/>
          <w:sz w:val="32"/>
          <w:szCs w:val="32"/>
        </w:rPr>
        <w:t>拟投入本项目的主要负责人简历表</w:t>
      </w:r>
      <w:bookmarkEnd w:id="4"/>
    </w:p>
    <w:p w14:paraId="362ECC6B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623512E8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4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2552"/>
      </w:tblGrid>
      <w:tr w14:paraId="110B1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5D4085D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9BE25D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8C541D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475ADF1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B274C4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2642" w:type="dxa"/>
            <w:gridSpan w:val="2"/>
            <w:noWrap w:val="0"/>
            <w:vAlign w:val="center"/>
          </w:tcPr>
          <w:p w14:paraId="5002368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24235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C33857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7985995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A3632D0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2642" w:type="dxa"/>
            <w:gridSpan w:val="2"/>
            <w:noWrap w:val="0"/>
            <w:vAlign w:val="center"/>
          </w:tcPr>
          <w:p w14:paraId="534E3897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2C260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0B206D3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8324B1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72DB5F5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2657" w:type="dxa"/>
            <w:gridSpan w:val="3"/>
            <w:noWrap w:val="0"/>
            <w:vAlign w:val="center"/>
          </w:tcPr>
          <w:p w14:paraId="0E3CE91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07FE1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13BF5C9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226F53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4C09E62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2657" w:type="dxa"/>
            <w:gridSpan w:val="3"/>
            <w:noWrap w:val="0"/>
            <w:vAlign w:val="center"/>
          </w:tcPr>
          <w:p w14:paraId="733F3A4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4C574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537" w:type="dxa"/>
            <w:gridSpan w:val="10"/>
            <w:noWrap w:val="0"/>
            <w:vAlign w:val="center"/>
          </w:tcPr>
          <w:p w14:paraId="5C98217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08C8D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0DC2A8D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48DCA1A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2552" w:type="dxa"/>
            <w:noWrap w:val="0"/>
            <w:vAlign w:val="center"/>
          </w:tcPr>
          <w:p w14:paraId="3BFEB24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DB11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03B9007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7EB621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552" w:type="dxa"/>
            <w:noWrap w:val="0"/>
            <w:vAlign w:val="top"/>
          </w:tcPr>
          <w:p w14:paraId="109B166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5FD260E1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6167A28E">
      <w:pPr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注：后附人员证书等证明材料。</w:t>
      </w:r>
    </w:p>
    <w:p w14:paraId="52E57D90">
      <w:pPr>
        <w:rPr>
          <w:rFonts w:hint="eastAsia" w:ascii="仿宋" w:hAnsi="仿宋" w:eastAsia="仿宋" w:cs="仿宋"/>
          <w:sz w:val="24"/>
        </w:rPr>
      </w:pPr>
    </w:p>
    <w:p w14:paraId="33E3359A">
      <w:pPr>
        <w:rPr>
          <w:rFonts w:hint="eastAsia" w:ascii="仿宋" w:hAnsi="仿宋" w:eastAsia="仿宋" w:cs="仿宋"/>
          <w:sz w:val="24"/>
        </w:rPr>
      </w:pPr>
    </w:p>
    <w:p w14:paraId="7B5AD440">
      <w:pPr>
        <w:rPr>
          <w:rFonts w:hint="eastAsia" w:ascii="仿宋" w:hAnsi="仿宋" w:eastAsia="仿宋" w:cs="仿宋"/>
          <w:sz w:val="24"/>
        </w:rPr>
      </w:pPr>
    </w:p>
    <w:p w14:paraId="47B7CF39">
      <w:pPr>
        <w:rPr>
          <w:rFonts w:hint="eastAsia" w:ascii="仿宋" w:hAnsi="仿宋" w:eastAsia="仿宋" w:cs="仿宋"/>
          <w:sz w:val="24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F0E0F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BAF3E86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1FB9107A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F058779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9637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A28BCB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1C1EC42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FEB476E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4D80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4F7A64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8327EE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36806E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58E5F81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064C203A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1FBEFB4">
      <w:pPr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6" w:name="_Toc6133"/>
      <w:r>
        <w:rPr>
          <w:rFonts w:hint="eastAsia" w:ascii="仿宋" w:hAnsi="仿宋" w:eastAsia="仿宋" w:cs="仿宋"/>
          <w:b/>
          <w:bCs w:val="0"/>
          <w:sz w:val="32"/>
          <w:szCs w:val="32"/>
        </w:rPr>
        <w:t>附件  拟投入本项目的人员简历表</w:t>
      </w:r>
      <w:bookmarkEnd w:id="6"/>
    </w:p>
    <w:p w14:paraId="1B6636AC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62646AE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4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236B6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F497D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8E718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CFDA9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86EA8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C1F6A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0841C2A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06EEF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66716CE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49551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5C32A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4BC1B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82FD8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9ADE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8FD2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B89F5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C010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42E28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195F4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7611C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F386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51F6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ACC7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E560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B2E5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3326C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0E2B8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D5462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CBAF0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F66F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94EB9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B5A33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E1F13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DF5E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E1945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0BDD7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CF92D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6349C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F11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07F5C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28B9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80B5A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5922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51C00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3677E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212F6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8EA6A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7FA6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03F5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6AF42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D891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72D89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0317D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F236B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AFC6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1CD99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5D65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DCB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64653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B08C7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3CF2B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467B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553A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CB2F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0D17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18DB25E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01205520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sz w:val="24"/>
          <w:lang w:val="en-US" w:eastAsia="zh-CN"/>
        </w:rPr>
        <w:t>后附人员证书等证明材料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06FDF0C8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80A72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2086099">
            <w:pPr>
              <w:spacing w:line="400" w:lineRule="exact"/>
              <w:jc w:val="center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 应 商 名 称</w:t>
            </w:r>
          </w:p>
        </w:tc>
        <w:tc>
          <w:tcPr>
            <w:tcW w:w="287" w:type="dxa"/>
            <w:noWrap w:val="0"/>
            <w:vAlign w:val="bottom"/>
          </w:tcPr>
          <w:p w14:paraId="370E52B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953048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9F19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AE4B7F5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7DE309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56A9462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CDBB0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BE86E9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A0AAE6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030233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50D91792">
      <w:pPr>
        <w:jc w:val="center"/>
        <w:rPr>
          <w:rFonts w:hint="eastAsia" w:ascii="仿宋" w:hAnsi="仿宋" w:eastAsia="仿宋" w:cs="仿宋"/>
          <w:kern w:val="1"/>
          <w:sz w:val="24"/>
        </w:rPr>
      </w:pPr>
    </w:p>
    <w:bookmarkEnd w:id="5"/>
    <w:p w14:paraId="6F9D1FB2">
      <w:pP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br w:type="page"/>
      </w:r>
    </w:p>
    <w:p w14:paraId="67DE5F1E">
      <w:pPr>
        <w:pStyle w:val="3"/>
        <w:outlineLvl w:val="9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</w:p>
    <w:p w14:paraId="19A8F630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D640D8"/>
    <w:rsid w:val="303127FC"/>
    <w:rsid w:val="31DF17E8"/>
    <w:rsid w:val="32124F14"/>
    <w:rsid w:val="38986507"/>
    <w:rsid w:val="3E1C6698"/>
    <w:rsid w:val="4F1C4C2B"/>
    <w:rsid w:val="5DE4007B"/>
    <w:rsid w:val="6B643BA7"/>
    <w:rsid w:val="6E9F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  <w:style w:type="paragraph" w:customStyle="1" w:styleId="6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452</Words>
  <Characters>454</Characters>
  <Lines>0</Lines>
  <Paragraphs>0</Paragraphs>
  <TotalTime>0</TotalTime>
  <ScaleCrop>false</ScaleCrop>
  <LinksUpToDate>false</LinksUpToDate>
  <CharactersWithSpaces>842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2024-12-03T10:40:00Z</dcterms:created>
  <dc:creator>Administrator</dc:creator>
  <cp:lastModifiedBy>夏日微凉</cp:lastModifiedBy>
  <dcterms:modified xsi:type="dcterms:W3CDTF">2025-07-15T12:04:28Z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E20ADD4E02954AEE811FFADE6448F8E3_12</vt:lpwstr>
  </property>
  <property fmtid="{D5CDD505-2E9C-101B-9397-08002B2CF9AE}" pid="4" name="KSOTemplateDocerSaveRecord">
    <vt:lpwstr>eyJoZGlkIjoiZTQ5ZWY0NzI1YzM2ZGRkNzQ5Zjg2YjFkZTNiNDRiZDgiLCJ1c2VySWQiOiIyNTE3NDAxMDAifQ==</vt:lpwstr>
  </property>
</Properties>
</file>