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01F36">
      <w:pPr>
        <w:pStyle w:val="6"/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1"/>
          <w:lang w:val="en-US" w:eastAsia="zh-CN"/>
        </w:rPr>
      </w:pPr>
    </w:p>
    <w:p w14:paraId="3CFE3B54">
      <w:pPr>
        <w:pStyle w:val="6"/>
        <w:numPr>
          <w:ilvl w:val="0"/>
          <w:numId w:val="0"/>
        </w:numPr>
        <w:ind w:firstLine="2898" w:firstLineChars="900"/>
        <w:jc w:val="both"/>
        <w:rPr>
          <w:rFonts w:hint="eastAsia" w:ascii="宋体" w:hAnsi="宋体" w:eastAsia="宋体" w:cs="宋体"/>
          <w:spacing w:val="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pacing w:val="1"/>
          <w:sz w:val="32"/>
          <w:szCs w:val="32"/>
          <w:lang w:val="en-US" w:eastAsia="zh-CN"/>
        </w:rPr>
        <w:t>质量保障方案</w:t>
      </w:r>
    </w:p>
    <w:p w14:paraId="56457C23">
      <w:pPr>
        <w:pStyle w:val="6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26DB89B3">
      <w:pPr>
        <w:adjustRightInd w:val="0"/>
        <w:snapToGrid w:val="0"/>
        <w:spacing w:line="480" w:lineRule="auto"/>
      </w:pPr>
    </w:p>
    <w:p w14:paraId="70FB7696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47EC5">
    <w:pPr>
      <w:spacing w:line="169" w:lineRule="auto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8BA19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8BA19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D1694"/>
    <w:rsid w:val="3E8D1694"/>
    <w:rsid w:val="4371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2025-05-06T10:15:00Z</dcterms:created>
  <dc:creator>趁早</dc:creator>
  <cp:lastModifiedBy>侯@_@!</cp:lastModifiedBy>
  <dcterms:modified xsi:type="dcterms:W3CDTF">2025-06-24T08:25:19Z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111F55927DD0446A93F4E1BCB6D2151F_11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