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版本号：SXHC2025-11920250731002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一次性使用尿杯、一次性使用尿沉渣管等耗材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SXHC2025-119</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一次性使用尿杯、一次性使用尿沉渣管等耗材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一次性使用尿杯、一次性使用尿沉渣管等耗材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采购西北妇女儿童医院常用的一次性使用尿杯、一次性使用尿沉渣管等耗材，详见采购文件。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企业资质：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p>
      <w:pPr>
        <w:pStyle w:val="null3"/>
      </w:pPr>
      <w:r>
        <w:rPr>
          <w:rFonts w:ascii="仿宋_GB2312" w:hAnsi="仿宋_GB2312" w:cs="仿宋_GB2312" w:eastAsia="仿宋_GB2312"/>
        </w:rPr>
        <w:t>4、产品资质：若所投产品为医疗器械，投标人应出具所投产品的医疗器械注册证或医疗器械备案凭证。</w:t>
      </w:r>
    </w:p>
    <w:p>
      <w:pPr>
        <w:pStyle w:val="null3"/>
      </w:pPr>
      <w:r>
        <w:rPr>
          <w:rFonts w:ascii="仿宋_GB2312" w:hAnsi="仿宋_GB2312" w:cs="仿宋_GB2312" w:eastAsia="仿宋_GB2312"/>
        </w:rPr>
        <w:t>5、履行本合同所必需的设备和专业技术能力：提供具有履行本合同所必需的设备和专业技术能力的书面声明。</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8、信誉要求：投标人未列入“失信被执行人”、“重大税收违法案件当事人名单”和“政府采购严重违法失信行为记录名单”。</w:t>
      </w:r>
    </w:p>
    <w:p>
      <w:pPr>
        <w:pStyle w:val="null3"/>
      </w:pPr>
      <w:r>
        <w:rPr>
          <w:rFonts w:ascii="仿宋_GB2312" w:hAnsi="仿宋_GB2312" w:cs="仿宋_GB2312" w:eastAsia="仿宋_GB2312"/>
        </w:rPr>
        <w:t>9、联合体要求：本项目不接受联合体参与。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采购包1：798,500.00元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开户名称：陕西华采招标有限公司</w:t>
            </w:r>
          </w:p>
          <w:p>
            <w:pPr>
              <w:pStyle w:val="null3"/>
            </w:pPr>
            <w:r>
              <w:rPr>
                <w:rFonts w:ascii="仿宋_GB2312" w:hAnsi="仿宋_GB2312" w:cs="仿宋_GB2312" w:eastAsia="仿宋_GB2312"/>
              </w:rPr>
              <w:t>开户银行：交通银行陕西自贸试验区西安锦业路支行</w:t>
            </w:r>
          </w:p>
          <w:p>
            <w:pPr>
              <w:pStyle w:val="null3"/>
            </w:pPr>
            <w:r>
              <w:rPr>
                <w:rFonts w:ascii="仿宋_GB2312" w:hAnsi="仿宋_GB2312" w:cs="仿宋_GB2312" w:eastAsia="仿宋_GB2312"/>
              </w:rPr>
              <w:t>银行账号：611301132018010166661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代理服务费收费标准：1、招标代理服务费的计算方法：以预算金额为基数，参照《国家计委关于印发〈招标代理服务收费管理暂行办法〉的通知》（计价格[2002]1980号）规定标准下浮20%收取。 2、招标代理服务费可以采取现金、支票、银行汇票、电汇、网银等方式缴纳。 3、招标代理服务费缴纳信息： 银行户名：陕西华采招标有限公司 开户银行：招商银行陕西自贸试验区西安高新科技支行 账号：129905942210666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（1）符合采购人与中标人签订的经济合同； （2）符合国家有关技术规范和标准； （3）西北妇女儿童医院设备科主持，与使用科室及中标人共同验收。 所有运输、验收的手续及费用由中标人自行办理和承担，采购人提供相关辅助。</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采购西北妇女儿童医院常用的一次性使用尿杯、一次性使用尿沉渣管等耗材，详见采购文件。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798,500.00</w:t>
      </w:r>
    </w:p>
    <w:p>
      <w:pPr>
        <w:pStyle w:val="null3"/>
      </w:pPr>
      <w:r>
        <w:rPr>
          <w:rFonts w:ascii="仿宋_GB2312" w:hAnsi="仿宋_GB2312" w:cs="仿宋_GB2312" w:eastAsia="仿宋_GB2312"/>
        </w:rPr>
        <w:t>采购包最高限价（元）: 798,500.00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一次性使用尿杯、一次性使用尿沉渣管等耗材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标的名称：一次性使用尿杯、一次性使用尿沉渣管等耗材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一、采购</w:t>
            </w:r>
            <w:r>
              <w:rPr>
                <w:rFonts w:ascii="仿宋_GB2312" w:hAnsi="仿宋_GB2312" w:cs="仿宋_GB2312" w:eastAsia="仿宋_GB2312"/>
                <w:sz w:val="20"/>
                <w:color w:val="000000"/>
              </w:rPr>
              <w:t>清单</w:t>
            </w:r>
          </w:p>
          <w:tbl>
            <w:tblPr>
              <w:tblInd w:type="dxa" w:w="120"/>
              <w:tblBorders>
                <w:top w:val="none" w:color="000000" w:sz="4"/>
                <w:left w:val="none" w:color="000000" w:sz="4"/>
                <w:bottom w:val="none" w:color="000000" w:sz="4"/>
                <w:right w:val="none" w:color="000000" w:sz="4"/>
                <w:insideH w:val="none"/>
                <w:insideV w:val="none"/>
              </w:tblBorders>
            </w:tblPr>
            <w:tblGrid>
              <w:gridCol w:w="196"/>
              <w:gridCol w:w="603"/>
              <w:gridCol w:w="850"/>
              <w:gridCol w:w="218"/>
              <w:gridCol w:w="349"/>
              <w:gridCol w:w="335"/>
            </w:tblGrid>
            <w:tr>
              <w:tc>
                <w:tcPr>
                  <w:tcW w:type="dxa" w:w="19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序号</w:t>
                  </w:r>
                </w:p>
              </w:tc>
              <w:tc>
                <w:tcPr>
                  <w:tcW w:type="dxa" w:w="60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物资名称</w:t>
                  </w:r>
                </w:p>
              </w:tc>
              <w:tc>
                <w:tcPr>
                  <w:tcW w:type="dxa" w:w="8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参考规格型号</w:t>
                  </w:r>
                </w:p>
              </w:tc>
              <w:tc>
                <w:tcPr>
                  <w:tcW w:type="dxa" w:w="21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最小</w:t>
                  </w:r>
                  <w:r>
                    <w:rPr>
                      <w:rFonts w:ascii="仿宋_GB2312" w:hAnsi="仿宋_GB2312" w:cs="仿宋_GB2312" w:eastAsia="仿宋_GB2312"/>
                      <w:sz w:val="20"/>
                      <w:color w:val="000000"/>
                    </w:rPr>
                    <w:t>单位</w:t>
                  </w:r>
                </w:p>
              </w:tc>
              <w:tc>
                <w:tcPr>
                  <w:tcW w:type="dxa" w:w="3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最小单位</w:t>
                  </w:r>
                  <w:r>
                    <w:rPr>
                      <w:rFonts w:ascii="仿宋_GB2312" w:hAnsi="仿宋_GB2312" w:cs="仿宋_GB2312" w:eastAsia="仿宋_GB2312"/>
                      <w:sz w:val="20"/>
                      <w:color w:val="000000"/>
                    </w:rPr>
                    <w:t>单价限价（元）</w:t>
                  </w:r>
                </w:p>
              </w:tc>
              <w:tc>
                <w:tcPr>
                  <w:tcW w:type="dxa" w:w="3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是否核心产品</w:t>
                  </w: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离心管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1.5ml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0.08</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刻度离心管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0.5ml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一次性使用尿杯</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中号</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0.04</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磨砂边载玻片</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25mm*75mm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盒</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8.2</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刻度离心管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1.5ml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0.08</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透明试管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12mm*75mm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0.075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7</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一次性塑料试管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w:t>
                  </w:r>
                  <w:r>
                    <w:rPr>
                      <w:rFonts w:ascii="仿宋_GB2312" w:hAnsi="仿宋_GB2312" w:cs="仿宋_GB2312" w:eastAsia="仿宋_GB2312"/>
                      <w:sz w:val="20"/>
                      <w:color w:val="000000"/>
                    </w:rPr>
                    <w:t>mm</w:t>
                  </w:r>
                  <w:r>
                    <w:rPr>
                      <w:rFonts w:ascii="仿宋_GB2312" w:hAnsi="仿宋_GB2312" w:cs="仿宋_GB2312" w:eastAsia="仿宋_GB2312"/>
                      <w:sz w:val="20"/>
                      <w:color w:val="000000"/>
                    </w:rPr>
                    <w:t>*100</w:t>
                  </w:r>
                  <w:r>
                    <w:rPr>
                      <w:rFonts w:ascii="仿宋_GB2312" w:hAnsi="仿宋_GB2312" w:cs="仿宋_GB2312" w:eastAsia="仿宋_GB2312"/>
                      <w:sz w:val="20"/>
                      <w:color w:val="000000"/>
                    </w:rPr>
                    <w:t>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离心管</w:t>
                  </w:r>
                  <w:r>
                    <w:rPr>
                      <w:rFonts w:ascii="仿宋_GB2312" w:hAnsi="仿宋_GB2312" w:cs="仿宋_GB2312" w:eastAsia="仿宋_GB2312"/>
                      <w:sz w:val="20"/>
                      <w:color w:val="000000"/>
                    </w:rPr>
                    <w:t>（卡</w:t>
                  </w:r>
                  <w:r>
                    <w:rPr>
                      <w:rFonts w:ascii="仿宋_GB2312" w:hAnsi="仿宋_GB2312" w:cs="仿宋_GB2312" w:eastAsia="仿宋_GB2312"/>
                      <w:sz w:val="20"/>
                      <w:color w:val="000000"/>
                    </w:rPr>
                    <w:t>扣</w:t>
                  </w:r>
                  <w:r>
                    <w:rPr>
                      <w:rFonts w:ascii="仿宋_GB2312" w:hAnsi="仿宋_GB2312" w:cs="仿宋_GB2312" w:eastAsia="仿宋_GB2312"/>
                      <w:sz w:val="20"/>
                      <w:color w:val="000000"/>
                    </w:rPr>
                    <w:t>式）</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1.5ml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0.08</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9</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抗凝离心管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0.5ml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0.1</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10</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透明试管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12mm*60mm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0.07</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11</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一次性使用吸头</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200ul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0.04</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标准级显微镜载玻片</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25mm*75mm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盒</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8.2</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13</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一次性使用培养板</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96孔</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只</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6.7</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14</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0.08</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15</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一次性使用大便采集器</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只</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0.24</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16</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0.085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17</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样品杯</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16mm*38mm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个</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0.19</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18</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一次性使用标本杯</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40ml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只</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0.55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19</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一次性使用离心管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2ml 卡扣式</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0.08</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20</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一次性使用抗凝管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0.5ml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0.1</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21</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一次性使用吸头（滤芯）</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1000ul</w:t>
                  </w:r>
                </w:p>
                <w:p>
                  <w:pPr>
                    <w:pStyle w:val="null3"/>
                    <w:jc w:val="center"/>
                  </w:pPr>
                  <w:r>
                    <w:rPr>
                      <w:rFonts w:ascii="仿宋_GB2312" w:hAnsi="仿宋_GB2312" w:cs="仿宋_GB2312" w:eastAsia="仿宋_GB2312"/>
                      <w:sz w:val="20"/>
                      <w:color w:val="000000"/>
                    </w:rPr>
                    <w:t>配芬兰移液器（滤芯）</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0.25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22</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一次性使用吸头</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1000ul</w:t>
                  </w:r>
                </w:p>
                <w:p>
                  <w:pPr>
                    <w:pStyle w:val="null3"/>
                    <w:jc w:val="center"/>
                  </w:pPr>
                  <w:r>
                    <w:rPr>
                      <w:rFonts w:ascii="仿宋_GB2312" w:hAnsi="仿宋_GB2312" w:cs="仿宋_GB2312" w:eastAsia="仿宋_GB2312"/>
                      <w:sz w:val="20"/>
                      <w:color w:val="000000"/>
                    </w:rPr>
                    <w:t>配芬兰移液器</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0.065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23</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一次性使用吸头</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10ul</w:t>
                  </w:r>
                </w:p>
                <w:p>
                  <w:pPr>
                    <w:pStyle w:val="null3"/>
                    <w:jc w:val="center"/>
                  </w:pPr>
                  <w:r>
                    <w:rPr>
                      <w:rFonts w:ascii="仿宋_GB2312" w:hAnsi="仿宋_GB2312" w:cs="仿宋_GB2312" w:eastAsia="仿宋_GB2312"/>
                      <w:sz w:val="20"/>
                      <w:color w:val="000000"/>
                    </w:rPr>
                    <w:t>配吉尔森吸头</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0.04</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24</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支</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0.085</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25</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一次性使用样品杯</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13</w:t>
                  </w:r>
                  <w:r>
                    <w:rPr>
                      <w:rFonts w:ascii="仿宋_GB2312" w:hAnsi="仿宋_GB2312" w:cs="仿宋_GB2312" w:eastAsia="仿宋_GB2312"/>
                      <w:sz w:val="20"/>
                      <w:color w:val="000000"/>
                    </w:rPr>
                    <w:t>mm</w:t>
                  </w:r>
                  <w:r>
                    <w:rPr>
                      <w:rFonts w:ascii="仿宋_GB2312" w:hAnsi="仿宋_GB2312" w:cs="仿宋_GB2312" w:eastAsia="仿宋_GB2312"/>
                      <w:sz w:val="20"/>
                      <w:color w:val="000000"/>
                    </w:rPr>
                    <w:t>*24</w:t>
                  </w:r>
                  <w:r>
                    <w:rPr>
                      <w:rFonts w:ascii="仿宋_GB2312" w:hAnsi="仿宋_GB2312" w:cs="仿宋_GB2312" w:eastAsia="仿宋_GB2312"/>
                      <w:sz w:val="20"/>
                      <w:color w:val="000000"/>
                    </w:rPr>
                    <w:t>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只</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0.12</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26</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一次性使用尿沉渣试管</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12ml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个</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0.47</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是</w:t>
                  </w: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27</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一次性使用吸头</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配帝肯免疫定量分析仪</w:t>
                  </w:r>
                  <w:r>
                    <w:rPr>
                      <w:rFonts w:ascii="仿宋_GB2312" w:hAnsi="仿宋_GB2312" w:cs="仿宋_GB2312" w:eastAsia="仿宋_GB2312"/>
                      <w:sz w:val="20"/>
                      <w:color w:val="000000"/>
                    </w:rPr>
                    <w:t>300ul；</w:t>
                  </w:r>
                  <w:r>
                    <w:rPr>
                      <w:rFonts w:ascii="仿宋_GB2312" w:hAnsi="仿宋_GB2312" w:cs="仿宋_GB2312" w:eastAsia="仿宋_GB2312"/>
                      <w:sz w:val="20"/>
                      <w:color w:val="000000"/>
                    </w:rPr>
                    <w:t>1000ul</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盒</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80</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28</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一次性滤芯吸头</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10ul加长型</w:t>
                  </w:r>
                  <w:r>
                    <w:rPr>
                      <w:rFonts w:ascii="仿宋_GB2312" w:hAnsi="仿宋_GB2312" w:cs="仿宋_GB2312" w:eastAsia="仿宋_GB2312"/>
                      <w:sz w:val="20"/>
                      <w:color w:val="000000"/>
                    </w:rPr>
                    <w:t>；</w:t>
                  </w:r>
                </w:p>
                <w:p>
                  <w:pPr>
                    <w:pStyle w:val="null3"/>
                    <w:jc w:val="center"/>
                  </w:pPr>
                  <w:r>
                    <w:rPr>
                      <w:rFonts w:ascii="仿宋_GB2312" w:hAnsi="仿宋_GB2312" w:cs="仿宋_GB2312" w:eastAsia="仿宋_GB2312"/>
                      <w:sz w:val="20"/>
                      <w:color w:val="000000"/>
                    </w:rPr>
                    <w:t>200ul加长型</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盒</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30</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29</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刀片</w:t>
                  </w:r>
                </w:p>
              </w:tc>
              <w:tc>
                <w:tcPr>
                  <w:tcW w:type="dxa" w:w="8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80mm*8mm*0.25mm</w:t>
                  </w:r>
                </w:p>
              </w:tc>
              <w:tc>
                <w:tcPr>
                  <w:tcW w:type="dxa" w:w="2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盒</w:t>
                  </w:r>
                </w:p>
              </w:tc>
              <w:tc>
                <w:tcPr>
                  <w:tcW w:type="dxa" w:w="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600</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jc w:val="both"/>
            </w:pPr>
            <w:r>
              <w:rPr>
                <w:rFonts w:ascii="仿宋_GB2312" w:hAnsi="仿宋_GB2312" w:cs="仿宋_GB2312" w:eastAsia="仿宋_GB2312"/>
                <w:sz w:val="20"/>
                <w:color w:val="000000"/>
              </w:rPr>
              <w:t>二、采购</w:t>
            </w:r>
            <w:r>
              <w:rPr>
                <w:rFonts w:ascii="仿宋_GB2312" w:hAnsi="仿宋_GB2312" w:cs="仿宋_GB2312" w:eastAsia="仿宋_GB2312"/>
                <w:sz w:val="20"/>
                <w:color w:val="000000"/>
              </w:rPr>
              <w:t>产品技术</w:t>
            </w:r>
            <w:r>
              <w:rPr>
                <w:rFonts w:ascii="仿宋_GB2312" w:hAnsi="仿宋_GB2312" w:cs="仿宋_GB2312" w:eastAsia="仿宋_GB2312"/>
                <w:sz w:val="20"/>
                <w:color w:val="000000"/>
              </w:rPr>
              <w:t>参数</w:t>
            </w:r>
          </w:p>
          <w:p>
            <w:pPr>
              <w:pStyle w:val="null3"/>
              <w:jc w:val="both"/>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离心管</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，无脱模剂、塑化剂、抑菌剂和重金属离</w:t>
            </w:r>
            <w:r>
              <w:rPr>
                <w:rFonts w:ascii="仿宋_GB2312" w:hAnsi="仿宋_GB2312" w:cs="仿宋_GB2312" w:eastAsia="仿宋_GB2312"/>
                <w:sz w:val="20"/>
                <w:color w:val="000000"/>
              </w:rPr>
              <w:t>子。</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2.容量规格为1.5mL。</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3.管盖可单手开合。</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4.耐化学腐蚀和耐低温，温度耐受：-80℃至+120℃的温度范围，不易变形。</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5.管盖和管身部分区域表面磨砂，便于标记。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可承受</w:t>
            </w:r>
            <w:r>
              <w:rPr>
                <w:rFonts w:ascii="仿宋_GB2312" w:hAnsi="仿宋_GB2312" w:cs="仿宋_GB2312" w:eastAsia="仿宋_GB2312"/>
                <w:sz w:val="20"/>
                <w:color w:val="000000"/>
              </w:rPr>
              <w:t>16000*g的相对离心率，无渗漏及破裂。</w:t>
            </w:r>
          </w:p>
          <w:p>
            <w:pPr>
              <w:pStyle w:val="null3"/>
              <w:jc w:val="both"/>
            </w:pPr>
            <w:r>
              <w:rPr>
                <w:rFonts w:ascii="仿宋_GB2312" w:hAnsi="仿宋_GB2312" w:cs="仿宋_GB2312" w:eastAsia="仿宋_GB2312"/>
                <w:sz w:val="20"/>
                <w:b/>
                <w:color w:val="000000"/>
              </w:rPr>
              <w:t>2.刻度离心管</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0.5ml）</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w:t>
            </w:r>
            <w:r>
              <w:rPr>
                <w:rFonts w:ascii="仿宋_GB2312" w:hAnsi="仿宋_GB2312" w:cs="仿宋_GB2312" w:eastAsia="仿宋_GB2312"/>
                <w:sz w:val="20"/>
                <w:color w:val="000000"/>
              </w:rPr>
              <w:t>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，无脱模剂、塑化剂、抑菌剂和重金属离子</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2.容量规格为0.5mL，有刻度。</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3.管盖可单手开合。</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4.耐化学腐蚀和耐低温，温度耐受：-80℃至+120℃的温度范围，不易变形。</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5.管盖和管身部分区域表面磨砂，便于标记。</w:t>
            </w:r>
          </w:p>
          <w:p>
            <w:pPr>
              <w:pStyle w:val="null3"/>
              <w:jc w:val="both"/>
            </w:pPr>
            <w:r>
              <w:rPr>
                <w:rFonts w:ascii="仿宋_GB2312" w:hAnsi="仿宋_GB2312" w:cs="仿宋_GB2312" w:eastAsia="仿宋_GB2312"/>
                <w:sz w:val="20"/>
                <w:color w:val="000000"/>
              </w:rPr>
              <w:t>2.6.可承受 17800*g的相对离心率，无渗漏及破裂。</w:t>
            </w:r>
          </w:p>
          <w:p>
            <w:pPr>
              <w:pStyle w:val="null3"/>
              <w:jc w:val="both"/>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一次性使用尿杯</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1.用于尿液取样。</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2.医用级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3.尺寸规格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上口径</w:t>
            </w:r>
            <w:r>
              <w:rPr>
                <w:rFonts w:ascii="仿宋_GB2312" w:hAnsi="仿宋_GB2312" w:cs="仿宋_GB2312" w:eastAsia="仿宋_GB2312"/>
                <w:sz w:val="20"/>
                <w:color w:val="000000"/>
              </w:rPr>
              <w:t>5.2</w:t>
            </w:r>
            <w:r>
              <w:rPr>
                <w:rFonts w:ascii="仿宋_GB2312" w:hAnsi="仿宋_GB2312" w:cs="仿宋_GB2312" w:eastAsia="仿宋_GB2312"/>
                <w:sz w:val="20"/>
                <w:color w:val="000000"/>
              </w:rPr>
              <w:t>±0.1</w:t>
            </w:r>
            <w:r>
              <w:rPr>
                <w:rFonts w:ascii="仿宋_GB2312" w:hAnsi="仿宋_GB2312" w:cs="仿宋_GB2312" w:eastAsia="仿宋_GB2312"/>
                <w:sz w:val="20"/>
                <w:color w:val="000000"/>
              </w:rPr>
              <w:t>cm</w:t>
            </w:r>
            <w:r>
              <w:rPr>
                <w:rFonts w:ascii="仿宋_GB2312" w:hAnsi="仿宋_GB2312" w:cs="仿宋_GB2312" w:eastAsia="仿宋_GB2312"/>
                <w:sz w:val="20"/>
                <w:color w:val="000000"/>
              </w:rPr>
              <w:t>，</w:t>
            </w:r>
            <w:r>
              <w:rPr>
                <w:rFonts w:ascii="仿宋_GB2312" w:hAnsi="仿宋_GB2312" w:cs="仿宋_GB2312" w:eastAsia="仿宋_GB2312"/>
                <w:sz w:val="20"/>
                <w:color w:val="000000"/>
              </w:rPr>
              <w:t>下口径</w:t>
            </w:r>
            <w:r>
              <w:rPr>
                <w:rFonts w:ascii="仿宋_GB2312" w:hAnsi="仿宋_GB2312" w:cs="仿宋_GB2312" w:eastAsia="仿宋_GB2312"/>
                <w:sz w:val="20"/>
                <w:color w:val="000000"/>
              </w:rPr>
              <w:t>3.5</w:t>
            </w:r>
            <w:r>
              <w:rPr>
                <w:rFonts w:ascii="仿宋_GB2312" w:hAnsi="仿宋_GB2312" w:cs="仿宋_GB2312" w:eastAsia="仿宋_GB2312"/>
                <w:sz w:val="20"/>
                <w:color w:val="000000"/>
              </w:rPr>
              <w:t>±0.1</w:t>
            </w:r>
            <w:r>
              <w:rPr>
                <w:rFonts w:ascii="仿宋_GB2312" w:hAnsi="仿宋_GB2312" w:cs="仿宋_GB2312" w:eastAsia="仿宋_GB2312"/>
                <w:sz w:val="20"/>
                <w:color w:val="000000"/>
              </w:rPr>
              <w:t>cm</w:t>
            </w:r>
            <w:r>
              <w:rPr>
                <w:rFonts w:ascii="仿宋_GB2312" w:hAnsi="仿宋_GB2312" w:cs="仿宋_GB2312" w:eastAsia="仿宋_GB2312"/>
                <w:sz w:val="20"/>
                <w:color w:val="000000"/>
              </w:rPr>
              <w:t>，</w:t>
            </w:r>
            <w:r>
              <w:rPr>
                <w:rFonts w:ascii="仿宋_GB2312" w:hAnsi="仿宋_GB2312" w:cs="仿宋_GB2312" w:eastAsia="仿宋_GB2312"/>
                <w:sz w:val="20"/>
                <w:color w:val="000000"/>
              </w:rPr>
              <w:t>高度</w:t>
            </w:r>
            <w:r>
              <w:rPr>
                <w:rFonts w:ascii="仿宋_GB2312" w:hAnsi="仿宋_GB2312" w:cs="仿宋_GB2312" w:eastAsia="仿宋_GB2312"/>
                <w:sz w:val="20"/>
                <w:color w:val="000000"/>
              </w:rPr>
              <w:t>3.4</w:t>
            </w:r>
            <w:r>
              <w:rPr>
                <w:rFonts w:ascii="仿宋_GB2312" w:hAnsi="仿宋_GB2312" w:cs="仿宋_GB2312" w:eastAsia="仿宋_GB2312"/>
                <w:sz w:val="20"/>
                <w:color w:val="000000"/>
              </w:rPr>
              <w:t>±0.1</w:t>
            </w:r>
            <w:r>
              <w:rPr>
                <w:rFonts w:ascii="仿宋_GB2312" w:hAnsi="仿宋_GB2312" w:cs="仿宋_GB2312" w:eastAsia="仿宋_GB2312"/>
                <w:sz w:val="20"/>
                <w:color w:val="000000"/>
              </w:rPr>
              <w:t>cm</w:t>
            </w:r>
            <w:r>
              <w:rPr>
                <w:rFonts w:ascii="仿宋_GB2312" w:hAnsi="仿宋_GB2312" w:cs="仿宋_GB2312" w:eastAsia="仿宋_GB2312"/>
                <w:sz w:val="20"/>
                <w:color w:val="000000"/>
              </w:rPr>
              <w:t>，</w:t>
            </w:r>
            <w:r>
              <w:rPr>
                <w:rFonts w:ascii="仿宋_GB2312" w:hAnsi="仿宋_GB2312" w:cs="仿宋_GB2312" w:eastAsia="仿宋_GB2312"/>
                <w:sz w:val="20"/>
                <w:color w:val="000000"/>
              </w:rPr>
              <w:t>手柄</w:t>
            </w:r>
            <w:r>
              <w:rPr>
                <w:rFonts w:ascii="仿宋_GB2312" w:hAnsi="仿宋_GB2312" w:cs="仿宋_GB2312" w:eastAsia="仿宋_GB2312"/>
                <w:sz w:val="20"/>
                <w:color w:val="000000"/>
              </w:rPr>
              <w:t>2cm</w:t>
            </w:r>
            <w:r>
              <w:rPr>
                <w:rFonts w:ascii="仿宋_GB2312" w:hAnsi="仿宋_GB2312" w:cs="仿宋_GB2312" w:eastAsia="仿宋_GB2312"/>
                <w:sz w:val="20"/>
                <w:color w:val="000000"/>
              </w:rPr>
              <w:t>±0.1cm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4.磨砂边载玻片</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1.适用于普通病理和一般检验科镜检等常规实验需求。</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2.单头、单面、蒙砂、</w:t>
            </w:r>
            <w:r>
              <w:rPr>
                <w:rFonts w:ascii="仿宋_GB2312" w:hAnsi="仿宋_GB2312" w:cs="仿宋_GB2312" w:eastAsia="仿宋_GB2312"/>
                <w:sz w:val="20"/>
                <w:color w:val="000000"/>
              </w:rPr>
              <w:t>抛光边</w:t>
            </w:r>
            <w:r>
              <w:rPr>
                <w:rFonts w:ascii="仿宋_GB2312" w:hAnsi="仿宋_GB2312" w:cs="仿宋_GB2312" w:eastAsia="仿宋_GB2312"/>
                <w:sz w:val="20"/>
                <w:color w:val="000000"/>
              </w:rPr>
              <w:t>，</w:t>
            </w:r>
            <w:r>
              <w:rPr>
                <w:rFonts w:ascii="仿宋_GB2312" w:hAnsi="仿宋_GB2312" w:cs="仿宋_GB2312" w:eastAsia="仿宋_GB2312"/>
                <w:sz w:val="20"/>
                <w:color w:val="000000"/>
              </w:rPr>
              <w:t>夹纸，</w:t>
            </w:r>
            <w:r>
              <w:rPr>
                <w:rFonts w:ascii="仿宋_GB2312" w:hAnsi="仿宋_GB2312" w:cs="仿宋_GB2312" w:eastAsia="仿宋_GB2312"/>
                <w:sz w:val="20"/>
                <w:color w:val="000000"/>
              </w:rPr>
              <w:t>45°角</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3.</w:t>
            </w:r>
            <w:r>
              <w:rPr>
                <w:rFonts w:ascii="仿宋_GB2312" w:hAnsi="仿宋_GB2312" w:cs="仿宋_GB2312" w:eastAsia="仿宋_GB2312"/>
                <w:sz w:val="20"/>
                <w:color w:val="000000"/>
              </w:rPr>
              <w:t>规格：每</w:t>
            </w:r>
            <w:r>
              <w:rPr>
                <w:rFonts w:ascii="仿宋_GB2312" w:hAnsi="仿宋_GB2312" w:cs="仿宋_GB2312" w:eastAsia="仿宋_GB2312"/>
                <w:sz w:val="20"/>
                <w:color w:val="000000"/>
              </w:rPr>
              <w:t>盒</w:t>
            </w:r>
            <w:r>
              <w:rPr>
                <w:rFonts w:ascii="仿宋_GB2312" w:hAnsi="仿宋_GB2312" w:cs="仿宋_GB2312" w:eastAsia="仿宋_GB2312"/>
                <w:sz w:val="20"/>
                <w:color w:val="000000"/>
              </w:rPr>
              <w:t>≥</w:t>
            </w:r>
            <w:r>
              <w:rPr>
                <w:rFonts w:ascii="仿宋_GB2312" w:hAnsi="仿宋_GB2312" w:cs="仿宋_GB2312" w:eastAsia="仿宋_GB2312"/>
                <w:sz w:val="20"/>
                <w:color w:val="000000"/>
              </w:rPr>
              <w:t>50片</w:t>
            </w:r>
            <w:r>
              <w:rPr>
                <w:rFonts w:ascii="仿宋_GB2312" w:hAnsi="仿宋_GB2312" w:cs="仿宋_GB2312" w:eastAsia="仿宋_GB2312"/>
                <w:sz w:val="20"/>
                <w:color w:val="000000"/>
              </w:rPr>
              <w:t>，</w:t>
            </w:r>
            <w:r>
              <w:rPr>
                <w:rFonts w:ascii="仿宋_GB2312" w:hAnsi="仿宋_GB2312" w:cs="仿宋_GB2312" w:eastAsia="仿宋_GB2312"/>
                <w:sz w:val="20"/>
                <w:color w:val="000000"/>
              </w:rPr>
              <w:t>25</w:t>
            </w:r>
            <w:r>
              <w:rPr>
                <w:rFonts w:ascii="仿宋_GB2312" w:hAnsi="仿宋_GB2312" w:cs="仿宋_GB2312" w:eastAsia="仿宋_GB2312"/>
                <w:sz w:val="20"/>
                <w:color w:val="000000"/>
              </w:rPr>
              <w:t>mm</w:t>
            </w:r>
            <w:r>
              <w:rPr>
                <w:rFonts w:ascii="仿宋_GB2312" w:hAnsi="仿宋_GB2312" w:cs="仿宋_GB2312" w:eastAsia="仿宋_GB2312"/>
                <w:sz w:val="20"/>
                <w:color w:val="000000"/>
              </w:rPr>
              <w:t>*75mm、1mm-1.2mm。</w:t>
            </w:r>
          </w:p>
          <w:p>
            <w:pPr>
              <w:pStyle w:val="null3"/>
              <w:jc w:val="both"/>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刻度离心管</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1.</w:t>
            </w:r>
            <w:r>
              <w:rPr>
                <w:rFonts w:ascii="仿宋_GB2312" w:hAnsi="仿宋_GB2312" w:cs="仿宋_GB2312" w:eastAsia="仿宋_GB2312"/>
                <w:sz w:val="20"/>
                <w:color w:val="000000"/>
              </w:rPr>
              <w:t>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，无脱模剂、塑化剂、抑菌剂和重金属离子。</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2.容量规格为1.5mL，有刻度。</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3.管盖可单手开合，带齿掀压盖。</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4.耐化学腐蚀和耐低温，温度耐受：-80°℃至+120℃的温度范围，不变形。</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5.管盖和管身部分区域表面磨砂，便于标记。</w:t>
            </w:r>
          </w:p>
          <w:p>
            <w:pPr>
              <w:pStyle w:val="null3"/>
              <w:jc w:val="both"/>
            </w:pPr>
            <w:r>
              <w:rPr>
                <w:rFonts w:ascii="仿宋_GB2312" w:hAnsi="仿宋_GB2312" w:cs="仿宋_GB2312" w:eastAsia="仿宋_GB2312"/>
                <w:sz w:val="20"/>
                <w:color w:val="000000"/>
              </w:rPr>
              <w:t>5.6.</w:t>
            </w:r>
            <w:r>
              <w:rPr>
                <w:rFonts w:ascii="仿宋_GB2312" w:hAnsi="仿宋_GB2312" w:cs="仿宋_GB2312" w:eastAsia="仿宋_GB2312"/>
                <w:sz w:val="20"/>
                <w:color w:val="000000"/>
              </w:rPr>
              <w:t>可承受</w:t>
            </w:r>
            <w:r>
              <w:rPr>
                <w:rFonts w:ascii="仿宋_GB2312" w:hAnsi="仿宋_GB2312" w:cs="仿宋_GB2312" w:eastAsia="仿宋_GB2312"/>
                <w:sz w:val="20"/>
                <w:color w:val="000000"/>
              </w:rPr>
              <w:t>17800*g的相对离心率，无渗漏及破裂。</w:t>
            </w:r>
          </w:p>
          <w:p>
            <w:pPr>
              <w:pStyle w:val="null3"/>
              <w:jc w:val="both"/>
            </w:pPr>
            <w:r>
              <w:rPr>
                <w:rFonts w:ascii="仿宋_GB2312" w:hAnsi="仿宋_GB2312" w:cs="仿宋_GB2312" w:eastAsia="仿宋_GB2312"/>
                <w:sz w:val="20"/>
                <w:b/>
                <w:color w:val="000000"/>
              </w:rPr>
              <w:t>6.</w:t>
            </w:r>
            <w:r>
              <w:rPr>
                <w:rFonts w:ascii="仿宋_GB2312" w:hAnsi="仿宋_GB2312" w:cs="仿宋_GB2312" w:eastAsia="仿宋_GB2312"/>
                <w:sz w:val="20"/>
                <w:b/>
                <w:color w:val="000000"/>
              </w:rPr>
              <w:t>透明试管</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1.尺寸规格：12mm*75mm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2.医用级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3.平整光洁透明，管壁均匀.具有良好的化学兼容性可以适应大多数极性有机溶液、弱酸和弱碱。</w:t>
            </w:r>
          </w:p>
          <w:p>
            <w:pPr>
              <w:pStyle w:val="null3"/>
              <w:jc w:val="both"/>
            </w:pPr>
            <w:r>
              <w:rPr>
                <w:rFonts w:ascii="仿宋_GB2312" w:hAnsi="仿宋_GB2312" w:cs="仿宋_GB2312" w:eastAsia="仿宋_GB2312"/>
                <w:sz w:val="20"/>
                <w:color w:val="000000"/>
              </w:rPr>
              <w:t>6.4.可承受 15000*g的相对离心率，无渗漏及破裂。</w:t>
            </w:r>
          </w:p>
          <w:p>
            <w:pPr>
              <w:pStyle w:val="null3"/>
              <w:jc w:val="both"/>
            </w:pPr>
            <w:r>
              <w:rPr>
                <w:rFonts w:ascii="仿宋_GB2312" w:hAnsi="仿宋_GB2312" w:cs="仿宋_GB2312" w:eastAsia="仿宋_GB2312"/>
                <w:sz w:val="20"/>
                <w:b/>
                <w:color w:val="000000"/>
              </w:rPr>
              <w:t>7.</w:t>
            </w:r>
            <w:r>
              <w:rPr>
                <w:rFonts w:ascii="仿宋_GB2312" w:hAnsi="仿宋_GB2312" w:cs="仿宋_GB2312" w:eastAsia="仿宋_GB2312"/>
                <w:sz w:val="20"/>
                <w:b/>
                <w:color w:val="000000"/>
              </w:rPr>
              <w:t>一次性塑料试管</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1.尺寸规格：12mm*100mm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2.医用级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p>
          <w:p>
            <w:pPr>
              <w:pStyle w:val="null3"/>
              <w:jc w:val="both"/>
            </w:pPr>
            <w:r>
              <w:rPr>
                <w:rFonts w:ascii="仿宋_GB2312" w:hAnsi="仿宋_GB2312" w:cs="仿宋_GB2312" w:eastAsia="仿宋_GB2312"/>
                <w:sz w:val="20"/>
                <w:b/>
                <w:color w:val="000000"/>
              </w:rPr>
              <w:t>8.离心管（卡</w:t>
            </w:r>
            <w:r>
              <w:rPr>
                <w:rFonts w:ascii="仿宋_GB2312" w:hAnsi="仿宋_GB2312" w:cs="仿宋_GB2312" w:eastAsia="仿宋_GB2312"/>
                <w:sz w:val="20"/>
                <w:b/>
                <w:color w:val="000000"/>
              </w:rPr>
              <w:t>扣</w:t>
            </w:r>
            <w:r>
              <w:rPr>
                <w:rFonts w:ascii="仿宋_GB2312" w:hAnsi="仿宋_GB2312" w:cs="仿宋_GB2312" w:eastAsia="仿宋_GB2312"/>
                <w:sz w:val="20"/>
                <w:b/>
                <w:color w:val="000000"/>
              </w:rPr>
              <w:t>式）</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1.</w:t>
            </w:r>
            <w:r>
              <w:rPr>
                <w:rFonts w:ascii="仿宋_GB2312" w:hAnsi="仿宋_GB2312" w:cs="仿宋_GB2312" w:eastAsia="仿宋_GB2312"/>
                <w:sz w:val="20"/>
                <w:color w:val="000000"/>
              </w:rPr>
              <w:t>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，无脱模剂、塑化剂、抑菌剂和重金属离子</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2.容量规格为1.5mL，有刻度。</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3.管盖可单手开合。</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4.耐化学腐蚀和耐低温，温度耐受：-80℃至+120℃的温度范围，不变形。</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5.管盖和管身部分区域表面磨砂，便于标记。</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6.卡扣式安全盖。</w:t>
            </w:r>
          </w:p>
          <w:p>
            <w:pPr>
              <w:pStyle w:val="null3"/>
              <w:jc w:val="both"/>
            </w:pPr>
            <w:r>
              <w:rPr>
                <w:rFonts w:ascii="仿宋_GB2312" w:hAnsi="仿宋_GB2312" w:cs="仿宋_GB2312" w:eastAsia="仿宋_GB2312"/>
                <w:sz w:val="20"/>
                <w:color w:val="000000"/>
              </w:rPr>
              <w:t>8.7</w:t>
            </w:r>
            <w:r>
              <w:rPr>
                <w:rFonts w:ascii="仿宋_GB2312" w:hAnsi="仿宋_GB2312" w:cs="仿宋_GB2312" w:eastAsia="仿宋_GB2312"/>
                <w:sz w:val="20"/>
                <w:color w:val="000000"/>
              </w:rPr>
              <w:t>.可承受 17800*g的相对离心率，无渗漏及破裂。</w:t>
            </w:r>
          </w:p>
          <w:p>
            <w:pPr>
              <w:pStyle w:val="null3"/>
              <w:jc w:val="both"/>
            </w:pPr>
            <w:r>
              <w:rPr>
                <w:rFonts w:ascii="仿宋_GB2312" w:hAnsi="仿宋_GB2312" w:cs="仿宋_GB2312" w:eastAsia="仿宋_GB2312"/>
                <w:sz w:val="20"/>
                <w:b/>
                <w:color w:val="000000"/>
              </w:rPr>
              <w:t>9.抗凝离心管</w:t>
            </w:r>
          </w:p>
          <w:p>
            <w:pPr>
              <w:pStyle w:val="null3"/>
              <w:jc w:val="both"/>
            </w:pPr>
            <w:r>
              <w:rPr>
                <w:rFonts w:ascii="仿宋_GB2312" w:hAnsi="仿宋_GB2312" w:cs="仿宋_GB2312" w:eastAsia="仿宋_GB2312"/>
                <w:sz w:val="20"/>
                <w:color w:val="000000"/>
              </w:rPr>
              <w:t>9.1.用于</w:t>
            </w:r>
            <w:r>
              <w:rPr>
                <w:rFonts w:ascii="仿宋_GB2312" w:hAnsi="仿宋_GB2312" w:cs="仿宋_GB2312" w:eastAsia="仿宋_GB2312"/>
                <w:sz w:val="20"/>
                <w:color w:val="000000"/>
              </w:rPr>
              <w:t>末梢血常规检验</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9.2.</w:t>
            </w:r>
            <w:r>
              <w:rPr>
                <w:rFonts w:ascii="仿宋_GB2312" w:hAnsi="仿宋_GB2312" w:cs="仿宋_GB2312" w:eastAsia="仿宋_GB2312"/>
                <w:sz w:val="20"/>
                <w:color w:val="000000"/>
              </w:rPr>
              <w:t>容量规格为</w:t>
            </w:r>
            <w:r>
              <w:rPr>
                <w:rFonts w:ascii="仿宋_GB2312" w:hAnsi="仿宋_GB2312" w:cs="仿宋_GB2312" w:eastAsia="仿宋_GB2312"/>
                <w:sz w:val="20"/>
                <w:color w:val="000000"/>
              </w:rPr>
              <w:t>0.5ml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10.</w:t>
            </w:r>
            <w:r>
              <w:rPr>
                <w:rFonts w:ascii="仿宋_GB2312" w:hAnsi="仿宋_GB2312" w:cs="仿宋_GB2312" w:eastAsia="仿宋_GB2312"/>
                <w:sz w:val="20"/>
                <w:b/>
                <w:color w:val="000000"/>
              </w:rPr>
              <w:t>透明试管</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1.医用级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2.尺寸规格：12mm*60mm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3.产品平整光洁透明，管壁均匀</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具有良好的化学兼容性可以适应大多数极性有机溶液、弱酸和弱碱。</w:t>
            </w:r>
          </w:p>
          <w:p>
            <w:pPr>
              <w:pStyle w:val="null3"/>
              <w:jc w:val="both"/>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一次性使用吸头</w:t>
            </w:r>
          </w:p>
          <w:p>
            <w:pPr>
              <w:pStyle w:val="null3"/>
              <w:jc w:val="left"/>
            </w:pPr>
            <w:r>
              <w:rPr>
                <w:rFonts w:ascii="仿宋_GB2312" w:hAnsi="仿宋_GB2312" w:cs="仿宋_GB2312" w:eastAsia="仿宋_GB2312"/>
                <w:sz w:val="20"/>
                <w:color w:val="000000"/>
              </w:rPr>
              <w:t>11.1.配套于移液器，主要用于各医院、检验科、化验室等单位化验提取样液。</w:t>
            </w:r>
          </w:p>
          <w:p>
            <w:pPr>
              <w:pStyle w:val="null3"/>
              <w:jc w:val="left"/>
            </w:pPr>
            <w:r>
              <w:rPr>
                <w:rFonts w:ascii="仿宋_GB2312" w:hAnsi="仿宋_GB2312" w:cs="仿宋_GB2312" w:eastAsia="仿宋_GB2312"/>
                <w:sz w:val="20"/>
                <w:color w:val="000000"/>
              </w:rPr>
              <w:t>11.2.</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规格为</w:t>
            </w:r>
            <w:r>
              <w:rPr>
                <w:rFonts w:ascii="仿宋_GB2312" w:hAnsi="仿宋_GB2312" w:cs="仿宋_GB2312" w:eastAsia="仿宋_GB2312"/>
                <w:sz w:val="20"/>
                <w:color w:val="000000"/>
              </w:rPr>
              <w:t>200</w:t>
            </w:r>
            <w:r>
              <w:rPr>
                <w:rFonts w:ascii="仿宋_GB2312" w:hAnsi="仿宋_GB2312" w:cs="仿宋_GB2312" w:eastAsia="仿宋_GB2312"/>
                <w:sz w:val="20"/>
                <w:color w:val="000000"/>
              </w:rPr>
              <w:t>ul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12.</w:t>
            </w:r>
            <w:r>
              <w:rPr>
                <w:rFonts w:ascii="仿宋_GB2312" w:hAnsi="仿宋_GB2312" w:cs="仿宋_GB2312" w:eastAsia="仿宋_GB2312"/>
                <w:sz w:val="20"/>
                <w:b/>
                <w:color w:val="000000"/>
              </w:rPr>
              <w:t>标准级显微镜载玻片</w:t>
            </w:r>
          </w:p>
          <w:p>
            <w:pPr>
              <w:pStyle w:val="null3"/>
              <w:jc w:val="left"/>
            </w:pPr>
            <w:r>
              <w:rPr>
                <w:rFonts w:ascii="仿宋_GB2312" w:hAnsi="仿宋_GB2312" w:cs="仿宋_GB2312" w:eastAsia="仿宋_GB2312"/>
                <w:sz w:val="20"/>
                <w:color w:val="000000"/>
              </w:rPr>
              <w:t>1.适用于普通病理HE染色和一般检验科镜检等常规实验需求</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2.标准级显微镜载玻片,45°角,</w:t>
            </w:r>
            <w:r>
              <w:rPr>
                <w:rFonts w:ascii="仿宋_GB2312" w:hAnsi="仿宋_GB2312" w:cs="仿宋_GB2312" w:eastAsia="仿宋_GB2312"/>
                <w:sz w:val="20"/>
                <w:color w:val="000000"/>
              </w:rPr>
              <w:t>抛光边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3.规格:</w:t>
            </w:r>
            <w:r>
              <w:rPr>
                <w:rFonts w:ascii="仿宋_GB2312" w:hAnsi="仿宋_GB2312" w:cs="仿宋_GB2312" w:eastAsia="仿宋_GB2312"/>
                <w:sz w:val="20"/>
                <w:color w:val="000000"/>
              </w:rPr>
              <w:t xml:space="preserve">25mm*75mm、1mm-1.2mm </w:t>
            </w:r>
            <w:r>
              <w:rPr>
                <w:rFonts w:ascii="仿宋_GB2312" w:hAnsi="仿宋_GB2312" w:cs="仿宋_GB2312" w:eastAsia="仿宋_GB2312"/>
                <w:sz w:val="20"/>
                <w:color w:val="000000"/>
              </w:rPr>
              <w:t>每</w:t>
            </w:r>
            <w:r>
              <w:rPr>
                <w:rFonts w:ascii="仿宋_GB2312" w:hAnsi="仿宋_GB2312" w:cs="仿宋_GB2312" w:eastAsia="仿宋_GB2312"/>
                <w:sz w:val="20"/>
                <w:color w:val="000000"/>
              </w:rPr>
              <w:t>盒</w:t>
            </w:r>
            <w:r>
              <w:rPr>
                <w:rFonts w:ascii="仿宋_GB2312" w:hAnsi="仿宋_GB2312" w:cs="仿宋_GB2312" w:eastAsia="仿宋_GB2312"/>
                <w:sz w:val="20"/>
                <w:color w:val="000000"/>
              </w:rPr>
              <w:t>≥</w:t>
            </w:r>
            <w:r>
              <w:rPr>
                <w:rFonts w:ascii="仿宋_GB2312" w:hAnsi="仿宋_GB2312" w:cs="仿宋_GB2312" w:eastAsia="仿宋_GB2312"/>
                <w:sz w:val="20"/>
                <w:color w:val="000000"/>
              </w:rPr>
              <w:t>50片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13.一次性使用培养板</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1.用于实验室细胞培养。</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2.孔数规格：96孔。</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3.透明本色</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4.细胞培养板按底部形状为</w:t>
            </w:r>
            <w:r>
              <w:rPr>
                <w:rFonts w:ascii="仿宋_GB2312" w:hAnsi="仿宋_GB2312" w:cs="仿宋_GB2312" w:eastAsia="仿宋_GB2312"/>
                <w:sz w:val="20"/>
                <w:color w:val="000000"/>
              </w:rPr>
              <w:t>U型底。</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5.板盖单方向盖合设计，松紧适中。方便透气，可防止培养基污染或损耗。</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6.孔缘高出，字母与数字坐标定位。</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7.可层叠放置。</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8.无DNA酶、无RNA酶、无热原。经灭菌，无菌。</w:t>
            </w:r>
          </w:p>
          <w:p>
            <w:pPr>
              <w:pStyle w:val="null3"/>
              <w:jc w:val="both"/>
            </w:pPr>
            <w:r>
              <w:rPr>
                <w:rFonts w:ascii="仿宋_GB2312" w:hAnsi="仿宋_GB2312" w:cs="仿宋_GB2312" w:eastAsia="仿宋_GB2312"/>
                <w:sz w:val="20"/>
                <w:b/>
                <w:color w:val="000000"/>
              </w:rPr>
              <w:t>14.</w:t>
            </w:r>
            <w:r>
              <w:rPr>
                <w:rFonts w:ascii="仿宋_GB2312" w:hAnsi="仿宋_GB2312" w:cs="仿宋_GB2312" w:eastAsia="仿宋_GB2312"/>
                <w:sz w:val="20"/>
                <w:b/>
                <w:color w:val="000000"/>
              </w:rPr>
              <w:t>一次性使用吸管</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1ml</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1.用于少量或微量液体的吸取、转移或封闭携带。</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2.透明度好，便于观察。</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3.具有一定的韧性，可以一定的角度范围内弯曲。</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4.弹性好，不易破裂，适用于快速移液。</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5.精密可靠，滴量的可重复性好。</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6.管端可热封，方便液体的携带。</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7.滴量 42ul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8.长度 160mm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一次性使用大便采集器</w:t>
            </w:r>
          </w:p>
          <w:p>
            <w:pPr>
              <w:pStyle w:val="null3"/>
              <w:jc w:val="left"/>
            </w:pPr>
            <w:r>
              <w:rPr>
                <w:rFonts w:ascii="仿宋_GB2312" w:hAnsi="仿宋_GB2312" w:cs="仿宋_GB2312" w:eastAsia="仿宋_GB2312"/>
                <w:sz w:val="20"/>
                <w:color w:val="000000"/>
              </w:rPr>
              <w:t>15.1.</w:t>
            </w:r>
            <w:r>
              <w:rPr>
                <w:rFonts w:ascii="仿宋_GB2312" w:hAnsi="仿宋_GB2312" w:cs="仿宋_GB2312" w:eastAsia="仿宋_GB2312"/>
                <w:sz w:val="20"/>
                <w:color w:val="000000"/>
              </w:rPr>
              <w:t>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w:t>
            </w:r>
            <w:r>
              <w:rPr>
                <w:rFonts w:ascii="仿宋_GB2312" w:hAnsi="仿宋_GB2312" w:cs="仿宋_GB2312" w:eastAsia="仿宋_GB2312"/>
                <w:sz w:val="20"/>
                <w:color w:val="000000"/>
              </w:rPr>
              <w:t>耐高温</w:t>
            </w:r>
            <w:r>
              <w:rPr>
                <w:rFonts w:ascii="仿宋_GB2312" w:hAnsi="仿宋_GB2312" w:cs="仿宋_GB2312" w:eastAsia="仿宋_GB2312"/>
                <w:sz w:val="20"/>
                <w:color w:val="000000"/>
              </w:rPr>
              <w:t>120℃，高压，不变形。</w:t>
            </w:r>
          </w:p>
          <w:p>
            <w:pPr>
              <w:pStyle w:val="null3"/>
              <w:jc w:val="left"/>
            </w:pPr>
            <w:r>
              <w:rPr>
                <w:rFonts w:ascii="仿宋_GB2312" w:hAnsi="仿宋_GB2312" w:cs="仿宋_GB2312" w:eastAsia="仿宋_GB2312"/>
                <w:sz w:val="20"/>
                <w:color w:val="000000"/>
              </w:rPr>
              <w:t>15.2.</w:t>
            </w:r>
            <w:r>
              <w:rPr>
                <w:rFonts w:ascii="仿宋_GB2312" w:hAnsi="仿宋_GB2312" w:cs="仿宋_GB2312" w:eastAsia="仿宋_GB2312"/>
                <w:sz w:val="20"/>
                <w:color w:val="000000"/>
              </w:rPr>
              <w:t>采样勺与杯盖一体化注塑成形。</w:t>
            </w:r>
          </w:p>
          <w:p>
            <w:pPr>
              <w:pStyle w:val="null3"/>
              <w:jc w:val="left"/>
            </w:pPr>
            <w:r>
              <w:rPr>
                <w:rFonts w:ascii="仿宋_GB2312" w:hAnsi="仿宋_GB2312" w:cs="仿宋_GB2312" w:eastAsia="仿宋_GB2312"/>
                <w:sz w:val="20"/>
                <w:color w:val="000000"/>
              </w:rPr>
              <w:t>15.3.</w:t>
            </w:r>
            <w:r>
              <w:rPr>
                <w:rFonts w:ascii="仿宋_GB2312" w:hAnsi="仿宋_GB2312" w:cs="仿宋_GB2312" w:eastAsia="仿宋_GB2312"/>
                <w:sz w:val="20"/>
                <w:color w:val="000000"/>
              </w:rPr>
              <w:t>大面积的磨砂面便于检验人员书写标注。</w:t>
            </w:r>
          </w:p>
          <w:p>
            <w:pPr>
              <w:pStyle w:val="null3"/>
              <w:jc w:val="left"/>
            </w:pPr>
            <w:r>
              <w:rPr>
                <w:rFonts w:ascii="仿宋_GB2312" w:hAnsi="仿宋_GB2312" w:cs="仿宋_GB2312" w:eastAsia="仿宋_GB2312"/>
                <w:sz w:val="20"/>
                <w:color w:val="000000"/>
              </w:rPr>
              <w:t>15.4.</w:t>
            </w:r>
            <w:r>
              <w:rPr>
                <w:rFonts w:ascii="仿宋_GB2312" w:hAnsi="仿宋_GB2312" w:cs="仿宋_GB2312" w:eastAsia="仿宋_GB2312"/>
                <w:sz w:val="20"/>
                <w:color w:val="000000"/>
              </w:rPr>
              <w:t>可有效防止标本渗漏、污染，便于保存和运送。</w:t>
            </w:r>
          </w:p>
          <w:p>
            <w:pPr>
              <w:pStyle w:val="null3"/>
              <w:jc w:val="left"/>
            </w:pPr>
            <w:r>
              <w:rPr>
                <w:rFonts w:ascii="仿宋_GB2312" w:hAnsi="仿宋_GB2312" w:cs="仿宋_GB2312" w:eastAsia="仿宋_GB2312"/>
                <w:sz w:val="20"/>
                <w:color w:val="000000"/>
              </w:rPr>
              <w:t>15.5.规格5ml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16.</w:t>
            </w:r>
            <w:r>
              <w:rPr>
                <w:rFonts w:ascii="仿宋_GB2312" w:hAnsi="仿宋_GB2312" w:cs="仿宋_GB2312" w:eastAsia="仿宋_GB2312"/>
                <w:sz w:val="20"/>
                <w:b/>
                <w:color w:val="000000"/>
              </w:rPr>
              <w:t>一次性使用吸管</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3ml</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1.用于少量或微量液体的吸取、转移或封闭携带。</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2.透明度好，便于观察。</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3.具有一定的韧性，可以一定的角度范围内弯曲。</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4.弹性好，不易破裂，适用于快速移液。</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5.精密可靠，滴量的可重复性好。</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6.管端可热封，方便液体的携带。</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7.滴量52ul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8.长度162mm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17.</w:t>
            </w:r>
            <w:r>
              <w:rPr>
                <w:rFonts w:ascii="仿宋_GB2312" w:hAnsi="仿宋_GB2312" w:cs="仿宋_GB2312" w:eastAsia="仿宋_GB2312"/>
                <w:sz w:val="20"/>
                <w:b/>
                <w:color w:val="000000"/>
              </w:rPr>
              <w:t>样品杯</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1.适配</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日立生化仪</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2.规格16</w:t>
            </w:r>
            <w:r>
              <w:rPr>
                <w:rFonts w:ascii="仿宋_GB2312" w:hAnsi="仿宋_GB2312" w:cs="仿宋_GB2312" w:eastAsia="仿宋_GB2312"/>
                <w:sz w:val="20"/>
                <w:color w:val="000000"/>
              </w:rPr>
              <w:t>mm</w:t>
            </w:r>
            <w:r>
              <w:rPr>
                <w:rFonts w:ascii="仿宋_GB2312" w:hAnsi="仿宋_GB2312" w:cs="仿宋_GB2312" w:eastAsia="仿宋_GB2312"/>
                <w:sz w:val="20"/>
                <w:color w:val="000000"/>
              </w:rPr>
              <w:t>*38</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3.透明度好，便于观察。</w:t>
            </w:r>
          </w:p>
          <w:p>
            <w:pPr>
              <w:pStyle w:val="null3"/>
              <w:jc w:val="left"/>
            </w:pPr>
            <w:r>
              <w:rPr>
                <w:rFonts w:ascii="仿宋_GB2312" w:hAnsi="仿宋_GB2312" w:cs="仿宋_GB2312" w:eastAsia="仿宋_GB2312"/>
                <w:sz w:val="20"/>
                <w:b/>
                <w:color w:val="000000"/>
              </w:rPr>
              <w:t>18.一次性使用标本杯</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1.医用级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p>
          <w:p>
            <w:pPr>
              <w:pStyle w:val="null3"/>
              <w:jc w:val="both"/>
            </w:pPr>
            <w:r>
              <w:rPr>
                <w:rFonts w:ascii="仿宋_GB2312" w:hAnsi="仿宋_GB2312" w:cs="仿宋_GB2312" w:eastAsia="仿宋_GB2312"/>
                <w:sz w:val="20"/>
                <w:color w:val="000000"/>
              </w:rPr>
              <w:t>18.2.</w:t>
            </w:r>
            <w:r>
              <w:rPr>
                <w:rFonts w:ascii="仿宋_GB2312" w:hAnsi="仿宋_GB2312" w:cs="仿宋_GB2312" w:eastAsia="仿宋_GB2312"/>
                <w:sz w:val="20"/>
                <w:color w:val="000000"/>
              </w:rPr>
              <w:t>痰杯</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18.3.</w:t>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w:t>
            </w:r>
            <w:r>
              <w:rPr>
                <w:rFonts w:ascii="仿宋_GB2312" w:hAnsi="仿宋_GB2312" w:cs="仿宋_GB2312" w:eastAsia="仿宋_GB2312"/>
                <w:sz w:val="20"/>
                <w:color w:val="000000"/>
              </w:rPr>
              <w:t>40</w:t>
            </w:r>
            <w:r>
              <w:rPr>
                <w:rFonts w:ascii="仿宋_GB2312" w:hAnsi="仿宋_GB2312" w:cs="仿宋_GB2312" w:eastAsia="仿宋_GB2312"/>
                <w:sz w:val="20"/>
                <w:color w:val="000000"/>
              </w:rPr>
              <w:t>ml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18.4.</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48</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color w:val="000000"/>
              </w:rPr>
              <w:t>47</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5.痰瓶盖具有防漏垫圈。</w:t>
            </w:r>
          </w:p>
          <w:p>
            <w:pPr>
              <w:pStyle w:val="null3"/>
              <w:jc w:val="both"/>
            </w:pPr>
            <w:r>
              <w:rPr>
                <w:rFonts w:ascii="仿宋_GB2312" w:hAnsi="仿宋_GB2312" w:cs="仿宋_GB2312" w:eastAsia="仿宋_GB2312"/>
                <w:sz w:val="20"/>
                <w:b/>
                <w:color w:val="000000"/>
              </w:rPr>
              <w:t>19.一次性使用离心管</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2mL</w:t>
            </w:r>
            <w:r>
              <w:rPr>
                <w:rFonts w:ascii="仿宋_GB2312" w:hAnsi="仿宋_GB2312" w:cs="仿宋_GB2312" w:eastAsia="仿宋_GB2312"/>
                <w:sz w:val="20"/>
                <w:b/>
                <w:color w:val="000000"/>
              </w:rPr>
              <w:t>）</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1.</w:t>
            </w:r>
            <w:r>
              <w:rPr>
                <w:rFonts w:ascii="仿宋_GB2312" w:hAnsi="仿宋_GB2312" w:cs="仿宋_GB2312" w:eastAsia="仿宋_GB2312"/>
                <w:sz w:val="20"/>
                <w:color w:val="000000"/>
              </w:rPr>
              <w:t>医</w:t>
            </w:r>
            <w:r>
              <w:rPr>
                <w:rFonts w:ascii="仿宋_GB2312" w:hAnsi="仿宋_GB2312" w:cs="仿宋_GB2312" w:eastAsia="仿宋_GB2312"/>
                <w:sz w:val="20"/>
                <w:color w:val="000000"/>
              </w:rPr>
              <w:t>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w:t>
            </w:r>
            <w:r>
              <w:rPr>
                <w:rFonts w:ascii="仿宋_GB2312" w:hAnsi="仿宋_GB2312" w:cs="仿宋_GB2312" w:eastAsia="仿宋_GB2312"/>
                <w:sz w:val="20"/>
                <w:color w:val="000000"/>
              </w:rPr>
              <w:t>无脱模剂、塑化剂、抑菌剂和重金属离子</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2.容量规格为2mL。</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3.管盖可单手开合。</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4.耐化学腐蚀和耐低温，温度耐受：-80°℃至+120℃的温度范围，不变形。</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5</w:t>
            </w:r>
            <w:r>
              <w:rPr>
                <w:rFonts w:ascii="仿宋_GB2312" w:hAnsi="仿宋_GB2312" w:cs="仿宋_GB2312" w:eastAsia="仿宋_GB2312"/>
                <w:sz w:val="20"/>
                <w:color w:val="000000"/>
              </w:rPr>
              <w:t>.管盖和管身部分区域表面磨砂，便于标记。</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6.卡扣式安全盖。</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7.透明本色</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8.可承受 17800*g的相对离心率，无渗漏及破裂。</w:t>
            </w:r>
          </w:p>
          <w:p>
            <w:pPr>
              <w:pStyle w:val="null3"/>
              <w:jc w:val="both"/>
            </w:pPr>
            <w:r>
              <w:rPr>
                <w:rFonts w:ascii="仿宋_GB2312" w:hAnsi="仿宋_GB2312" w:cs="仿宋_GB2312" w:eastAsia="仿宋_GB2312"/>
                <w:sz w:val="20"/>
                <w:b/>
                <w:color w:val="000000"/>
              </w:rPr>
              <w:t>20.一次性使用抗凝管</w:t>
            </w:r>
          </w:p>
          <w:p>
            <w:pPr>
              <w:pStyle w:val="null3"/>
              <w:jc w:val="both"/>
            </w:pPr>
            <w:r>
              <w:rPr>
                <w:rFonts w:ascii="仿宋_GB2312" w:hAnsi="仿宋_GB2312" w:cs="仿宋_GB2312" w:eastAsia="仿宋_GB2312"/>
                <w:sz w:val="20"/>
                <w:color w:val="000000"/>
              </w:rPr>
              <w:t>20.1.用于</w:t>
            </w:r>
            <w:r>
              <w:rPr>
                <w:rFonts w:ascii="仿宋_GB2312" w:hAnsi="仿宋_GB2312" w:cs="仿宋_GB2312" w:eastAsia="仿宋_GB2312"/>
                <w:sz w:val="20"/>
                <w:color w:val="000000"/>
              </w:rPr>
              <w:t>末梢血常规检验</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21.2.</w:t>
            </w:r>
            <w:r>
              <w:rPr>
                <w:rFonts w:ascii="仿宋_GB2312" w:hAnsi="仿宋_GB2312" w:cs="仿宋_GB2312" w:eastAsia="仿宋_GB2312"/>
                <w:sz w:val="20"/>
                <w:color w:val="000000"/>
              </w:rPr>
              <w:t>容量规格为</w:t>
            </w:r>
            <w:r>
              <w:rPr>
                <w:rFonts w:ascii="仿宋_GB2312" w:hAnsi="仿宋_GB2312" w:cs="仿宋_GB2312" w:eastAsia="仿宋_GB2312"/>
                <w:sz w:val="20"/>
                <w:color w:val="000000"/>
              </w:rPr>
              <w:t>0.5ml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21.一次性使用吸头（滤芯）</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1.移液器吸头</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2.医用级材料</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3.</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1000ul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配芬兰移液器，带滤芯。</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5</w:t>
            </w:r>
            <w:r>
              <w:rPr>
                <w:rFonts w:ascii="仿宋_GB2312" w:hAnsi="仿宋_GB2312" w:cs="仿宋_GB2312" w:eastAsia="仿宋_GB2312"/>
                <w:sz w:val="20"/>
                <w:color w:val="000000"/>
              </w:rPr>
              <w:t>.PCR级产品</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22.一次性使用吸头</w:t>
            </w:r>
          </w:p>
          <w:p>
            <w:pPr>
              <w:pStyle w:val="null3"/>
              <w:jc w:val="left"/>
            </w:pPr>
            <w:r>
              <w:rPr>
                <w:rFonts w:ascii="仿宋_GB2312" w:hAnsi="仿宋_GB2312" w:cs="仿宋_GB2312" w:eastAsia="仿宋_GB2312"/>
                <w:sz w:val="20"/>
                <w:color w:val="000000"/>
              </w:rPr>
              <w:t>22.</w:t>
            </w:r>
            <w:r>
              <w:rPr>
                <w:rFonts w:ascii="仿宋_GB2312" w:hAnsi="仿宋_GB2312" w:cs="仿宋_GB2312" w:eastAsia="仿宋_GB2312"/>
                <w:sz w:val="20"/>
                <w:color w:val="000000"/>
              </w:rPr>
              <w:t>1.配套于移液器，主要用于化验提取样液。</w:t>
            </w:r>
          </w:p>
          <w:p>
            <w:pPr>
              <w:pStyle w:val="null3"/>
              <w:jc w:val="left"/>
            </w:pPr>
            <w:r>
              <w:rPr>
                <w:rFonts w:ascii="仿宋_GB2312" w:hAnsi="仿宋_GB2312" w:cs="仿宋_GB2312" w:eastAsia="仿宋_GB2312"/>
                <w:sz w:val="20"/>
                <w:color w:val="000000"/>
              </w:rPr>
              <w:t>22.2.</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1000ul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22.3.</w:t>
            </w:r>
            <w:r>
              <w:rPr>
                <w:rFonts w:ascii="仿宋_GB2312" w:hAnsi="仿宋_GB2312" w:cs="仿宋_GB2312" w:eastAsia="仿宋_GB2312"/>
                <w:sz w:val="20"/>
                <w:color w:val="000000"/>
              </w:rPr>
              <w:t>可</w:t>
            </w:r>
            <w:r>
              <w:rPr>
                <w:rFonts w:ascii="仿宋_GB2312" w:hAnsi="仿宋_GB2312" w:cs="仿宋_GB2312" w:eastAsia="仿宋_GB2312"/>
                <w:sz w:val="20"/>
                <w:color w:val="000000"/>
              </w:rPr>
              <w:t>配芬兰移液器</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23.一次性使用吸头</w:t>
            </w:r>
          </w:p>
          <w:p>
            <w:pPr>
              <w:pStyle w:val="null3"/>
              <w:jc w:val="left"/>
            </w:pPr>
            <w:r>
              <w:rPr>
                <w:rFonts w:ascii="仿宋_GB2312" w:hAnsi="仿宋_GB2312" w:cs="仿宋_GB2312" w:eastAsia="仿宋_GB2312"/>
                <w:sz w:val="20"/>
                <w:color w:val="000000"/>
              </w:rPr>
              <w:t>23.</w:t>
            </w:r>
            <w:r>
              <w:rPr>
                <w:rFonts w:ascii="仿宋_GB2312" w:hAnsi="仿宋_GB2312" w:cs="仿宋_GB2312" w:eastAsia="仿宋_GB2312"/>
                <w:sz w:val="20"/>
                <w:color w:val="000000"/>
              </w:rPr>
              <w:t>1.</w:t>
            </w:r>
            <w:r>
              <w:rPr>
                <w:rFonts w:ascii="仿宋_GB2312" w:hAnsi="仿宋_GB2312" w:cs="仿宋_GB2312" w:eastAsia="仿宋_GB2312"/>
                <w:sz w:val="20"/>
                <w:color w:val="000000"/>
              </w:rPr>
              <w:t>配吉尔森吸头</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23.</w:t>
            </w:r>
            <w:r>
              <w:rPr>
                <w:rFonts w:ascii="仿宋_GB2312" w:hAnsi="仿宋_GB2312" w:cs="仿宋_GB2312" w:eastAsia="仿宋_GB2312"/>
                <w:sz w:val="20"/>
                <w:color w:val="000000"/>
              </w:rPr>
              <w:t>2.容量10ul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24.</w:t>
            </w:r>
            <w:r>
              <w:rPr>
                <w:rFonts w:ascii="仿宋_GB2312" w:hAnsi="仿宋_GB2312" w:cs="仿宋_GB2312" w:eastAsia="仿宋_GB2312"/>
                <w:sz w:val="20"/>
                <w:b/>
                <w:color w:val="000000"/>
              </w:rPr>
              <w:t>一次性使用吸管</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2ml</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1.用于少量或微量液体的吸取、转移或封闭携带。</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2.透明度好，便于观察。</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3.具有一定的韧性，可以一定的角度范围内弯曲。</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4.弹性好，不易破裂，适用于快速移液。</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5.精密可靠，滴量的可重复性好。</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6.管端可热封，方便液体的携带。</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7.滴量</w:t>
            </w:r>
            <w:r>
              <w:rPr>
                <w:rFonts w:ascii="仿宋_GB2312" w:hAnsi="仿宋_GB2312" w:cs="仿宋_GB2312" w:eastAsia="仿宋_GB2312"/>
                <w:sz w:val="20"/>
                <w:color w:val="000000"/>
              </w:rPr>
              <w:t>35</w:t>
            </w:r>
            <w:r>
              <w:rPr>
                <w:rFonts w:ascii="仿宋_GB2312" w:hAnsi="仿宋_GB2312" w:cs="仿宋_GB2312" w:eastAsia="仿宋_GB2312"/>
                <w:sz w:val="20"/>
                <w:color w:val="000000"/>
              </w:rPr>
              <w:t>ul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8.长度</w:t>
            </w:r>
            <w:r>
              <w:rPr>
                <w:rFonts w:ascii="仿宋_GB2312" w:hAnsi="仿宋_GB2312" w:cs="仿宋_GB2312" w:eastAsia="仿宋_GB2312"/>
                <w:sz w:val="20"/>
                <w:color w:val="000000"/>
              </w:rPr>
              <w:t>155</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25.</w:t>
            </w:r>
            <w:r>
              <w:rPr>
                <w:rFonts w:ascii="仿宋_GB2312" w:hAnsi="仿宋_GB2312" w:cs="仿宋_GB2312" w:eastAsia="仿宋_GB2312"/>
                <w:sz w:val="20"/>
                <w:b/>
                <w:color w:val="000000"/>
              </w:rPr>
              <w:t>一次性使用样品杯</w:t>
            </w:r>
          </w:p>
          <w:p>
            <w:pPr>
              <w:pStyle w:val="null3"/>
              <w:jc w:val="left"/>
            </w:pPr>
            <w:r>
              <w:rPr>
                <w:rFonts w:ascii="仿宋_GB2312" w:hAnsi="仿宋_GB2312" w:cs="仿宋_GB2312" w:eastAsia="仿宋_GB2312"/>
                <w:sz w:val="20"/>
                <w:color w:val="000000"/>
              </w:rPr>
              <w:t>25.</w:t>
            </w:r>
            <w:r>
              <w:rPr>
                <w:rFonts w:ascii="仿宋_GB2312" w:hAnsi="仿宋_GB2312" w:cs="仿宋_GB2312" w:eastAsia="仿宋_GB2312"/>
                <w:sz w:val="20"/>
                <w:color w:val="000000"/>
              </w:rPr>
              <w:t>1.适配贝克曼 cx系列生化仪</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25.2.</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13mm*24mm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b/>
                <w:color w:val="000000"/>
              </w:rPr>
              <w:t>26.</w:t>
            </w:r>
            <w:r>
              <w:rPr>
                <w:rFonts w:ascii="仿宋_GB2312" w:hAnsi="仿宋_GB2312" w:cs="仿宋_GB2312" w:eastAsia="仿宋_GB2312"/>
                <w:sz w:val="20"/>
                <w:b/>
                <w:color w:val="000000"/>
              </w:rPr>
              <w:t>一次性使用尿沉渣试管</w:t>
            </w:r>
          </w:p>
          <w:p>
            <w:pPr>
              <w:pStyle w:val="null3"/>
              <w:jc w:val="left"/>
            </w:pPr>
            <w:r>
              <w:rPr>
                <w:rFonts w:ascii="仿宋_GB2312" w:hAnsi="仿宋_GB2312" w:cs="仿宋_GB2312" w:eastAsia="仿宋_GB2312"/>
                <w:sz w:val="20"/>
                <w:color w:val="000000"/>
              </w:rPr>
              <w:t>26.1.</w:t>
            </w:r>
            <w:r>
              <w:rPr>
                <w:rFonts w:ascii="仿宋_GB2312" w:hAnsi="仿宋_GB2312" w:cs="仿宋_GB2312" w:eastAsia="仿宋_GB2312"/>
                <w:sz w:val="20"/>
                <w:color w:val="000000"/>
              </w:rPr>
              <w:t>平口</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26.2.</w:t>
            </w:r>
            <w:r>
              <w:rPr>
                <w:rFonts w:ascii="仿宋_GB2312" w:hAnsi="仿宋_GB2312" w:cs="仿宋_GB2312" w:eastAsia="仿宋_GB2312"/>
                <w:sz w:val="20"/>
                <w:color w:val="000000"/>
              </w:rPr>
              <w:t>医</w:t>
            </w:r>
            <w:r>
              <w:rPr>
                <w:rFonts w:ascii="仿宋_GB2312" w:hAnsi="仿宋_GB2312" w:cs="仿宋_GB2312" w:eastAsia="仿宋_GB2312"/>
                <w:sz w:val="20"/>
                <w:color w:val="000000"/>
              </w:rPr>
              <w:t>用级</w:t>
            </w:r>
            <w:r>
              <w:rPr>
                <w:rFonts w:ascii="仿宋_GB2312" w:hAnsi="仿宋_GB2312" w:cs="仿宋_GB2312" w:eastAsia="仿宋_GB2312"/>
                <w:sz w:val="20"/>
                <w:color w:val="000000"/>
              </w:rPr>
              <w:t>非玻璃</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26.3.</w:t>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w:t>
            </w:r>
            <w:r>
              <w:rPr>
                <w:rFonts w:ascii="仿宋_GB2312" w:hAnsi="仿宋_GB2312" w:cs="仿宋_GB2312" w:eastAsia="仿宋_GB2312"/>
                <w:sz w:val="20"/>
                <w:color w:val="000000"/>
              </w:rPr>
              <w:t>12ml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0"/>
                <w:b/>
                <w:color w:val="000000"/>
              </w:rPr>
              <w:t>27.</w:t>
            </w:r>
            <w:r>
              <w:rPr>
                <w:rFonts w:ascii="仿宋_GB2312" w:hAnsi="仿宋_GB2312" w:cs="仿宋_GB2312" w:eastAsia="仿宋_GB2312"/>
                <w:sz w:val="20"/>
                <w:b/>
                <w:color w:val="000000"/>
              </w:rPr>
              <w:t>一次性使用吸头</w:t>
            </w:r>
          </w:p>
          <w:p>
            <w:pPr>
              <w:pStyle w:val="null3"/>
              <w:jc w:val="left"/>
            </w:pPr>
            <w:r>
              <w:rPr>
                <w:rFonts w:ascii="仿宋_GB2312" w:hAnsi="仿宋_GB2312" w:cs="仿宋_GB2312" w:eastAsia="仿宋_GB2312"/>
                <w:sz w:val="20"/>
                <w:color w:val="000000"/>
              </w:rPr>
              <w:t>27.1.</w:t>
            </w:r>
            <w:r>
              <w:rPr>
                <w:rFonts w:ascii="仿宋_GB2312" w:hAnsi="仿宋_GB2312" w:cs="仿宋_GB2312" w:eastAsia="仿宋_GB2312"/>
                <w:sz w:val="20"/>
                <w:color w:val="000000"/>
              </w:rPr>
              <w:t>适配帝肯免疫定量分析仪</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27.2.规格</w:t>
            </w:r>
            <w:r>
              <w:rPr>
                <w:rFonts w:ascii="仿宋_GB2312" w:hAnsi="仿宋_GB2312" w:cs="仿宋_GB2312" w:eastAsia="仿宋_GB2312"/>
                <w:sz w:val="20"/>
                <w:color w:val="000000"/>
              </w:rPr>
              <w:t>300ul；</w:t>
            </w:r>
            <w:r>
              <w:rPr>
                <w:rFonts w:ascii="仿宋_GB2312" w:hAnsi="仿宋_GB2312" w:cs="仿宋_GB2312" w:eastAsia="仿宋_GB2312"/>
                <w:sz w:val="20"/>
                <w:color w:val="000000"/>
              </w:rPr>
              <w:t>1000ul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28.</w:t>
            </w:r>
            <w:r>
              <w:rPr>
                <w:rFonts w:ascii="仿宋_GB2312" w:hAnsi="仿宋_GB2312" w:cs="仿宋_GB2312" w:eastAsia="仿宋_GB2312"/>
                <w:sz w:val="20"/>
                <w:b/>
                <w:color w:val="000000"/>
              </w:rPr>
              <w:t>一次性滤芯吸头</w:t>
            </w:r>
          </w:p>
          <w:p>
            <w:pPr>
              <w:pStyle w:val="null3"/>
              <w:jc w:val="left"/>
            </w:pPr>
            <w:r>
              <w:rPr>
                <w:rFonts w:ascii="仿宋_GB2312" w:hAnsi="仿宋_GB2312" w:cs="仿宋_GB2312" w:eastAsia="仿宋_GB2312"/>
                <w:sz w:val="20"/>
                <w:color w:val="000000"/>
              </w:rPr>
              <w:t>28.1.</w:t>
            </w:r>
            <w:r>
              <w:rPr>
                <w:rFonts w:ascii="仿宋_GB2312" w:hAnsi="仿宋_GB2312" w:cs="仿宋_GB2312" w:eastAsia="仿宋_GB2312"/>
                <w:sz w:val="20"/>
                <w:color w:val="000000"/>
              </w:rPr>
              <w:t>10ul加长型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28.2.</w:t>
            </w:r>
            <w:r>
              <w:rPr>
                <w:rFonts w:ascii="仿宋_GB2312" w:hAnsi="仿宋_GB2312" w:cs="仿宋_GB2312" w:eastAsia="仿宋_GB2312"/>
                <w:sz w:val="20"/>
                <w:color w:val="000000"/>
              </w:rPr>
              <w:t>200ul加长型</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0"/>
                <w:b/>
                <w:color w:val="000000"/>
              </w:rPr>
              <w:t>29.</w:t>
            </w:r>
            <w:r>
              <w:rPr>
                <w:rFonts w:ascii="仿宋_GB2312" w:hAnsi="仿宋_GB2312" w:cs="仿宋_GB2312" w:eastAsia="仿宋_GB2312"/>
                <w:sz w:val="20"/>
                <w:b/>
                <w:color w:val="000000"/>
              </w:rPr>
              <w:t>刀片</w:t>
            </w:r>
          </w:p>
          <w:p>
            <w:pPr>
              <w:pStyle w:val="null3"/>
              <w:jc w:val="left"/>
            </w:pPr>
            <w:r>
              <w:rPr>
                <w:rFonts w:ascii="仿宋_GB2312" w:hAnsi="仿宋_GB2312" w:cs="仿宋_GB2312" w:eastAsia="仿宋_GB2312"/>
                <w:sz w:val="20"/>
                <w:color w:val="000000"/>
              </w:rPr>
              <w:t>29.1.</w:t>
            </w:r>
            <w:r>
              <w:rPr>
                <w:rFonts w:ascii="仿宋_GB2312" w:hAnsi="仿宋_GB2312" w:cs="仿宋_GB2312" w:eastAsia="仿宋_GB2312"/>
                <w:sz w:val="20"/>
                <w:color w:val="000000"/>
              </w:rPr>
              <w:t>可配套</w:t>
            </w:r>
            <w:r>
              <w:rPr>
                <w:rFonts w:ascii="仿宋_GB2312" w:hAnsi="仿宋_GB2312" w:cs="仿宋_GB2312" w:eastAsia="仿宋_GB2312"/>
                <w:sz w:val="20"/>
                <w:color w:val="000000"/>
              </w:rPr>
              <w:t>LEICA RM2235 石蜡切片机使用。</w:t>
            </w:r>
          </w:p>
          <w:p>
            <w:pPr>
              <w:pStyle w:val="null3"/>
              <w:jc w:val="left"/>
            </w:pPr>
            <w:r>
              <w:rPr>
                <w:rFonts w:ascii="仿宋_GB2312" w:hAnsi="仿宋_GB2312" w:cs="仿宋_GB2312" w:eastAsia="仿宋_GB2312"/>
                <w:sz w:val="20"/>
                <w:color w:val="000000"/>
              </w:rPr>
              <w:t>29.2.</w:t>
            </w:r>
            <w:r>
              <w:rPr>
                <w:rFonts w:ascii="仿宋_GB2312" w:hAnsi="仿宋_GB2312" w:cs="仿宋_GB2312" w:eastAsia="仿宋_GB2312"/>
                <w:sz w:val="20"/>
                <w:color w:val="000000"/>
              </w:rPr>
              <w:t>刀片材料</w:t>
            </w:r>
            <w:r>
              <w:rPr>
                <w:rFonts w:ascii="仿宋_GB2312" w:hAnsi="仿宋_GB2312" w:cs="仿宋_GB2312" w:eastAsia="仿宋_GB2312"/>
                <w:sz w:val="20"/>
                <w:color w:val="000000"/>
              </w:rPr>
              <w:t>:6cr13不锈钢带</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29.3.</w:t>
            </w:r>
            <w:r>
              <w:rPr>
                <w:rFonts w:ascii="仿宋_GB2312" w:hAnsi="仿宋_GB2312" w:cs="仿宋_GB2312" w:eastAsia="仿宋_GB2312"/>
                <w:sz w:val="20"/>
                <w:color w:val="000000"/>
              </w:rPr>
              <w:t>刀片尺寸</w:t>
            </w:r>
            <w:r>
              <w:rPr>
                <w:rFonts w:ascii="仿宋_GB2312" w:hAnsi="仿宋_GB2312" w:cs="仿宋_GB2312" w:eastAsia="仿宋_GB2312"/>
                <w:sz w:val="20"/>
                <w:color w:val="000000"/>
              </w:rPr>
              <w:t>:80mm</w:t>
            </w:r>
            <w:r>
              <w:rPr>
                <w:rFonts w:ascii="仿宋_GB2312" w:hAnsi="仿宋_GB2312" w:cs="仿宋_GB2312" w:eastAsia="仿宋_GB2312"/>
                <w:sz w:val="20"/>
                <w:color w:val="000000"/>
              </w:rPr>
              <w:t>*</w:t>
            </w:r>
            <w:r>
              <w:rPr>
                <w:rFonts w:ascii="仿宋_GB2312" w:hAnsi="仿宋_GB2312" w:cs="仿宋_GB2312" w:eastAsia="仿宋_GB2312"/>
                <w:sz w:val="20"/>
                <w:color w:val="000000"/>
              </w:rPr>
              <w:t>8mm</w:t>
            </w:r>
            <w:r>
              <w:rPr>
                <w:rFonts w:ascii="仿宋_GB2312" w:hAnsi="仿宋_GB2312" w:cs="仿宋_GB2312" w:eastAsia="仿宋_GB2312"/>
                <w:sz w:val="20"/>
                <w:color w:val="000000"/>
              </w:rPr>
              <w:t>*</w:t>
            </w:r>
            <w:r>
              <w:rPr>
                <w:rFonts w:ascii="仿宋_GB2312" w:hAnsi="仿宋_GB2312" w:cs="仿宋_GB2312" w:eastAsia="仿宋_GB2312"/>
                <w:sz w:val="20"/>
                <w:color w:val="000000"/>
              </w:rPr>
              <w:t>0.25mm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29.4.</w:t>
            </w:r>
            <w:r>
              <w:rPr>
                <w:rFonts w:ascii="仿宋_GB2312" w:hAnsi="仿宋_GB2312" w:cs="仿宋_GB2312" w:eastAsia="仿宋_GB2312"/>
                <w:sz w:val="20"/>
                <w:color w:val="000000"/>
              </w:rPr>
              <w:t>刀锋角度</w:t>
            </w:r>
            <w:r>
              <w:rPr>
                <w:rFonts w:ascii="仿宋_GB2312" w:hAnsi="仿宋_GB2312" w:cs="仿宋_GB2312" w:eastAsia="仿宋_GB2312"/>
                <w:sz w:val="20"/>
                <w:color w:val="000000"/>
              </w:rPr>
              <w:t>:34度</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三、商务要求</w:t>
            </w:r>
          </w:p>
          <w:p>
            <w:pPr>
              <w:pStyle w:val="null3"/>
              <w:jc w:val="both"/>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售后服务要求</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1.耗材进院后的有效期不小于产品有效期的1/2 ，近效期产品无条件更换。</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2.免费培训操作人员</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技术支持响应</w:t>
            </w:r>
            <w:r>
              <w:rPr>
                <w:rFonts w:ascii="仿宋_GB2312" w:hAnsi="仿宋_GB2312" w:cs="仿宋_GB2312" w:eastAsia="仿宋_GB2312"/>
                <w:sz w:val="20"/>
                <w:color w:val="000000"/>
              </w:rPr>
              <w:t>时间</w:t>
            </w:r>
            <w:r>
              <w:rPr>
                <w:rFonts w:ascii="仿宋_GB2312" w:hAnsi="仿宋_GB2312" w:cs="仿宋_GB2312" w:eastAsia="仿宋_GB2312"/>
                <w:sz w:val="20"/>
                <w:color w:val="000000"/>
              </w:rPr>
              <w:t>2小时，</w:t>
            </w:r>
            <w:r>
              <w:rPr>
                <w:rFonts w:ascii="仿宋_GB2312" w:hAnsi="仿宋_GB2312" w:cs="仿宋_GB2312" w:eastAsia="仿宋_GB2312"/>
                <w:sz w:val="20"/>
                <w:color w:val="000000"/>
              </w:rPr>
              <w:t>必要时</w:t>
            </w:r>
            <w:r>
              <w:rPr>
                <w:rFonts w:ascii="仿宋_GB2312" w:hAnsi="仿宋_GB2312" w:cs="仿宋_GB2312" w:eastAsia="仿宋_GB2312"/>
                <w:sz w:val="20"/>
                <w:color w:val="000000"/>
              </w:rPr>
              <w:t>24小时</w:t>
            </w:r>
            <w:r>
              <w:rPr>
                <w:rFonts w:ascii="仿宋_GB2312" w:hAnsi="仿宋_GB2312" w:cs="仿宋_GB2312" w:eastAsia="仿宋_GB2312"/>
                <w:sz w:val="20"/>
                <w:color w:val="000000"/>
              </w:rPr>
              <w:t>解决问题</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包装及其他要求</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1.符合出厂规范、包装完整无破损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防雨、防潮、</w:t>
            </w:r>
            <w:r>
              <w:rPr>
                <w:rFonts w:ascii="仿宋_GB2312" w:hAnsi="仿宋_GB2312" w:cs="仿宋_GB2312" w:eastAsia="仿宋_GB2312"/>
                <w:sz w:val="20"/>
                <w:color w:val="000000"/>
              </w:rPr>
              <w:t>灭菌方式、有效期、</w:t>
            </w:r>
            <w:r>
              <w:rPr>
                <w:rFonts w:ascii="仿宋_GB2312" w:hAnsi="仿宋_GB2312" w:cs="仿宋_GB2312" w:eastAsia="仿宋_GB2312"/>
                <w:sz w:val="20"/>
                <w:color w:val="000000"/>
              </w:rPr>
              <w:t>规格、数量、品名</w:t>
            </w:r>
            <w:r>
              <w:rPr>
                <w:rFonts w:ascii="仿宋_GB2312" w:hAnsi="仿宋_GB2312" w:cs="仿宋_GB2312" w:eastAsia="仿宋_GB2312"/>
                <w:sz w:val="20"/>
                <w:color w:val="000000"/>
              </w:rPr>
              <w:t>、标识清楚</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3.必须为原装、全新产品，渠道合法</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3.供货</w:t>
            </w:r>
            <w:r>
              <w:rPr>
                <w:rFonts w:ascii="仿宋_GB2312" w:hAnsi="仿宋_GB2312" w:cs="仿宋_GB2312" w:eastAsia="仿宋_GB2312"/>
                <w:sz w:val="20"/>
                <w:b/>
                <w:color w:val="000000"/>
              </w:rPr>
              <w:t>及验收要求</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1.</w:t>
            </w:r>
            <w:r>
              <w:rPr>
                <w:rFonts w:ascii="仿宋_GB2312" w:hAnsi="仿宋_GB2312" w:cs="仿宋_GB2312" w:eastAsia="仿宋_GB2312"/>
                <w:sz w:val="20"/>
                <w:color w:val="000000"/>
              </w:rPr>
              <w:t>供货期：按采购人需求随时供货，接通知后</w:t>
            </w:r>
            <w:r>
              <w:rPr>
                <w:rFonts w:ascii="仿宋_GB2312" w:hAnsi="仿宋_GB2312" w:cs="仿宋_GB2312" w:eastAsia="仿宋_GB2312"/>
                <w:sz w:val="20"/>
                <w:color w:val="000000"/>
              </w:rPr>
              <w:t>5 个工作日内完成供货。</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2.</w:t>
            </w:r>
            <w:r>
              <w:rPr>
                <w:rFonts w:ascii="仿宋_GB2312" w:hAnsi="仿宋_GB2312" w:cs="仿宋_GB2312" w:eastAsia="仿宋_GB2312"/>
                <w:sz w:val="20"/>
                <w:color w:val="000000"/>
              </w:rPr>
              <w:t>供货</w:t>
            </w:r>
            <w:r>
              <w:rPr>
                <w:rFonts w:ascii="仿宋_GB2312" w:hAnsi="仿宋_GB2312" w:cs="仿宋_GB2312" w:eastAsia="仿宋_GB2312"/>
                <w:sz w:val="20"/>
                <w:color w:val="000000"/>
              </w:rPr>
              <w:t>地点：西北妇女儿童医院指定地点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3.</w:t>
            </w:r>
            <w:r>
              <w:rPr>
                <w:rFonts w:ascii="仿宋_GB2312" w:hAnsi="仿宋_GB2312" w:cs="仿宋_GB2312" w:eastAsia="仿宋_GB2312"/>
                <w:sz w:val="20"/>
                <w:color w:val="000000"/>
              </w:rPr>
              <w:t>运输：按照产品的运输要求执行。</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验收标准及费用：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1）符合采购人与</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签订的经济合同</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2）符合国家有关技术规范和标准。所有</w:t>
            </w:r>
            <w:r>
              <w:rPr>
                <w:rFonts w:ascii="仿宋_GB2312" w:hAnsi="仿宋_GB2312" w:cs="仿宋_GB2312" w:eastAsia="仿宋_GB2312"/>
                <w:sz w:val="20"/>
                <w:color w:val="000000"/>
              </w:rPr>
              <w:t>运输</w:t>
            </w:r>
            <w:r>
              <w:rPr>
                <w:rFonts w:ascii="仿宋_GB2312" w:hAnsi="仿宋_GB2312" w:cs="仿宋_GB2312" w:eastAsia="仿宋_GB2312"/>
                <w:sz w:val="20"/>
                <w:color w:val="000000"/>
              </w:rPr>
              <w:t>、验收的手续及费用由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自行办理和承担，采购人提供相关辅助。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按采购人需求随时供货，每次接采购人通知后 5 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银行转账，分期付款。以中标单价为依据，按实际配送量据实结算，结算上限不超过预算金额。验收合格入库后，中标人开具符合税法规定的等额增值税发票，回款周期5个月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（1）符合采购人与中标人签订的经济合同； （2）符合国家有关技术规范和标准； （3）西北妇女儿童医院设备科主持，与使用科室及中标人共同验收。 所有运输、验收的手续及费用由中标人自行办理和承担，采购人提供相关辅助。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1．符合出厂规范、包装完整无破损、满足长途运输要求； 2．防雨、防潮、灭菌方式、有效期、各种符号、标识清楚； 3．必须为原装、全新产品，渠道合法。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按采购人需求随时供货，每次接采购人通知后 5 个工作日内完成供货。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其他补充事宜：1、本项目所属行业为：工业。 2、因电子化格式有限，供应商还需对以下支付方式进行响应： 付款方式：银行转账，分期付款。以中标单价为依据，按实际配送量据实结算，结算上限不超过预算金额。验收合格入库后，中标人开具符合税法规定的等额增值税发票，回款周期5个月。 3、为顺利推进政府采购电子化交易平台应用工作，供应商需要在线提交所有通过电子化交易平台实施的政府采购项目的投标文件，同时，线下提交纸质版投标文件贰份。若线上电子投标文件与纸质投标文件不一致的，以线上电子投标文件为准。线下递交文件时间：详见本项目采购公告提交投标文件截止时间；线下递交文件地点：陕西省西安市高新区锦业路1号绿地领海B座10楼1006室。 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2023年度或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若所投产品为医疗器械，投标人应出具所投产品的医疗器械注册证或医疗器械备案凭证。</w:t>
            </w:r>
          </w:p>
        </w:tc>
        <w:tc>
          <w:tcPr>
            <w:tcW w:type="dxa" w:w="1661"/>
          </w:tcPr>
          <w:p>
            <w:pPr>
              <w:pStyle w:val="null3"/>
            </w:pPr>
            <w:r>
              <w:rPr>
                <w:rFonts w:ascii="仿宋_GB2312" w:hAnsi="仿宋_GB2312" w:cs="仿宋_GB2312" w:eastAsia="仿宋_GB2312"/>
              </w:rPr>
              <w:t>产品资质.docx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1.不同投标人的投标文件由同一单位或者个人编制； 2.不同投标人委托同一单位或者个人办理投标事宜； 3.不同投标人的投标文件载明的项目管理成员或者联系人员为同一人； 4.不同投标人的投标文件异常一致或者投标报价呈规律性差异； 5.不同投标人的投标文件相互混装； 6.不同投标人的投标保证金从同一单位或者个人的账户转出。</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技术响应评审</w:t>
            </w:r>
          </w:p>
        </w:tc>
        <w:tc>
          <w:tcPr>
            <w:tcW w:type="dxa" w:w="2492"/>
          </w:tcPr>
          <w:p>
            <w:pPr>
              <w:pStyle w:val="null3"/>
            </w:pPr>
            <w:r>
              <w:rPr>
                <w:rFonts w:ascii="仿宋_GB2312" w:hAnsi="仿宋_GB2312" w:cs="仿宋_GB2312" w:eastAsia="仿宋_GB2312"/>
              </w:rPr>
              <w:t>产品规格明确，配置完善，符合招标文件的要求，对每个产品的每项要求都在规格、技术参数偏离表中明确响应，针对产品材质、性能有详细描述并提供相应的证明材料（不限于产品技术说明、产品彩页、官网功能截图等）得29分，产品出现负偏离或缺失相关证明材料扣1分，扣完为止。</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实施方案至少包括： （1）供货组织安排，包括仓储、运输、交付等内容； （2）实施步骤、进度计划和保证措施； （3）安全控制方案及质量措施； （4）组织机构人员配置、协调能力； （5）验收方案等。 实施方案各项内容全面详细、阐述条理清晰详尽、符合本项目采购需求，能有效保障本项目实施的得10分，每缺一项扣2分，评审内容有缺陷的根据情况扣0.1-1.9分。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投标方案响应说明(1).docx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货源渠道来源正规，能提供产品来源渠道合法的证明文件（包括但不限于销售协议、代理协议、原厂授权等），提供全部产品授权得3分，提供1/2及以上产品授权得2分，提供1/3产品授权得1分，未提供不得分。 2、产品质量保证措施，内容全面详细、阐述条理清晰详尽、符合本项目采购需求，能有效保障本项目实施的得4分，内容存在缺陷根据情况扣0.1-3.9分。 备注：缺陷是指内容粗略、逻辑混乱、描述过于简单、与项目特点不匹配、凭空编造、逻辑漏洞、出现常识性错误、存在不适用项目实际情况的情形或只有标题没有实质性内容等。 3、承诺供货产品无质量问题，若验收发现质量不合格，以及与订单不符的，承诺无条件退换，提供承诺函得2分。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投标方案响应说明(1).docx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售后服务方案至少包括： （1）提供拟投入售后服务地点及人员配备； （2）提供产品的保修时间、保修期内的保修内容与范围。 （3）提供项目交付后采购人出现故障的响应时间、解决故障时间、补救措施等。 售后服务方案方案各项内容全面详细、阐述条理清晰详尽、符合本项目采购需求，能有效保障本项目实施的得12分，每缺一项扣4分，评审内容有缺陷的根据情况扣0.1-3.9分。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投标人需提供2022年01月01日至今同类项目业绩（以合同签订日期为准），投标文件中提供合同复印件加盖投标人公章，每提供一个计1分，满分5分。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价格分统一采用低价优先法计算，即满足招标文件要求且单价最高限价小于1元的投标产品报价合计最低的投标报价为评标基准价，其价格分为满分。 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详见附件：产品资质.docx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详见附件：投标方案响应说明(1).docx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