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B2128">
      <w:pPr>
        <w:spacing w:line="48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《拒绝政府采购领域商业贿赂承诺书》</w:t>
      </w:r>
    </w:p>
    <w:p w14:paraId="3C9C03D4">
      <w:pPr>
        <w:widowControl/>
        <w:spacing w:line="480" w:lineRule="exact"/>
        <w:rPr>
          <w:rFonts w:hint="eastAsia" w:ascii="宋体" w:hAnsi="宋体" w:eastAsia="宋体" w:cs="宋体"/>
          <w:b/>
          <w:bCs/>
          <w:color w:val="000000"/>
          <w:kern w:val="0"/>
          <w:sz w:val="30"/>
          <w:szCs w:val="30"/>
          <w:lang w:eastAsia="zh-CN"/>
        </w:rPr>
      </w:pPr>
      <w:r>
        <w:rPr>
          <w:rFonts w:hint="eastAsia" w:ascii="宋体" w:hAnsi="宋体" w:eastAsia="宋体" w:cs="宋体"/>
          <w:b/>
          <w:bCs/>
          <w:color w:val="000000"/>
          <w:kern w:val="0"/>
          <w:sz w:val="32"/>
          <w:szCs w:val="32"/>
        </w:rPr>
        <w:t xml:space="preserve">               </w:t>
      </w:r>
      <w:r>
        <w:rPr>
          <w:rFonts w:hint="eastAsia" w:ascii="宋体" w:hAnsi="宋体" w:cs="宋体"/>
          <w:b/>
          <w:bCs/>
          <w:color w:val="000000"/>
          <w:kern w:val="0"/>
          <w:sz w:val="32"/>
          <w:szCs w:val="32"/>
          <w:lang w:val="en-US" w:eastAsia="zh-CN"/>
        </w:rPr>
        <w:t xml:space="preserve">    </w:t>
      </w:r>
      <w:r>
        <w:rPr>
          <w:rFonts w:hint="eastAsia" w:ascii="宋体" w:hAnsi="宋体" w:eastAsia="宋体" w:cs="宋体"/>
          <w:b/>
          <w:bCs/>
          <w:color w:val="000000"/>
          <w:kern w:val="0"/>
          <w:sz w:val="32"/>
          <w:szCs w:val="32"/>
        </w:rPr>
        <w:t xml:space="preserve"> </w:t>
      </w:r>
      <w:r>
        <w:rPr>
          <w:rFonts w:hint="eastAsia" w:ascii="宋体" w:hAnsi="宋体" w:eastAsia="宋体" w:cs="宋体"/>
          <w:b/>
          <w:bCs/>
          <w:color w:val="000000"/>
          <w:kern w:val="0"/>
          <w:sz w:val="30"/>
          <w:szCs w:val="30"/>
        </w:rPr>
        <w:t>陕西省政府采购</w:t>
      </w:r>
      <w:r>
        <w:rPr>
          <w:rFonts w:hint="eastAsia" w:ascii="宋体" w:hAnsi="宋体" w:eastAsia="宋体" w:cs="宋体"/>
          <w:b/>
          <w:bCs/>
          <w:color w:val="000000"/>
          <w:kern w:val="0"/>
          <w:sz w:val="30"/>
          <w:szCs w:val="30"/>
          <w:lang w:eastAsia="zh-CN"/>
        </w:rPr>
        <w:t>供应商</w:t>
      </w:r>
    </w:p>
    <w:p w14:paraId="3938E325">
      <w:pPr>
        <w:widowControl/>
        <w:spacing w:line="480" w:lineRule="exact"/>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拒绝政府采购领域商业贿赂承诺书</w:t>
      </w:r>
    </w:p>
    <w:p w14:paraId="1FDBF068">
      <w:pPr>
        <w:widowControl/>
        <w:spacing w:line="240" w:lineRule="exact"/>
        <w:ind w:firstLine="600" w:firstLineChars="200"/>
        <w:jc w:val="left"/>
        <w:rPr>
          <w:rFonts w:hint="eastAsia" w:ascii="宋体" w:hAnsi="宋体" w:eastAsia="宋体" w:cs="宋体"/>
          <w:color w:val="000000"/>
          <w:kern w:val="0"/>
          <w:sz w:val="30"/>
          <w:szCs w:val="30"/>
        </w:rPr>
      </w:pPr>
    </w:p>
    <w:p w14:paraId="32D0A85E">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为响应党中央、国务院关于治理政府采购领域商业贿赂行为的号召，我单位在此庄严承诺：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1、在参与政府采购活动中遵纪守法、诚信经营、公平竞标。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2、不向采购人、采购代理机构和政府采购评审专家进行任何形式的商业贿赂以谋取交易机会。 </w:t>
      </w:r>
    </w:p>
    <w:p w14:paraId="391A36BA">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3、不向政府采购采购代理机构和采购人提供虚假资质文件或采用虚假应标方式参与政府采购市场竞争并谋取</w:t>
      </w:r>
      <w:r>
        <w:rPr>
          <w:rFonts w:hint="eastAsia" w:ascii="宋体" w:hAnsi="宋体" w:eastAsia="宋体" w:cs="宋体"/>
          <w:color w:val="000000"/>
          <w:kern w:val="0"/>
          <w:sz w:val="24"/>
          <w:lang w:val="en-US" w:eastAsia="zh-CN"/>
        </w:rPr>
        <w:t>中标</w:t>
      </w:r>
      <w:r>
        <w:rPr>
          <w:rFonts w:hint="eastAsia" w:ascii="宋体" w:hAnsi="宋体" w:eastAsia="宋体" w:cs="宋体"/>
          <w:color w:val="000000"/>
          <w:kern w:val="0"/>
          <w:sz w:val="24"/>
        </w:rPr>
        <w:t xml:space="preserve">、成交。 </w:t>
      </w:r>
    </w:p>
    <w:p w14:paraId="3A42A264">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4、不采取“围标、陪标”等商业欺诈手段获得政府采购定单。</w:t>
      </w:r>
    </w:p>
    <w:p w14:paraId="44157866">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5、不采取不正当手段低毁、排挤其他</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 xml:space="preserve">。 </w:t>
      </w:r>
    </w:p>
    <w:p w14:paraId="73C4AC98">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6、不在提供商品和服务时“偷梁换柱、以次充好”损害采购人的合法权益。 </w:t>
      </w:r>
    </w:p>
    <w:p w14:paraId="05D8E294">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7、不与采购人、采购代理机构政府采购评审专家或其它</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 xml:space="preserve">恶意串通，进行质疑和投诉，维护政府采购市场秩序。 </w:t>
      </w:r>
    </w:p>
    <w:p w14:paraId="6302C54B">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8、尊重和接受政府采购监督管理部门的监督和政府采购代理机构招标要求，承担因违约行为给采购人造成的损失。 </w:t>
      </w:r>
    </w:p>
    <w:p w14:paraId="018538C0">
      <w:pPr>
        <w:widowControl/>
        <w:spacing w:line="48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 xml:space="preserve">9、不发生其他有悖于政府采购公开、公平、公正和诚信原则的行为。 </w:t>
      </w:r>
    </w:p>
    <w:p w14:paraId="029D2C95">
      <w:pPr>
        <w:widowControl/>
        <w:spacing w:line="360" w:lineRule="auto"/>
        <w:ind w:firstLine="2160" w:firstLineChars="900"/>
        <w:rPr>
          <w:rFonts w:hint="eastAsia" w:ascii="宋体" w:hAnsi="宋体" w:eastAsia="宋体" w:cs="宋体"/>
          <w:color w:val="000000"/>
          <w:kern w:val="0"/>
          <w:sz w:val="24"/>
          <w:u w:val="single"/>
        </w:rPr>
      </w:pPr>
      <w:r>
        <w:rPr>
          <w:rFonts w:hint="eastAsia" w:ascii="宋体" w:hAnsi="宋体" w:eastAsia="宋体" w:cs="宋体"/>
          <w:color w:val="000000"/>
          <w:kern w:val="0"/>
          <w:sz w:val="24"/>
        </w:rPr>
        <w:t>承诺单位：</w:t>
      </w:r>
      <w:r>
        <w:rPr>
          <w:rFonts w:hint="eastAsia" w:ascii="宋体" w:hAnsi="宋体" w:eastAsia="宋体" w:cs="宋体"/>
          <w:color w:val="000000"/>
          <w:kern w:val="0"/>
          <w:sz w:val="24"/>
          <w:u w:val="single"/>
        </w:rPr>
        <w:t xml:space="preserve">　　                 　（盖章） </w:t>
      </w:r>
    </w:p>
    <w:p w14:paraId="4C6DEB95">
      <w:pPr>
        <w:widowControl/>
        <w:spacing w:line="360" w:lineRule="auto"/>
        <w:ind w:firstLine="2160" w:firstLineChars="900"/>
        <w:rPr>
          <w:rFonts w:hint="eastAsia" w:ascii="宋体" w:hAnsi="宋体" w:eastAsia="宋体" w:cs="宋体"/>
          <w:color w:val="000000"/>
          <w:kern w:val="0"/>
          <w:sz w:val="24"/>
        </w:rPr>
      </w:pPr>
      <w:r>
        <w:rPr>
          <w:rFonts w:hint="eastAsia" w:ascii="宋体" w:hAnsi="宋体" w:eastAsia="宋体" w:cs="宋体"/>
          <w:color w:val="000000"/>
          <w:kern w:val="0"/>
          <w:sz w:val="24"/>
        </w:rPr>
        <w:t>全权代表：</w:t>
      </w:r>
      <w:r>
        <w:rPr>
          <w:rFonts w:hint="eastAsia" w:ascii="宋体" w:hAnsi="宋体" w:eastAsia="宋体" w:cs="宋体"/>
          <w:color w:val="000000"/>
          <w:kern w:val="0"/>
          <w:sz w:val="24"/>
          <w:u w:val="single"/>
        </w:rPr>
        <w:t xml:space="preserve">　　　　　     　　　　（签字） </w:t>
      </w:r>
    </w:p>
    <w:p w14:paraId="531E1B89">
      <w:pPr>
        <w:widowControl/>
        <w:spacing w:line="360" w:lineRule="auto"/>
        <w:ind w:firstLine="2160" w:firstLineChars="900"/>
        <w:rPr>
          <w:rFonts w:hint="eastAsia" w:ascii="宋体" w:hAnsi="宋体" w:eastAsia="宋体" w:cs="宋体"/>
          <w:color w:val="000000"/>
          <w:kern w:val="0"/>
          <w:sz w:val="24"/>
          <w:u w:val="single"/>
        </w:rPr>
      </w:pPr>
      <w:r>
        <w:rPr>
          <w:rFonts w:hint="eastAsia" w:ascii="宋体" w:hAnsi="宋体" w:eastAsia="宋体" w:cs="宋体"/>
          <w:color w:val="000000"/>
          <w:kern w:val="0"/>
          <w:sz w:val="24"/>
        </w:rPr>
        <w:t>地　　址：</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p>
    <w:p w14:paraId="7637A84E">
      <w:pPr>
        <w:widowControl/>
        <w:spacing w:line="360" w:lineRule="auto"/>
        <w:ind w:firstLine="2160" w:firstLineChars="900"/>
        <w:rPr>
          <w:rFonts w:hint="eastAsia" w:ascii="宋体" w:hAnsi="宋体" w:eastAsia="宋体" w:cs="宋体"/>
          <w:color w:val="000000"/>
          <w:kern w:val="0"/>
          <w:sz w:val="24"/>
        </w:rPr>
      </w:pPr>
      <w:r>
        <w:rPr>
          <w:rFonts w:hint="eastAsia" w:ascii="宋体" w:hAnsi="宋体" w:eastAsia="宋体" w:cs="宋体"/>
          <w:color w:val="000000"/>
          <w:kern w:val="0"/>
          <w:sz w:val="24"/>
        </w:rPr>
        <w:t>邮    编：</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rPr>
        <w:br w:type="textWrapping"/>
      </w:r>
      <w:r>
        <w:rPr>
          <w:rFonts w:hint="eastAsia" w:ascii="宋体" w:hAnsi="宋体" w:eastAsia="宋体" w:cs="宋体"/>
          <w:color w:val="000000"/>
          <w:kern w:val="0"/>
          <w:sz w:val="24"/>
        </w:rPr>
        <w:t xml:space="preserve">              </w:t>
      </w:r>
      <w:r>
        <w:rPr>
          <w:rFonts w:hint="eastAsia" w:ascii="宋体" w:hAnsi="宋体" w:cs="宋体"/>
          <w:color w:val="000000"/>
          <w:kern w:val="0"/>
          <w:sz w:val="24"/>
          <w:lang w:val="en-US" w:eastAsia="zh-CN"/>
        </w:rPr>
        <w:t xml:space="preserve">     </w:t>
      </w:r>
      <w:bookmarkStart w:id="0" w:name="_GoBack"/>
      <w:bookmarkEnd w:id="0"/>
      <w:r>
        <w:rPr>
          <w:rFonts w:hint="eastAsia" w:ascii="宋体" w:hAnsi="宋体" w:eastAsia="宋体" w:cs="宋体"/>
          <w:color w:val="000000"/>
          <w:kern w:val="0"/>
          <w:sz w:val="24"/>
        </w:rPr>
        <w:t xml:space="preserve"> 电　　话：</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u w:val="single"/>
          <w:lang w:val="en-US" w:eastAsia="zh-CN"/>
        </w:rPr>
        <w:t xml:space="preserve">         </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 xml:space="preserve"> </w:t>
      </w:r>
    </w:p>
    <w:p w14:paraId="1F00B4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E327A"/>
    <w:rsid w:val="2081188A"/>
    <w:rsid w:val="5266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449</Characters>
  <Lines>0</Lines>
  <Paragraphs>0</Paragraphs>
  <TotalTime>0</TotalTime>
  <ScaleCrop>false</ScaleCrop>
  <LinksUpToDate>false</LinksUpToDate>
  <CharactersWithSpaces>632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2021-10-09T06:53:00Z</dcterms:created>
  <dc:creator>Administrator</dc:creator>
  <cp:lastModifiedBy>風 の 住む 街</cp:lastModifiedBy>
  <dcterms:modified xsi:type="dcterms:W3CDTF">2025-07-18T03:12:56Z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CA4E33209A55487E8F6BDD25022D53DA</vt:lpwstr>
  </property>
  <property fmtid="{D5CDD505-2E9C-101B-9397-08002B2CF9AE}" pid="4" name="KSOTemplateDocerSaveRecord">
    <vt:lpwstr>eyJoZGlkIjoiMzM3NjgyZTA5MmIxMGI4NTAyODZkZjE4MDVkZTU2OTIiLCJ1c2VySWQiOiI0NzEzNjExNzcifQ==</vt:lpwstr>
  </property>
</Properties>
</file>