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版本号：DQA-2025071-CS-120250717001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陕西省光伏、风力发电等新能源行业新兴固体废物调查评价及对策研究项目(二次)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DQA-2025071-CS-1</w:t>
      </w:r>
      <w:r>
        <w:br/>
      </w:r>
      <w:r>
        <w:br/>
      </w:r>
      <w:r>
        <w:br/>
      </w:r>
    </w:p>
    <w:p>
      <w:pPr>
        <w:pStyle w:val="null3"/>
        <w:jc w:val="center"/>
        <w:outlineLvl w:val="2"/>
      </w:pPr>
      <w:r>
        <w:rPr>
          <w:rFonts w:ascii="仿宋_GB2312" w:hAnsi="仿宋_GB2312" w:cs="仿宋_GB2312" w:eastAsia="仿宋_GB2312"/>
          <w:sz w:val="28"/>
          <w:b/>
        </w:rPr>
        <w:t>陕西省环境科学研究院</w:t>
      </w:r>
    </w:p>
    <w:p>
      <w:pPr>
        <w:pStyle w:val="null3"/>
        <w:jc w:val="center"/>
        <w:outlineLvl w:val="2"/>
      </w:pPr>
      <w:r>
        <w:rPr>
          <w:rFonts w:ascii="仿宋_GB2312" w:hAnsi="仿宋_GB2312" w:cs="仿宋_GB2312" w:eastAsia="仿宋_GB2312"/>
          <w:sz w:val="28"/>
          <w:b/>
        </w:rPr>
        <w:t>陕西德勤招标有限公司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陕西德勤招标有限公司</w:t>
      </w:r>
      <w:r>
        <w:rPr>
          <w:rFonts w:ascii="仿宋_GB2312" w:hAnsi="仿宋_GB2312" w:cs="仿宋_GB2312" w:eastAsia="仿宋_GB2312"/>
        </w:rPr>
        <w:t>（以下简称“代理机构”）受</w:t>
      </w:r>
      <w:r>
        <w:rPr>
          <w:rFonts w:ascii="仿宋_GB2312" w:hAnsi="仿宋_GB2312" w:cs="仿宋_GB2312" w:eastAsia="仿宋_GB2312"/>
        </w:rPr>
        <w:t>陕西省环境科学研究院</w:t>
      </w:r>
      <w:r>
        <w:rPr>
          <w:rFonts w:ascii="仿宋_GB2312" w:hAnsi="仿宋_GB2312" w:cs="仿宋_GB2312" w:eastAsia="仿宋_GB2312"/>
        </w:rPr>
        <w:t>委托，拟对</w:t>
      </w:r>
      <w:r>
        <w:rPr>
          <w:rFonts w:ascii="仿宋_GB2312" w:hAnsi="仿宋_GB2312" w:cs="仿宋_GB2312" w:eastAsia="仿宋_GB2312"/>
        </w:rPr>
        <w:t>陕西省光伏、风力发电等新能源行业新兴固体废物调查评价及对策研究项目(二次)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DQA-2025071-CS-1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陕西省光伏、风力发电等新能源行业新兴固体废物调查评价及对策研究项目(二次)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主要是全面摸清陕西省光伏、风电等新能源行业装机情况，调研新兴固体废物从产生到利用处置的全过程。分析其产生规律、潜在风险及环境影响，判断产生区域和处置能力分布是否均衡。具体详见磋商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1、营业执照等主体资格证明文件：提供有效存续的企业营业执照（副本）/事业单位法人证书/专业服务机构执业许可证/民办非企业单位登记证书等主体资格证明文件，自然人投标提供身份证明。</w:t>
      </w:r>
    </w:p>
    <w:p>
      <w:pPr>
        <w:pStyle w:val="null3"/>
      </w:pPr>
      <w:r>
        <w:rPr>
          <w:rFonts w:ascii="仿宋_GB2312" w:hAnsi="仿宋_GB2312" w:cs="仿宋_GB2312" w:eastAsia="仿宋_GB2312"/>
        </w:rPr>
        <w:t>2、财务状况报告：提供2024年度经审计的财务报告（成立时间至提交响应文件截止时间不足一年的可提供成立后任意时段的资产负债表），或其递交响应文件截止之日前三个月内基本开户银行出具的资信证明(以上两种形式的资料提供任何一种即可）。</w:t>
      </w:r>
    </w:p>
    <w:p>
      <w:pPr>
        <w:pStyle w:val="null3"/>
      </w:pPr>
      <w:r>
        <w:rPr>
          <w:rFonts w:ascii="仿宋_GB2312" w:hAnsi="仿宋_GB2312" w:cs="仿宋_GB2312" w:eastAsia="仿宋_GB2312"/>
        </w:rPr>
        <w:t>3、书面声明：提供书面声明，包括声明具有履行合同所必需的设备和专业技术能力。</w:t>
      </w:r>
    </w:p>
    <w:p>
      <w:pPr>
        <w:pStyle w:val="null3"/>
      </w:pPr>
      <w:r>
        <w:rPr>
          <w:rFonts w:ascii="仿宋_GB2312" w:hAnsi="仿宋_GB2312" w:cs="仿宋_GB2312" w:eastAsia="仿宋_GB2312"/>
        </w:rPr>
        <w:t>4、社保缴纳证明：提供递交响应文件截止之日前一年内任意一个月的社会保障资金缴存单据或社保机构开具的社会保险参保缴费情况证明。依法不需要缴纳社会保障资金的供应商应提供相关文件证明。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税收缴纳证明：提供递交响应文件截止之日前一年内任意一个月的依法缴纳税收的相关凭据（时间以税款所属日期为准、税种至少包含增值税或企业所得税），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6、近三年无重大违法、违纪书面声明：提供《近三年无重大违法、违纪书面声明》。</w:t>
      </w:r>
    </w:p>
    <w:p>
      <w:pPr>
        <w:pStyle w:val="null3"/>
      </w:pPr>
      <w:r>
        <w:rPr>
          <w:rFonts w:ascii="仿宋_GB2312" w:hAnsi="仿宋_GB2312" w:cs="仿宋_GB2312" w:eastAsia="仿宋_GB2312"/>
        </w:rPr>
        <w:t>7、信用记录：供应商未被列入“信用中国”网站记录的“失信被执行人”或“重大税收违法失信主体”名单；不处于“中国政府采购网”记录的“政府采购严重违法失信行为记录名单”中的禁止参加政府采购活动期间。（以采购人或采购代理机构开标当天查询结果为准）；</w:t>
      </w:r>
    </w:p>
    <w:p>
      <w:pPr>
        <w:pStyle w:val="null3"/>
      </w:pPr>
      <w:r>
        <w:rPr>
          <w:rFonts w:ascii="仿宋_GB2312" w:hAnsi="仿宋_GB2312" w:cs="仿宋_GB2312" w:eastAsia="仿宋_GB2312"/>
        </w:rPr>
        <w:t>8、控股管理关系：提供直接控股和管理关系清单。若与其他供应商存在单位负责人为同一人或者存在直接控股、管理关系的，则响应无效。</w:t>
      </w:r>
    </w:p>
    <w:p>
      <w:pPr>
        <w:pStyle w:val="null3"/>
      </w:pPr>
      <w:r>
        <w:rPr>
          <w:rFonts w:ascii="仿宋_GB2312" w:hAnsi="仿宋_GB2312" w:cs="仿宋_GB2312" w:eastAsia="仿宋_GB2312"/>
        </w:rPr>
        <w:t>9、法定代表人授权委托书：法定代表人参加磋商的，须提供本人身份证复印件（附在响应文件中）；法定代表人授 权他人参加磋商的，须提供法定代表人授权委托书。磋商文件中凡是需要法定代表人盖章之处，非法人单位的负责人均参照执行。法人的分支机构参与磋商时，除提供《法定代表人授权委托书》外，还须同时提供法人给分支机构出具的授权书。</w:t>
      </w:r>
    </w:p>
    <w:p>
      <w:pPr>
        <w:pStyle w:val="null3"/>
      </w:pPr>
      <w:r>
        <w:rPr>
          <w:rFonts w:ascii="仿宋_GB2312" w:hAnsi="仿宋_GB2312" w:cs="仿宋_GB2312" w:eastAsia="仿宋_GB2312"/>
        </w:rPr>
        <w:t>10、本项目不接受联合体磋商，不允许分包：供应商应提供《非联合体不分包磋商声明》，视为独立磋商，不分包。</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陕西省环境科学研究院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西安市长安北路49号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党老师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029-85365536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陕西德勤招标有限公司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陕西省西安市高新区丈八一路1号汇鑫中心D座2206室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贾旭鸣</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029-81169855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采购包1：1,182,500.00元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采购包1保证金金额：20,000.00元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开户名称：陕西德勤招标有限公司</w:t>
            </w:r>
          </w:p>
          <w:p>
            <w:pPr>
              <w:pStyle w:val="null3"/>
            </w:pPr>
            <w:r>
              <w:rPr>
                <w:rFonts w:ascii="仿宋_GB2312" w:hAnsi="仿宋_GB2312" w:cs="仿宋_GB2312" w:eastAsia="仿宋_GB2312"/>
              </w:rPr>
              <w:t>开户银行：光大银行西安丈八东路支行</w:t>
            </w:r>
          </w:p>
          <w:p>
            <w:pPr>
              <w:pStyle w:val="null3"/>
            </w:pPr>
            <w:r>
              <w:rPr>
                <w:rFonts w:ascii="仿宋_GB2312" w:hAnsi="仿宋_GB2312" w:cs="仿宋_GB2312" w:eastAsia="仿宋_GB2312"/>
              </w:rPr>
              <w:t>银行账号：52880188000132763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收费标准：按照国家发展计划委制定的《招标代理服务收费管理暂行办法》（计价格[2002]1980号）及国家发展改革委办公厅制定的《关于招标代理服务收费有关问题的通知》（发改办价格[2003]857号）等相关规定收取费用。</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陕西省环境科学研究院</w:t>
      </w:r>
      <w:r>
        <w:rPr>
          <w:rFonts w:ascii="仿宋_GB2312" w:hAnsi="仿宋_GB2312" w:cs="仿宋_GB2312" w:eastAsia="仿宋_GB2312"/>
        </w:rPr>
        <w:t>和</w:t>
      </w:r>
      <w:r>
        <w:rPr>
          <w:rFonts w:ascii="仿宋_GB2312" w:hAnsi="仿宋_GB2312" w:cs="仿宋_GB2312" w:eastAsia="仿宋_GB2312"/>
        </w:rPr>
        <w:t>陕西德勤招标有限公司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陕西省环境科学研究院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陕西德勤招标有限公司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陕西省环境科学研究院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陕西德勤招标有限公司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详见采购合同条款。</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陕西德勤招标有限公司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陕西德勤招标有限公司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陕西德勤招标有限公司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联系人：贾旭鸣</w:t>
      </w:r>
    </w:p>
    <w:p>
      <w:pPr>
        <w:pStyle w:val="null3"/>
      </w:pPr>
      <w:r>
        <w:rPr>
          <w:rFonts w:ascii="仿宋_GB2312" w:hAnsi="仿宋_GB2312" w:cs="仿宋_GB2312" w:eastAsia="仿宋_GB2312"/>
        </w:rPr>
        <w:t>联系电话：029-81169855</w:t>
      </w:r>
    </w:p>
    <w:p>
      <w:pPr>
        <w:pStyle w:val="null3"/>
      </w:pPr>
      <w:r>
        <w:rPr>
          <w:rFonts w:ascii="仿宋_GB2312" w:hAnsi="仿宋_GB2312" w:cs="仿宋_GB2312" w:eastAsia="仿宋_GB2312"/>
        </w:rPr>
        <w:t>地址：陕西省西安市高新区丈八一路1号汇鑫中心D座2206室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主要是全面摸清陕西省光伏、风电等新能源行业装机情况，调研新兴固体废物从产生到利用处置的全过程。分析其产生规律、潜在风险及环境影响，判断产生区域和处置能力分布是否均衡。具体详见磋商文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1,182,500.00</w:t>
      </w:r>
    </w:p>
    <w:p>
      <w:pPr>
        <w:pStyle w:val="null3"/>
      </w:pPr>
      <w:r>
        <w:rPr>
          <w:rFonts w:ascii="仿宋_GB2312" w:hAnsi="仿宋_GB2312" w:cs="仿宋_GB2312" w:eastAsia="仿宋_GB2312"/>
        </w:rPr>
        <w:t>采购包最高限价（元）: 1,182,500.00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陕西省光伏、风力发电等新能源行业新兴固体废物调查评价及对策研究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1,182,500.00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标的名称：陕西省光伏、风力发电等新能源行业新兴固体废物调查评价及对策研究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0"/>
            </w:pPr>
            <w:r>
              <w:rPr>
                <w:rFonts w:ascii="仿宋_GB2312" w:hAnsi="仿宋_GB2312" w:cs="仿宋_GB2312" w:eastAsia="仿宋_GB2312"/>
                <w:sz w:val="24"/>
                <w:b/>
                <w:color w:val="000000"/>
              </w:rPr>
              <w:t>1.项目概况</w:t>
            </w:r>
          </w:p>
          <w:p>
            <w:pPr>
              <w:pStyle w:val="null3"/>
              <w:ind w:firstLine="480"/>
            </w:pPr>
            <w:r>
              <w:rPr>
                <w:rFonts w:ascii="仿宋_GB2312" w:hAnsi="仿宋_GB2312" w:cs="仿宋_GB2312" w:eastAsia="仿宋_GB2312"/>
                <w:sz w:val="24"/>
                <w:color w:val="000000"/>
              </w:rPr>
              <w:t>近年来我国新能源产业快速发展，陕西是能源资源聚集地，新能源装机迅速增长，到</w:t>
            </w:r>
            <w:r>
              <w:rPr>
                <w:rFonts w:ascii="仿宋_GB2312" w:hAnsi="仿宋_GB2312" w:cs="仿宋_GB2312" w:eastAsia="仿宋_GB2312"/>
                <w:sz w:val="24"/>
                <w:color w:val="000000"/>
              </w:rPr>
              <w:t>2030年风电、太阳能发电总装机容量达8000万千瓦以上。随着产业升级和设备更新，2025年起风电和光伏组件将进入“报废密集期”，保守估计2035年陕西废弃光伏组件、废弃风机叶片每年均约产生7万吨及以上。</w:t>
            </w:r>
          </w:p>
          <w:p>
            <w:pPr>
              <w:pStyle w:val="null3"/>
              <w:ind w:firstLine="480"/>
            </w:pPr>
            <w:r>
              <w:rPr>
                <w:rFonts w:ascii="仿宋_GB2312" w:hAnsi="仿宋_GB2312" w:cs="仿宋_GB2312" w:eastAsia="仿宋_GB2312"/>
                <w:sz w:val="24"/>
                <w:color w:val="000000"/>
              </w:rPr>
              <w:t>陕西省建设西北区域危险废物环境风险防控技术中心是国家</w:t>
            </w:r>
            <w:r>
              <w:rPr>
                <w:rFonts w:ascii="仿宋_GB2312" w:hAnsi="仿宋_GB2312" w:cs="仿宋_GB2312" w:eastAsia="仿宋_GB2312"/>
                <w:sz w:val="24"/>
                <w:color w:val="000000"/>
              </w:rPr>
              <w:t>“十四五” 重大工程之一，根据中心建设目标、功能定位，该区域围绕油泥油脚、废盐、冶炼废渣、石棉废物、精蒸馏残渣等特征危险废物，以及废弃风机叶片、废弃光伏面板等新污染物、新兴固废为重点，关注危险废物产生、收集、贮存、转移、利用处置等全过程，构建“六位一体”危险废物生态环境风险防控技术研究与支撑体系。多个国家及地方政策文件对退役光伏组件、风电机组叶片等新兴产业固废提出要求，包括探索规范回收和再生利用途径、加大回收利用处置监管力度、研究制定污染防治技术规范、将其纳入日常环境监管等。</w:t>
            </w:r>
          </w:p>
          <w:p>
            <w:pPr>
              <w:pStyle w:val="null3"/>
              <w:ind w:firstLine="480"/>
            </w:pPr>
            <w:r>
              <w:rPr>
                <w:rFonts w:ascii="仿宋_GB2312" w:hAnsi="仿宋_GB2312" w:cs="仿宋_GB2312" w:eastAsia="仿宋_GB2312"/>
                <w:sz w:val="24"/>
                <w:color w:val="000000"/>
              </w:rPr>
              <w:t>为贯彻落实多项国家及地方相关要求，结合西北区域危险废物环境风险防控技术中心建设目标等，全面了解陕西新能源行业新兴固体废物全过程，开展陕西省光伏、风力发电等新能源行业新兴固体废物调查评价及对策研究项目。</w:t>
            </w:r>
          </w:p>
          <w:p>
            <w:pPr>
              <w:pStyle w:val="null3"/>
              <w:ind w:firstLine="480"/>
            </w:pPr>
            <w:r>
              <w:rPr>
                <w:rFonts w:ascii="仿宋_GB2312" w:hAnsi="仿宋_GB2312" w:cs="仿宋_GB2312" w:eastAsia="仿宋_GB2312"/>
                <w:sz w:val="24"/>
                <w:color w:val="000000"/>
              </w:rPr>
              <w:t>2</w:t>
            </w:r>
            <w:r>
              <w:rPr>
                <w:rFonts w:ascii="仿宋_GB2312" w:hAnsi="仿宋_GB2312" w:cs="仿宋_GB2312" w:eastAsia="仿宋_GB2312"/>
                <w:sz w:val="24"/>
                <w:b/>
                <w:color w:val="000000"/>
              </w:rPr>
              <w:t>.项目目标</w:t>
            </w:r>
          </w:p>
          <w:p>
            <w:pPr>
              <w:pStyle w:val="null3"/>
              <w:ind w:firstLine="480"/>
            </w:pPr>
            <w:r>
              <w:rPr>
                <w:rFonts w:ascii="仿宋_GB2312" w:hAnsi="仿宋_GB2312" w:cs="仿宋_GB2312" w:eastAsia="仿宋_GB2312"/>
                <w:sz w:val="24"/>
                <w:color w:val="000000"/>
              </w:rPr>
              <w:t>全面摸清陕西省光伏、风电等新能源行业装机情况，调研新兴固体废物从产生到利用处置的全过程。分析其产生规律、潜在风险及环境影响，判断产生区域和处置能力分布是否均衡。在此基础上研究相关政策，提出针对性对策建议，为生态环境主管部门科学决策提供支撑</w:t>
            </w:r>
            <w:r>
              <w:rPr>
                <w:rFonts w:ascii="仿宋_GB2312" w:hAnsi="仿宋_GB2312" w:cs="仿宋_GB2312" w:eastAsia="仿宋_GB2312"/>
                <w:sz w:val="24"/>
                <w:color w:val="000000"/>
              </w:rPr>
              <w:t>。</w:t>
            </w:r>
          </w:p>
          <w:p>
            <w:pPr>
              <w:pStyle w:val="null3"/>
              <w:ind w:firstLine="480"/>
            </w:pPr>
            <w:r>
              <w:rPr>
                <w:rFonts w:ascii="仿宋_GB2312" w:hAnsi="仿宋_GB2312" w:cs="仿宋_GB2312" w:eastAsia="仿宋_GB2312"/>
                <w:sz w:val="24"/>
                <w:b/>
                <w:color w:val="000000"/>
              </w:rPr>
              <w:t>3.项目内容</w:t>
            </w:r>
          </w:p>
          <w:p>
            <w:pPr>
              <w:pStyle w:val="null3"/>
              <w:ind w:firstLine="480"/>
            </w:pPr>
            <w:r>
              <w:rPr>
                <w:rFonts w:ascii="仿宋_GB2312" w:hAnsi="仿宋_GB2312" w:cs="仿宋_GB2312" w:eastAsia="仿宋_GB2312"/>
                <w:sz w:val="24"/>
                <w:b/>
                <w:color w:val="000000"/>
              </w:rPr>
              <w:t>1</w:t>
            </w:r>
            <w:r>
              <w:rPr>
                <w:rFonts w:ascii="仿宋_GB2312" w:hAnsi="仿宋_GB2312" w:cs="仿宋_GB2312" w:eastAsia="仿宋_GB2312"/>
                <w:sz w:val="24"/>
                <w:color w:val="000000"/>
              </w:rPr>
              <w:t>）资料收集。主要收集全省光伏、风力发电等新能源行业企业装机规模，装机时间，初步估算废弃光伏组件、废弃风机叶片产生情况。</w:t>
            </w:r>
          </w:p>
          <w:p>
            <w:pPr>
              <w:pStyle w:val="null3"/>
              <w:ind w:firstLine="480"/>
            </w:pPr>
            <w:r>
              <w:rPr>
                <w:rFonts w:ascii="仿宋_GB2312" w:hAnsi="仿宋_GB2312" w:cs="仿宋_GB2312" w:eastAsia="仿宋_GB2312"/>
                <w:sz w:val="24"/>
                <w:color w:val="000000"/>
              </w:rPr>
              <w:t>2）制定调查方案。汇总分析收集数据，制定现场调查方案。</w:t>
            </w:r>
          </w:p>
          <w:p>
            <w:pPr>
              <w:pStyle w:val="null3"/>
              <w:ind w:firstLine="480"/>
            </w:pPr>
            <w:r>
              <w:rPr>
                <w:rFonts w:ascii="仿宋_GB2312" w:hAnsi="仿宋_GB2312" w:cs="仿宋_GB2312" w:eastAsia="仿宋_GB2312"/>
                <w:sz w:val="24"/>
                <w:color w:val="000000"/>
              </w:rPr>
              <w:t>3）现场踏勘。根据区域分布、装机规模、装机时间等，抽取30%的企业进行现场调研，即对已投运78家光伏、风力发电等新能源行业企业进行现场调研。了解光伏、风力发电等新能源行业企业的分布情况、生产经营情况、未来生产计划或规划；获取2022年-2024年新兴固体废物产生、贮存、利用处置量；根据产废企业提供的利用处置去向，赴相关企业进一步摸清新兴固体废物在利用处置过程中污染物产排情况、工艺技术、设备、环境管理状况等。</w:t>
            </w:r>
          </w:p>
          <w:p>
            <w:pPr>
              <w:pStyle w:val="null3"/>
              <w:ind w:firstLine="480"/>
            </w:pPr>
            <w:r>
              <w:rPr>
                <w:rFonts w:ascii="仿宋_GB2312" w:hAnsi="仿宋_GB2312" w:cs="仿宋_GB2312" w:eastAsia="仿宋_GB2312"/>
                <w:sz w:val="24"/>
                <w:color w:val="000000"/>
              </w:rPr>
              <w:t>4）现状评价和对策研究。根据前期调查情况，全面分析光伏、风力发电等新能源行业生产工艺，理清新兴固废产生节点、产生量、产生种类、理化特性及管理现状；评估潜在危险废物环境安全风险，及危废转移、污染防治等存在的问题；科学提出全省风电、光伏行业固废产生、收集、转移、利用和处置等存在问题和意见建议。</w:t>
            </w:r>
          </w:p>
          <w:p>
            <w:pPr>
              <w:pStyle w:val="null3"/>
              <w:ind w:firstLine="480"/>
            </w:pPr>
            <w:r>
              <w:rPr>
                <w:rFonts w:ascii="仿宋_GB2312" w:hAnsi="仿宋_GB2312" w:cs="仿宋_GB2312" w:eastAsia="仿宋_GB2312"/>
                <w:sz w:val="24"/>
                <w:color w:val="000000"/>
              </w:rPr>
              <w:t>（</w:t>
            </w:r>
            <w:r>
              <w:rPr>
                <w:rFonts w:ascii="仿宋_GB2312" w:hAnsi="仿宋_GB2312" w:cs="仿宋_GB2312" w:eastAsia="仿宋_GB2312"/>
                <w:sz w:val="24"/>
                <w:color w:val="000000"/>
              </w:rPr>
              <w:t>5）编制调查评价及对策研究报告。根据现场踏勘及现状评价，对照收集来的数据资料，编制陕西省光伏、风力发电等新能源行业新兴固体废物调查评价及对策研究报告。</w:t>
            </w:r>
          </w:p>
          <w:p>
            <w:pPr>
              <w:pStyle w:val="null3"/>
              <w:ind w:firstLine="480"/>
            </w:pPr>
            <w:r>
              <w:rPr>
                <w:rFonts w:ascii="仿宋_GB2312" w:hAnsi="仿宋_GB2312" w:cs="仿宋_GB2312" w:eastAsia="仿宋_GB2312"/>
                <w:sz w:val="24"/>
                <w:b/>
                <w:color w:val="000000"/>
              </w:rPr>
              <w:t>4.提交成果</w:t>
            </w:r>
          </w:p>
          <w:p>
            <w:pPr>
              <w:pStyle w:val="null3"/>
              <w:ind w:firstLine="480"/>
            </w:pPr>
            <w:r>
              <w:rPr>
                <w:rFonts w:ascii="仿宋_GB2312" w:hAnsi="仿宋_GB2312" w:cs="仿宋_GB2312" w:eastAsia="仿宋_GB2312"/>
                <w:sz w:val="24"/>
                <w:color w:val="000000"/>
              </w:rPr>
              <w:t>陕西省光伏、风力发电等新能源行业新兴固体废物调查评价及对策研究报告一份</w:t>
            </w:r>
          </w:p>
          <w:p>
            <w:pPr>
              <w:pStyle w:val="null3"/>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参与的供应商须开展过类似项目，有丰富的项目经验。</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商须提供针对本项目的详细人员配备情况。要求拟派项目成员相关专业人员搭配合理、职能健全，岗位分工明确、职责清晰，包括人员配备情况及水平、人员安排、专业配置、从业经历、参与工作经验等方面，均应满足本项目采购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提供具有履行本合同所必需的设备。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自合同签订之日起到2026年3月31日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详见采购合同条款。</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成交人完成报告初稿后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提交满足甲方验收要求的成果报告后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详见采购合同条款。</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1.纸质文件要求 （1）供应商需要在线提交所有通过电子化交易平台实施的政府采购项目的响应文件，同时，线下提交纸质响应文件正本壹份、副本壹份。若电子响应文件与纸质响应文件不一致的，以电子响应文件为准。 （2）响应文件，正、副本分别各自装订成册密封。在封口处加盖供应商公章。 （3）线下响应文件递交截止时间与线上开评标时间一致。 （4）纸质响应文件可邮寄递交，应于递交响应文件截止时间前邮寄到西安市高新区丈八一路1号汇鑫中心D座2206室（陕西德勤招标有限公司）。 2、磋商保证金注意事项 （1）磋商保证金须从供应商户名支付，如从个人户名或非供应商户名支付，将被拒绝，视为自动放弃投标权利（该个人是供应商的情形除外）；以保函形式交纳磋商保证金的，供应商应在响应截止时间前将保函扫描成清晰的PDF文件，发送至邮箱deqinjxm@126.com（邮件命名：项目编号）；供应商应在响应文件中附保函扫描件。保函必须由具有开具投标保函资格的单位开具；若成交人违约，开具保函单位承担连带责任；（2）磋商保证金的提交金额、时间不满足磋商文件要求的，响应无效；（3）未按指定账户提交的，我公司将退回，供应商须在响应文件递交截止时间前按照指定账户再次提交。 3、因文件关于合同签订时间无法修改，特在此处说明，成交人应当在成交通知书发出之日起25日内与采购人签订政府采购合同。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成立时间至提交响应文件截止时间不足一年的可提供成立后任意时段的资产负债表），或其递交响应文件截止之日前三个月内基本开户银行出具的资信证明(以上两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提供有效存续的企业营业执照（副本）/事业单位法人证书/专业服务机构执业许可证/民办非企业单位登记证书等主体资格证明文件，自然人投标提供身份证明。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成立时间至提交响应文件截止时间不足一年的可提供成立后任意时段的资产负债表），或其递交响应文件截止之日前三个月内基本开户银行出具的资信证明(以上两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提供书面声明，包括声明具有履行合同所必需的设备和专业技术能力。</w:t>
            </w:r>
          </w:p>
        </w:tc>
        <w:tc>
          <w:tcPr>
            <w:tcW w:type="dxa" w:w="1661"/>
          </w:tcPr>
          <w:p>
            <w:pPr>
              <w:pStyle w:val="null3"/>
            </w:pPr>
            <w:r>
              <w:rPr>
                <w:rFonts w:ascii="仿宋_GB2312" w:hAnsi="仿宋_GB2312" w:cs="仿宋_GB2312" w:eastAsia="仿宋_GB2312"/>
              </w:rPr>
              <w:t>书面声明</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提供递交响应文件截止之日前一年内任意一个月的社会保障资金缴存单据或社保机构开具的社会保险参保缴费情况证明。依法不需要缴纳社会保障资金的供应商应提供相关文件证明。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响应文件截止之日前一年内任意一个月的依法缴纳税收的相关凭据（时间以税款所属日期为准、税种至少包含增值税或企业所得税），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近三年无重大违法、违纪书面声明</w:t>
            </w:r>
          </w:p>
        </w:tc>
        <w:tc>
          <w:tcPr>
            <w:tcW w:type="dxa" w:w="3322"/>
          </w:tcPr>
          <w:p>
            <w:pPr>
              <w:pStyle w:val="null3"/>
            </w:pPr>
            <w:r>
              <w:rPr>
                <w:rFonts w:ascii="仿宋_GB2312" w:hAnsi="仿宋_GB2312" w:cs="仿宋_GB2312" w:eastAsia="仿宋_GB2312"/>
              </w:rPr>
              <w:t>提供《近三年无重大违法、违纪书面声明》。</w:t>
            </w:r>
          </w:p>
        </w:tc>
        <w:tc>
          <w:tcPr>
            <w:tcW w:type="dxa" w:w="1661"/>
          </w:tcPr>
          <w:p>
            <w:pPr>
              <w:pStyle w:val="null3"/>
            </w:pPr>
            <w:r>
              <w:rPr>
                <w:rFonts w:ascii="仿宋_GB2312" w:hAnsi="仿宋_GB2312" w:cs="仿宋_GB2312" w:eastAsia="仿宋_GB2312"/>
              </w:rPr>
              <w:t>近三年无重大违法、违纪书面声明</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列入“信用中国”网站记录的“失信被执行人”或“重大税收违法失信主体”名单；不处于“中国政府采购网”记录的“政府采购严重违法失信行为记录名单”中的禁止参加政府采购活动期间。（以采购人或采购代理机构开标当天查询结果为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提供直接控股和管理关系清单。若与其他供应商存在单位负责人为同一人或者存在直接控股、管理关系的，则响应无效。</w:t>
            </w:r>
          </w:p>
        </w:tc>
        <w:tc>
          <w:tcPr>
            <w:tcW w:type="dxa" w:w="1661"/>
          </w:tcPr>
          <w:p>
            <w:pPr>
              <w:pStyle w:val="null3"/>
            </w:pPr>
            <w:r>
              <w:rPr>
                <w:rFonts w:ascii="仿宋_GB2312" w:hAnsi="仿宋_GB2312" w:cs="仿宋_GB2312" w:eastAsia="仿宋_GB2312"/>
              </w:rPr>
              <w:t>控股管理关系</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法定代表人参加磋商的，须提供本人身份证复印件（附在响应文件中）；法定代表人授 权他人参加磋商的，须提供法定代表人授权委托书。磋商文件中凡是需要法定代表人盖章之处，非法人单位的负责人均参照执行。法人的分支机构参与磋商时，除提供《法定代表人授权委托书》外，还须同时提供法人给分支机构出具的授权书。</w:t>
            </w:r>
          </w:p>
        </w:tc>
        <w:tc>
          <w:tcPr>
            <w:tcW w:type="dxa" w:w="1661"/>
          </w:tcPr>
          <w:p>
            <w:pPr>
              <w:pStyle w:val="null3"/>
            </w:pPr>
            <w:r>
              <w:rPr>
                <w:rFonts w:ascii="仿宋_GB2312" w:hAnsi="仿宋_GB2312" w:cs="仿宋_GB2312" w:eastAsia="仿宋_GB2312"/>
              </w:rPr>
              <w:t>法定代表人授权书</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本项目不接受联合体磋商，不允许分包</w:t>
            </w:r>
          </w:p>
        </w:tc>
        <w:tc>
          <w:tcPr>
            <w:tcW w:type="dxa" w:w="3322"/>
          </w:tcPr>
          <w:p>
            <w:pPr>
              <w:pStyle w:val="null3"/>
            </w:pPr>
            <w:r>
              <w:rPr>
                <w:rFonts w:ascii="仿宋_GB2312" w:hAnsi="仿宋_GB2312" w:cs="仿宋_GB2312" w:eastAsia="仿宋_GB2312"/>
              </w:rPr>
              <w:t>供应商应提供《非联合体不分包磋商声明》，视为独立磋商，不分包。</w:t>
            </w:r>
          </w:p>
        </w:tc>
        <w:tc>
          <w:tcPr>
            <w:tcW w:type="dxa" w:w="1661"/>
          </w:tcPr>
          <w:p>
            <w:pPr>
              <w:pStyle w:val="null3"/>
            </w:pPr>
            <w:r>
              <w:rPr>
                <w:rFonts w:ascii="仿宋_GB2312" w:hAnsi="仿宋_GB2312" w:cs="仿宋_GB2312" w:eastAsia="仿宋_GB2312"/>
              </w:rPr>
              <w:t>非联合体不分包磋商声明</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响应文件有效期符合磋商文件要求。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均按磋商文件要求签字、盖章（评分标准中要求提供的证明材料除外）。</w:t>
            </w:r>
          </w:p>
        </w:tc>
        <w:tc>
          <w:tcPr>
            <w:tcW w:type="dxa" w:w="1661"/>
          </w:tcPr>
          <w:p>
            <w:pPr>
              <w:pStyle w:val="null3"/>
            </w:pPr>
            <w:r>
              <w:rPr>
                <w:rFonts w:ascii="仿宋_GB2312" w:hAnsi="仿宋_GB2312" w:cs="仿宋_GB2312" w:eastAsia="仿宋_GB2312"/>
              </w:rPr>
              <w:t>服务内容及服务邀请应答表 分项报价表 保证金汇款声明函 中小企业声明函 商务应答表 供应商应提交的相关资格证明材料 报价表 控股管理关系 法定代表人授权书 响应文件封面 非联合体不分包磋商声明 近三年无重大违法、违纪书面声明 残疾人福利性单位声明函 服务方案 标的清单 响应函 书面声明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响应报价表</w:t>
            </w:r>
          </w:p>
        </w:tc>
        <w:tc>
          <w:tcPr>
            <w:tcW w:type="dxa" w:w="3322"/>
          </w:tcPr>
          <w:p>
            <w:pPr>
              <w:pStyle w:val="null3"/>
            </w:pPr>
            <w:r>
              <w:rPr>
                <w:rFonts w:ascii="仿宋_GB2312" w:hAnsi="仿宋_GB2312" w:cs="仿宋_GB2312" w:eastAsia="仿宋_GB2312"/>
              </w:rPr>
              <w:t>（1）响应报价符合唯一性要求：（2）响应报价表填写符合要求；（3）计量单位、报价货币均符合磋商文件要求； （4）未超出采购预算或磋商文件规定的最高限价。</w:t>
            </w:r>
          </w:p>
        </w:tc>
        <w:tc>
          <w:tcPr>
            <w:tcW w:type="dxa" w:w="1661"/>
          </w:tcPr>
          <w:p>
            <w:pPr>
              <w:pStyle w:val="null3"/>
            </w:pPr>
            <w:r>
              <w:rPr>
                <w:rFonts w:ascii="仿宋_GB2312" w:hAnsi="仿宋_GB2312" w:cs="仿宋_GB2312" w:eastAsia="仿宋_GB2312"/>
              </w:rPr>
              <w:t>分项报价表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商务条款响应</w:t>
            </w:r>
          </w:p>
        </w:tc>
        <w:tc>
          <w:tcPr>
            <w:tcW w:type="dxa" w:w="3322"/>
          </w:tcPr>
          <w:p>
            <w:pPr>
              <w:pStyle w:val="null3"/>
            </w:pPr>
            <w:r>
              <w:rPr>
                <w:rFonts w:ascii="仿宋_GB2312" w:hAnsi="仿宋_GB2312" w:cs="仿宋_GB2312" w:eastAsia="仿宋_GB2312"/>
              </w:rPr>
              <w:t>完全理解接受磋商文件商务条款。</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保证金交纳符合磋商文件要求。</w:t>
            </w:r>
          </w:p>
        </w:tc>
        <w:tc>
          <w:tcPr>
            <w:tcW w:type="dxa" w:w="1661"/>
          </w:tcPr>
          <w:p>
            <w:pPr>
              <w:pStyle w:val="null3"/>
            </w:pPr>
            <w:r>
              <w:rPr>
                <w:rFonts w:ascii="仿宋_GB2312" w:hAnsi="仿宋_GB2312" w:cs="仿宋_GB2312" w:eastAsia="仿宋_GB2312"/>
              </w:rPr>
              <w:t>保证金汇款声明函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无其他磋商文件或法规明确规定响应无效的事项</w:t>
            </w:r>
          </w:p>
        </w:tc>
        <w:tc>
          <w:tcPr>
            <w:tcW w:type="dxa" w:w="3322"/>
          </w:tcPr>
          <w:p>
            <w:pPr>
              <w:pStyle w:val="null3"/>
            </w:pPr>
            <w:r>
              <w:rPr>
                <w:rFonts w:ascii="仿宋_GB2312" w:hAnsi="仿宋_GB2312" w:cs="仿宋_GB2312" w:eastAsia="仿宋_GB2312"/>
              </w:rPr>
              <w:t>没有不符合磋商文件规定的被视为无效响应的其他条款。</w:t>
            </w:r>
          </w:p>
        </w:tc>
        <w:tc>
          <w:tcPr>
            <w:tcW w:type="dxa" w:w="1661"/>
          </w:tcPr>
          <w:p>
            <w:pPr>
              <w:pStyle w:val="null3"/>
            </w:pPr>
            <w:r>
              <w:rPr>
                <w:rFonts w:ascii="仿宋_GB2312" w:hAnsi="仿宋_GB2312" w:cs="仿宋_GB2312" w:eastAsia="仿宋_GB2312"/>
              </w:rPr>
              <w:t>服务内容及服务邀请应答表 保证金汇款声明函 分项报价表 中小企业声明函 商务应答表 供应商应提交的相关资格证明材料 报价表 控股管理关系 法定代表人授权书 响应文件封面 非联合体不分包磋商声明 近三年无重大违法、违纪书面声明 残疾人福利性单位声明函 服务方案 标的清单 响应函 书面声明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总体服务</w:t>
            </w:r>
          </w:p>
        </w:tc>
        <w:tc>
          <w:tcPr>
            <w:tcW w:type="dxa" w:w="2492"/>
          </w:tcPr>
          <w:p>
            <w:pPr>
              <w:pStyle w:val="null3"/>
            </w:pPr>
            <w:r>
              <w:rPr>
                <w:rFonts w:ascii="仿宋_GB2312" w:hAnsi="仿宋_GB2312" w:cs="仿宋_GB2312" w:eastAsia="仿宋_GB2312"/>
              </w:rPr>
              <w:t>根据项目需求提出适用于本项目的总体服务方案，方案内容包含：①项目背景②服务目标③服务内容④服务计划。 根据方案的响应程度，完全响应得12分；每有一项缺项内容扣3分，每有一处内容存在缺陷扣1.5分（缺陷是指：存在不适用项目实际情况的情形、凭空编造、前后不一致、前后逻辑错误、涉及的规范及标准错误、套用其他方案、只有简单描述无实质性内容。）</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主要任务</w:t>
            </w:r>
          </w:p>
        </w:tc>
        <w:tc>
          <w:tcPr>
            <w:tcW w:type="dxa" w:w="2492"/>
          </w:tcPr>
          <w:p>
            <w:pPr>
              <w:pStyle w:val="null3"/>
            </w:pPr>
            <w:r>
              <w:rPr>
                <w:rFonts w:ascii="仿宋_GB2312" w:hAnsi="仿宋_GB2312" w:cs="仿宋_GB2312" w:eastAsia="仿宋_GB2312"/>
              </w:rPr>
              <w:t>根据项目需求提出适用于本项目的具体实施方案，方案内容包含：①需求分析②摸排调研方案③分析思路④对策建议 根据方案的响应程度，完全响应得16分；每有一项缺项内容扣4分，每有一处内容存在缺陷扣2分（缺陷是指：存在不适用项目实际情况的情形、凭空编造、前后不一致、前后逻辑错误、涉及的规范及标准错误、套用其他方案、只有简单描述无实质性内容。）</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质量管理</w:t>
            </w:r>
          </w:p>
        </w:tc>
        <w:tc>
          <w:tcPr>
            <w:tcW w:type="dxa" w:w="2492"/>
          </w:tcPr>
          <w:p>
            <w:pPr>
              <w:pStyle w:val="null3"/>
            </w:pPr>
            <w:r>
              <w:rPr>
                <w:rFonts w:ascii="仿宋_GB2312" w:hAnsi="仿宋_GB2312" w:cs="仿宋_GB2312" w:eastAsia="仿宋_GB2312"/>
              </w:rPr>
              <w:t>根据项目需求提出适用于本项目的质量管理制度，控制各工作环节质量，确保提交成果质量满足要求，方案内容包括：①重难点分析②风险管控③质量控制④质量检查验收。 根据方案的响应程度，完全响应得12分；每有一项缺项内容扣3分，每有一处内容存在缺陷扣1.5分（缺陷是指：存在不适用项目实际情况的情形、凭空编造、前后不一致、前后逻辑错误、涉及的规范及标准错误、套用其他方案、只有简单描述无实质性内容。）</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进度管理</w:t>
            </w:r>
          </w:p>
        </w:tc>
        <w:tc>
          <w:tcPr>
            <w:tcW w:type="dxa" w:w="2492"/>
          </w:tcPr>
          <w:p>
            <w:pPr>
              <w:pStyle w:val="null3"/>
            </w:pPr>
            <w:r>
              <w:rPr>
                <w:rFonts w:ascii="仿宋_GB2312" w:hAnsi="仿宋_GB2312" w:cs="仿宋_GB2312" w:eastAsia="仿宋_GB2312"/>
              </w:rPr>
              <w:t>根据项目需求提出适用于本项目的进度管理方案，方案内容包括：①实施进度 ②成果提交。 根据方案的响应程度，完全响应得8分；每有一项缺项内容扣4分，每有一处内容存在缺陷扣2分（缺陷是指：存在不适用项目实际情况的情形、凭空编造、前后不一致、前后逻辑错误、涉及的规范及标准错误、套用其他方案、只有简单描述无实质性内容。）</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安全保密</w:t>
            </w:r>
          </w:p>
        </w:tc>
        <w:tc>
          <w:tcPr>
            <w:tcW w:type="dxa" w:w="2492"/>
          </w:tcPr>
          <w:p>
            <w:pPr>
              <w:pStyle w:val="null3"/>
            </w:pPr>
            <w:r>
              <w:rPr>
                <w:rFonts w:ascii="仿宋_GB2312" w:hAnsi="仿宋_GB2312" w:cs="仿宋_GB2312" w:eastAsia="仿宋_GB2312"/>
              </w:rPr>
              <w:t>根据项目需求提出适用本项目的安全保密方案，方案内容包含①制度建设②人员管理。 根据方案的响应程度，完全响应得6分；每有一项缺项内容扣3分，每有一处内容存在缺陷扣1分（缺陷是指：存在不适用项目实际情况的情形、凭空编造、前后不一致、前后逻辑错误、涉及的规范及标准错误、套用其他方案、只有简单描述无实质性内容。）</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风险控制</w:t>
            </w:r>
          </w:p>
        </w:tc>
        <w:tc>
          <w:tcPr>
            <w:tcW w:type="dxa" w:w="2492"/>
          </w:tcPr>
          <w:p>
            <w:pPr>
              <w:pStyle w:val="null3"/>
            </w:pPr>
            <w:r>
              <w:rPr>
                <w:rFonts w:ascii="仿宋_GB2312" w:hAnsi="仿宋_GB2312" w:cs="仿宋_GB2312" w:eastAsia="仿宋_GB2312"/>
              </w:rPr>
              <w:t>根据项目需求建立适用于本项目的风险控制制度①风险点分析②风险评估③应急预案。 根据方案的响应程度，完全响应得6分；每有一项缺项内容扣2分，每有一处内容存在缺陷扣1分（缺陷是指：存在不适用项目实际情况的情形、凭空编造、前后不一致、前后逻辑错误、涉及的规范及标准错误、套用其他方案、只有简单描述无实质性内容。）</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1、拟派项目负责人具有环境工程类专业高级职称且具有博士学位，作为项目负责人，近3年承担过省级以上政府资助类项目的，得8分，未承担过企业资助类项目的，得3分。 2、拟派团队骨干成员（除项目负责人外）具有环境工程类专业高级职称的，每提供一人得2分，具有环境工程类专业中级职称的，每提供一人得0.5分，中级职称得分最高得1分，本项最高得2分。 （以磋商响应文件中学历证书、职称证书及该成员在供应商供职的相关证明资料扫描件为准，未提供不得分）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1、供应商2020年1月至今(以签订合同时间为准）具有类似项目（如固体废物处理及资源化类、新污染物处理等相关项目等）业绩，每提供一个省级以上政府资助类项目得10分，每提供一个企业资助类项目（最多认可3个有效业绩）得3分，总分得20分。（以磋商响应文件中的项目批准通知书、任务书、合同、合同关键页（含封面、内容、签订时间、盖章签字页等信息）</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低的响应报价为基准价，其价格分为满分。其他供应商的价格分统一按照下列公式计算：响应报价得分=(基准价／响应报价)×价格权值×100，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详见附件：法定代表人授权书</w:t>
      </w:r>
    </w:p>
    <w:p>
      <w:pPr>
        <w:pStyle w:val="null3"/>
        <w:ind w:firstLine="960"/>
      </w:pPr>
      <w:r>
        <w:rPr>
          <w:rFonts w:ascii="仿宋_GB2312" w:hAnsi="仿宋_GB2312" w:cs="仿宋_GB2312" w:eastAsia="仿宋_GB2312"/>
        </w:rPr>
        <w:t>详见附件：非联合体不分包磋商声明</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详见附件：近三年无重大违法、违纪书面声明</w:t>
      </w:r>
    </w:p>
    <w:p>
      <w:pPr>
        <w:pStyle w:val="null3"/>
        <w:ind w:firstLine="960"/>
      </w:pPr>
      <w:r>
        <w:rPr>
          <w:rFonts w:ascii="仿宋_GB2312" w:hAnsi="仿宋_GB2312" w:cs="仿宋_GB2312" w:eastAsia="仿宋_GB2312"/>
        </w:rPr>
        <w:t>详见附件：控股管理关系</w:t>
      </w:r>
    </w:p>
    <w:p>
      <w:pPr>
        <w:pStyle w:val="null3"/>
        <w:ind w:firstLine="960"/>
      </w:pPr>
      <w:r>
        <w:rPr>
          <w:rFonts w:ascii="仿宋_GB2312" w:hAnsi="仿宋_GB2312" w:cs="仿宋_GB2312" w:eastAsia="仿宋_GB2312"/>
        </w:rPr>
        <w:t>详见附件：保证金汇款声明函</w:t>
      </w:r>
    </w:p>
    <w:p>
      <w:pPr>
        <w:pStyle w:val="null3"/>
        <w:ind w:firstLine="960"/>
      </w:pPr>
      <w:r>
        <w:rPr>
          <w:rFonts w:ascii="仿宋_GB2312" w:hAnsi="仿宋_GB2312" w:cs="仿宋_GB2312" w:eastAsia="仿宋_GB2312"/>
        </w:rPr>
        <w:t>详见附件：书面声明</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