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287B57">
      <w:pPr>
        <w:pStyle w:val="5"/>
        <w:numPr>
          <w:ilvl w:val="0"/>
          <w:numId w:val="0"/>
        </w:numPr>
        <w:spacing w:line="360" w:lineRule="auto"/>
        <w:jc w:val="center"/>
        <w:rPr>
          <w:rFonts w:hint="eastAsia" w:ascii="宋体" w:hAnsi="宋体" w:cs="宋体"/>
          <w:color w:val="auto"/>
          <w:sz w:val="36"/>
          <w:szCs w:val="36"/>
          <w:highlight w:val="none"/>
          <w:shd w:val="clear" w:color="auto" w:fill="auto"/>
          <w:lang w:val="en-US" w:eastAsia="zh-CN"/>
        </w:rPr>
      </w:pPr>
      <w:r>
        <w:rPr>
          <w:rFonts w:hint="eastAsia" w:ascii="宋体" w:hAnsi="宋体" w:cs="宋体"/>
          <w:color w:val="auto"/>
          <w:sz w:val="36"/>
          <w:szCs w:val="36"/>
          <w:highlight w:val="none"/>
          <w:shd w:val="clear" w:color="auto" w:fill="auto"/>
          <w:lang w:val="en-US" w:eastAsia="zh-CN"/>
        </w:rPr>
        <w:t xml:space="preserve"> 承诺书</w:t>
      </w:r>
    </w:p>
    <w:p w14:paraId="39C70A03">
      <w:pPr>
        <w:pStyle w:val="5"/>
        <w:spacing w:line="360" w:lineRule="auto"/>
        <w:jc w:val="both"/>
        <w:rPr>
          <w:rFonts w:hint="default" w:ascii="宋体" w:hAnsi="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lang w:val="en-US" w:eastAsia="zh-CN"/>
        </w:rPr>
        <w:t>致陕西省粮食和物资储备局：</w:t>
      </w:r>
    </w:p>
    <w:p w14:paraId="081E606F">
      <w:pPr>
        <w:pStyle w:val="5"/>
        <w:numPr>
          <w:ilvl w:val="0"/>
          <w:numId w:val="0"/>
        </w:numPr>
        <w:spacing w:line="360" w:lineRule="auto"/>
        <w:ind w:firstLine="560" w:firstLineChars="200"/>
        <w:rPr>
          <w:rFonts w:hint="eastAsia" w:ascii="宋体" w:hAnsi="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我方</w:t>
      </w:r>
      <w:r>
        <w:rPr>
          <w:rFonts w:hint="eastAsia" w:ascii="宋体" w:hAnsi="宋体" w:cs="宋体"/>
          <w:color w:val="auto"/>
          <w:sz w:val="28"/>
          <w:szCs w:val="28"/>
          <w:highlight w:val="none"/>
          <w:lang w:val="en-US" w:eastAsia="zh-CN"/>
        </w:rPr>
        <w:t>参与贵单位陕西省粮食购销领域监管信息化升级改造项目（开发实施），</w:t>
      </w:r>
      <w:r>
        <w:rPr>
          <w:rFonts w:hint="eastAsia" w:ascii="宋体" w:hAnsi="宋体" w:eastAsia="宋体" w:cs="宋体"/>
          <w:color w:val="auto"/>
          <w:sz w:val="28"/>
          <w:szCs w:val="28"/>
          <w:highlight w:val="none"/>
          <w:lang w:val="en-US" w:eastAsia="zh-CN"/>
        </w:rPr>
        <w:t>在此</w:t>
      </w:r>
      <w:r>
        <w:rPr>
          <w:rFonts w:hint="eastAsia" w:ascii="宋体" w:hAnsi="宋体" w:cs="宋体"/>
          <w:color w:val="auto"/>
          <w:sz w:val="28"/>
          <w:szCs w:val="28"/>
          <w:highlight w:val="none"/>
          <w:lang w:val="en-US" w:eastAsia="zh-CN"/>
        </w:rPr>
        <w:t>承诺：</w:t>
      </w:r>
    </w:p>
    <w:p w14:paraId="37BC3C5D">
      <w:pPr>
        <w:pStyle w:val="5"/>
        <w:numPr>
          <w:ilvl w:val="0"/>
          <w:numId w:val="0"/>
        </w:numPr>
        <w:spacing w:line="360" w:lineRule="auto"/>
        <w:ind w:firstLine="560" w:firstLineChars="200"/>
        <w:rPr>
          <w:rFonts w:hint="eastAsia" w:ascii="宋体" w:hAnsi="宋体" w:cs="宋体"/>
          <w:color w:val="auto"/>
          <w:sz w:val="28"/>
          <w:szCs w:val="28"/>
          <w:highlight w:val="none"/>
          <w:shd w:val="clear" w:color="auto" w:fill="auto"/>
          <w:lang w:val="en-US" w:eastAsia="zh-CN"/>
        </w:rPr>
      </w:pPr>
      <w:r>
        <w:rPr>
          <w:rFonts w:hint="eastAsia" w:ascii="宋体" w:hAnsi="宋体" w:eastAsia="宋体" w:cs="宋体"/>
          <w:color w:val="auto"/>
          <w:sz w:val="28"/>
          <w:szCs w:val="28"/>
          <w:highlight w:val="none"/>
          <w:shd w:val="clear" w:color="auto" w:fill="auto"/>
          <w:lang w:val="en-US" w:eastAsia="zh-CN"/>
        </w:rPr>
        <w:t>在项目实施阶段拟投入的团队人员具有相应资质并能按期完成本项目</w:t>
      </w:r>
      <w:r>
        <w:rPr>
          <w:rFonts w:hint="eastAsia" w:ascii="宋体" w:hAnsi="宋体" w:cs="宋体"/>
          <w:color w:val="auto"/>
          <w:sz w:val="28"/>
          <w:szCs w:val="28"/>
          <w:highlight w:val="none"/>
          <w:shd w:val="clear" w:color="auto" w:fill="auto"/>
          <w:lang w:val="en-US" w:eastAsia="zh-CN"/>
        </w:rPr>
        <w:t>，人员分工如下：</w:t>
      </w:r>
    </w:p>
    <w:p w14:paraId="6FC7E2CA">
      <w:pPr>
        <w:ind w:firstLine="643" w:firstLineChars="200"/>
        <w:jc w:val="both"/>
        <w:rPr>
          <w:rFonts w:hint="eastAsia" w:ascii="宋体" w:hAnsi="宋体" w:eastAsia="宋体" w:cs="宋体"/>
          <w:color w:val="auto"/>
          <w:sz w:val="28"/>
          <w:szCs w:val="28"/>
          <w:highlight w:val="none"/>
          <w:shd w:val="clear" w:color="auto" w:fill="auto"/>
          <w:lang w:val="en-US" w:eastAsia="zh-CN"/>
        </w:rPr>
      </w:pPr>
      <w:r>
        <w:rPr>
          <w:rFonts w:hint="eastAsia"/>
          <w:b/>
          <w:bCs/>
          <w:sz w:val="32"/>
          <w:szCs w:val="40"/>
          <w:lang w:val="en-US" w:eastAsia="zh-CN"/>
        </w:rPr>
        <w:t>（投标人自拟）</w:t>
      </w:r>
    </w:p>
    <w:p w14:paraId="054E22B4">
      <w:pPr>
        <w:pStyle w:val="5"/>
        <w:spacing w:line="360" w:lineRule="auto"/>
        <w:ind w:firstLine="560" w:firstLineChars="200"/>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我方保证上述信息的真实和准确,并愿意承担因我方就此弄虚作假所引起的一切法律后果。</w:t>
      </w:r>
    </w:p>
    <w:p w14:paraId="7FCE0058">
      <w:pPr>
        <w:pStyle w:val="5"/>
        <w:spacing w:line="360" w:lineRule="auto"/>
        <w:ind w:firstLine="840" w:firstLineChars="300"/>
        <w:jc w:val="both"/>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特此承诺！</w:t>
      </w:r>
    </w:p>
    <w:p w14:paraId="204870D3">
      <w:pPr>
        <w:pStyle w:val="5"/>
        <w:spacing w:line="360" w:lineRule="auto"/>
        <w:ind w:firstLine="840" w:firstLineChars="300"/>
        <w:jc w:val="both"/>
        <w:rPr>
          <w:rFonts w:hint="eastAsia" w:ascii="宋体" w:hAnsi="宋体" w:eastAsia="宋体" w:cs="宋体"/>
          <w:color w:val="auto"/>
          <w:sz w:val="28"/>
          <w:szCs w:val="28"/>
          <w:highlight w:val="none"/>
          <w:lang w:val="en-US" w:eastAsia="zh-CN"/>
        </w:rPr>
      </w:pPr>
    </w:p>
    <w:p w14:paraId="78D4B753">
      <w:pPr>
        <w:pStyle w:val="5"/>
        <w:spacing w:line="360" w:lineRule="auto"/>
        <w:ind w:firstLine="840" w:firstLineChars="300"/>
        <w:jc w:val="both"/>
        <w:rPr>
          <w:rFonts w:hint="eastAsia"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投标人</w:t>
      </w:r>
      <w:r>
        <w:rPr>
          <w:rFonts w:hint="eastAsia" w:ascii="宋体" w:hAnsi="宋体" w:eastAsia="宋体" w:cs="宋体"/>
          <w:color w:val="auto"/>
          <w:sz w:val="28"/>
          <w:szCs w:val="28"/>
          <w:highlight w:val="none"/>
          <w:lang w:val="en-US" w:eastAsia="zh-CN"/>
        </w:rPr>
        <w:t>名称(公章)：____________</w:t>
      </w:r>
    </w:p>
    <w:p w14:paraId="5D8429CA">
      <w:pPr>
        <w:pStyle w:val="5"/>
        <w:spacing w:line="360" w:lineRule="auto"/>
        <w:ind w:firstLine="840" w:firstLineChars="300"/>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日期：______年____月____日</w:t>
      </w:r>
    </w:p>
    <w:p w14:paraId="19648F1C">
      <w:pPr>
        <w:pStyle w:val="5"/>
        <w:spacing w:line="360" w:lineRule="auto"/>
        <w:ind w:firstLine="840" w:firstLineChars="300"/>
        <w:jc w:val="both"/>
        <w:rPr>
          <w:rFonts w:hint="eastAsia" w:ascii="宋体" w:hAnsi="宋体" w:eastAsia="宋体" w:cs="宋体"/>
          <w:color w:val="auto"/>
          <w:sz w:val="28"/>
          <w:szCs w:val="28"/>
          <w:highlight w:val="none"/>
          <w:lang w:val="en-US" w:eastAsia="zh-CN"/>
        </w:rPr>
      </w:pPr>
    </w:p>
    <w:p w14:paraId="48499CE3">
      <w:pPr>
        <w:pStyle w:val="5"/>
        <w:spacing w:line="360" w:lineRule="auto"/>
        <w:ind w:firstLine="840" w:firstLineChars="300"/>
        <w:jc w:val="both"/>
        <w:rPr>
          <w:rFonts w:hint="eastAsia" w:ascii="宋体" w:hAnsi="宋体" w:eastAsia="宋体" w:cs="宋体"/>
          <w:color w:val="auto"/>
          <w:sz w:val="28"/>
          <w:szCs w:val="28"/>
          <w:highlight w:val="none"/>
          <w:lang w:val="en-US" w:eastAsia="zh-CN"/>
        </w:rPr>
      </w:pPr>
    </w:p>
    <w:p w14:paraId="2985B570">
      <w:pPr>
        <w:pStyle w:val="5"/>
        <w:spacing w:line="360" w:lineRule="auto"/>
        <w:ind w:firstLine="840" w:firstLineChars="300"/>
        <w:jc w:val="both"/>
        <w:rPr>
          <w:rFonts w:hint="eastAsia" w:ascii="宋体" w:hAnsi="宋体" w:eastAsia="宋体" w:cs="宋体"/>
          <w:color w:val="auto"/>
          <w:sz w:val="28"/>
          <w:szCs w:val="28"/>
          <w:highlight w:val="none"/>
          <w:lang w:val="en-US" w:eastAsia="zh-CN"/>
        </w:rPr>
      </w:pPr>
    </w:p>
    <w:p w14:paraId="11774154">
      <w:pPr>
        <w:pStyle w:val="5"/>
        <w:spacing w:line="360" w:lineRule="auto"/>
        <w:ind w:firstLine="840" w:firstLineChars="300"/>
        <w:jc w:val="both"/>
        <w:rPr>
          <w:rFonts w:hint="eastAsia" w:ascii="宋体" w:hAnsi="宋体" w:eastAsia="宋体" w:cs="宋体"/>
          <w:color w:val="auto"/>
          <w:sz w:val="28"/>
          <w:szCs w:val="28"/>
          <w:highlight w:val="none"/>
          <w:lang w:val="en-US" w:eastAsia="zh-CN"/>
        </w:rPr>
      </w:pPr>
    </w:p>
    <w:p w14:paraId="3FF94A31">
      <w:pPr>
        <w:pStyle w:val="5"/>
        <w:spacing w:line="360" w:lineRule="auto"/>
        <w:ind w:firstLine="840" w:firstLineChars="300"/>
        <w:jc w:val="both"/>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后附</w:t>
      </w:r>
      <w:r>
        <w:rPr>
          <w:rFonts w:hint="default" w:ascii="宋体" w:hAnsi="宋体" w:eastAsia="宋体" w:cs="宋体"/>
          <w:color w:val="auto"/>
          <w:sz w:val="28"/>
          <w:szCs w:val="28"/>
          <w:highlight w:val="none"/>
          <w:lang w:val="en-US" w:eastAsia="zh-CN"/>
        </w:rPr>
        <w:t>团队人员</w:t>
      </w:r>
      <w:r>
        <w:rPr>
          <w:rFonts w:hint="eastAsia" w:ascii="宋体" w:hAnsi="宋体" w:cs="宋体"/>
          <w:color w:val="auto"/>
          <w:sz w:val="28"/>
          <w:szCs w:val="28"/>
          <w:highlight w:val="none"/>
          <w:lang w:val="en-US" w:eastAsia="zh-CN"/>
        </w:rPr>
        <w:t>评分项相关资料。</w:t>
      </w:r>
      <w:bookmarkStart w:id="0" w:name="_GoBack"/>
      <w:bookmarkEnd w:id="0"/>
    </w:p>
    <w:p w14:paraId="2B412471">
      <w:pPr>
        <w:rPr>
          <w:rFonts w:hint="default"/>
          <w:lang w:val="en-US" w:eastAsia="zh-CN"/>
        </w:rPr>
      </w:pPr>
    </w:p>
    <w:p w14:paraId="538F811A">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96403F9"/>
    <w:rsid w:val="230C7470"/>
    <w:rsid w:val="5F220E26"/>
    <w:rsid w:val="655D0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5">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Words>
  <Characters>5</Characters>
  <Lines>0</Lines>
  <Paragraphs>0</Paragraphs>
  <TotalTime>3</TotalTime>
  <ScaleCrop>false</ScaleCrop>
  <LinksUpToDate>false</LinksUpToDate>
  <CharactersWithSpaces>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2024-04-22T02:14:00Z</dcterms:created>
  <dc:creator>admin</dc:creator>
  <cp:lastModifiedBy>puppet</cp:lastModifiedBy>
  <dcterms:modified xsi:type="dcterms:W3CDTF">2025-07-18T12:10:37Z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8E50357693114C498553F94502AF9CBC_12</vt:lpwstr>
  </property>
  <property fmtid="{D5CDD505-2E9C-101B-9397-08002B2CF9AE}" pid="4" name="KSOTemplateDocerSaveRecord">
    <vt:lpwstr>eyJoZGlkIjoiOWZlOTI0MzU1MTE4MDlkNWMzNDM3YTg4ZmE1ODFmZDgiLCJ1c2VySWQiOiI2NjUzNDI1ODcifQ==</vt:lpwstr>
  </property>
</Properties>
</file>