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7043" w14:textId="77777777" w:rsidR="00411322" w:rsidRPr="00365046" w:rsidRDefault="00411322" w:rsidP="00411322">
      <w:pPr>
        <w:wordWrap w:val="0"/>
        <w:topLinePunct/>
        <w:spacing w:line="500" w:lineRule="exact"/>
        <w:jc w:val="center"/>
        <w:outlineLvl w:val="0"/>
        <w:rPr>
          <w:rFonts w:ascii="宋体" w:hAnsi="宋体" w:cs="宋体"/>
          <w:b/>
          <w:bCs/>
          <w:u w:val="single"/>
        </w:rPr>
      </w:pPr>
      <w:r w:rsidRPr="00365046">
        <w:rPr>
          <w:rStyle w:val="1Char"/>
          <w:rFonts w:ascii="宋体" w:hAnsi="宋体" w:cs="黑体" w:hint="eastAsia"/>
          <w:sz w:val="32"/>
          <w:szCs w:val="32"/>
        </w:rPr>
        <w:t>参考合同文本</w:t>
      </w:r>
    </w:p>
    <w:p w14:paraId="75CBA542" w14:textId="77777777" w:rsidR="00411322" w:rsidRPr="00365046" w:rsidRDefault="00411322" w:rsidP="00411322">
      <w:pPr>
        <w:spacing w:line="360" w:lineRule="auto"/>
        <w:ind w:firstLine="481"/>
        <w:jc w:val="left"/>
        <w:rPr>
          <w:rFonts w:ascii="宋体" w:hAnsi="宋体" w:cs="??"/>
          <w:b/>
          <w:sz w:val="22"/>
          <w:szCs w:val="20"/>
          <w:u w:val="single"/>
        </w:rPr>
      </w:pPr>
      <w:r w:rsidRPr="00365046">
        <w:rPr>
          <w:rFonts w:ascii="宋体" w:hAnsi="宋体" w:cs="??" w:hint="eastAsia"/>
          <w:b/>
          <w:sz w:val="22"/>
          <w:szCs w:val="20"/>
          <w:u w:val="single"/>
        </w:rPr>
        <w:t>注：本合同仅为合同的参考文本，合同签订双方可根据项目的具体要求进行修订。</w:t>
      </w:r>
    </w:p>
    <w:p w14:paraId="208FDCF9" w14:textId="77777777" w:rsidR="00411322" w:rsidRPr="00365046" w:rsidRDefault="00411322" w:rsidP="00411322">
      <w:pPr>
        <w:spacing w:line="360" w:lineRule="auto"/>
        <w:ind w:firstLine="481"/>
        <w:jc w:val="left"/>
        <w:rPr>
          <w:rFonts w:ascii="宋体" w:hAnsi="宋体" w:cs="??"/>
          <w:b/>
          <w:sz w:val="22"/>
          <w:szCs w:val="20"/>
        </w:rPr>
      </w:pPr>
    </w:p>
    <w:p w14:paraId="4A1D0A02" w14:textId="77777777" w:rsidR="00411322" w:rsidRPr="00365046" w:rsidRDefault="00411322" w:rsidP="00411322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365046">
        <w:rPr>
          <w:rFonts w:ascii="宋体" w:hAnsi="宋体" w:hint="eastAsia"/>
          <w:bCs/>
          <w:sz w:val="24"/>
          <w:u w:val="single"/>
        </w:rPr>
        <w:t xml:space="preserve">              </w:t>
      </w:r>
      <w:r w:rsidRPr="00365046">
        <w:rPr>
          <w:rFonts w:ascii="宋体" w:hAnsi="宋体" w:hint="eastAsia"/>
          <w:sz w:val="24"/>
        </w:rPr>
        <w:t>（以下简称甲方）</w:t>
      </w:r>
      <w:r w:rsidRPr="00365046">
        <w:rPr>
          <w:rFonts w:ascii="宋体" w:hAnsi="宋体" w:hint="eastAsia"/>
          <w:sz w:val="24"/>
          <w:u w:val="single"/>
        </w:rPr>
        <w:t xml:space="preserve">         </w:t>
      </w:r>
      <w:r w:rsidRPr="00365046">
        <w:rPr>
          <w:rFonts w:ascii="宋体" w:hAnsi="宋体" w:hint="eastAsia"/>
          <w:sz w:val="24"/>
        </w:rPr>
        <w:t>采购，在</w:t>
      </w:r>
      <w:r w:rsidRPr="00365046">
        <w:rPr>
          <w:rFonts w:ascii="宋体" w:hAnsi="宋体" w:hint="eastAsia"/>
          <w:sz w:val="24"/>
          <w:u w:val="single"/>
        </w:rPr>
        <w:t xml:space="preserve">             </w:t>
      </w:r>
      <w:r w:rsidRPr="00365046">
        <w:rPr>
          <w:rFonts w:ascii="宋体" w:hAnsi="宋体" w:hint="eastAsia"/>
          <w:sz w:val="24"/>
        </w:rPr>
        <w:t>的监督管理下，由</w:t>
      </w:r>
      <w:r w:rsidRPr="00365046">
        <w:rPr>
          <w:rFonts w:ascii="宋体" w:hAnsi="宋体" w:hint="eastAsia"/>
          <w:sz w:val="24"/>
          <w:u w:val="single"/>
        </w:rPr>
        <w:t>陕西中经招标有限公司</w:t>
      </w:r>
      <w:r w:rsidRPr="00365046">
        <w:rPr>
          <w:rFonts w:ascii="宋体" w:hAnsi="宋体" w:hint="eastAsia"/>
          <w:sz w:val="24"/>
        </w:rPr>
        <w:t>组织采购，选定</w:t>
      </w:r>
      <w:r w:rsidRPr="00365046">
        <w:rPr>
          <w:rFonts w:ascii="宋体" w:hAnsi="宋体" w:hint="eastAsia"/>
          <w:sz w:val="24"/>
          <w:u w:val="single"/>
        </w:rPr>
        <w:t xml:space="preserve">         </w:t>
      </w:r>
      <w:r w:rsidRPr="00365046">
        <w:rPr>
          <w:rFonts w:ascii="宋体" w:hAnsi="宋体" w:hint="eastAsia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5715C87D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一、合同内容</w:t>
      </w:r>
    </w:p>
    <w:p w14:paraId="79B95479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乙方负责按照合同确定的服务和（或）货物、数量、产地及技术标准组织供货（具体采购项目见附件1），按时运到甲方指定的地点；确保所有服务和（或）货物各项指标达到要求，保证甲方能够正常使用，同时乙方根据产品的使用特性做好售后服务。</w:t>
      </w:r>
    </w:p>
    <w:p w14:paraId="55EAA9D4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二、合同价格</w:t>
      </w:r>
    </w:p>
    <w:p w14:paraId="26821E3B" w14:textId="77777777" w:rsidR="00411322" w:rsidRPr="00365046" w:rsidRDefault="00411322" w:rsidP="00411322">
      <w:pPr>
        <w:spacing w:line="460" w:lineRule="exact"/>
        <w:ind w:leftChars="200" w:left="42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总价：</w:t>
      </w:r>
      <w:r w:rsidRPr="00365046"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14:paraId="68CE8CB5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说明：</w:t>
      </w:r>
    </w:p>
    <w:p w14:paraId="56F8DC56" w14:textId="77777777" w:rsidR="00411322" w:rsidRPr="00365046" w:rsidRDefault="00411322" w:rsidP="00411322">
      <w:pPr>
        <w:numPr>
          <w:ilvl w:val="0"/>
          <w:numId w:val="1"/>
        </w:num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合同价格包含服务和（或）货物费用、到达指定地点的运杂费（含保险）及应缴纳的全部税款等费用。</w:t>
      </w:r>
    </w:p>
    <w:p w14:paraId="2429AE41" w14:textId="77777777" w:rsidR="00411322" w:rsidRPr="00365046" w:rsidRDefault="00411322" w:rsidP="00411322">
      <w:pPr>
        <w:numPr>
          <w:ilvl w:val="0"/>
          <w:numId w:val="1"/>
        </w:num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合同价格一次包死，不受市场价格变化的影响，并作为结算的唯一依据。</w:t>
      </w:r>
    </w:p>
    <w:p w14:paraId="6E0EB360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 xml:space="preserve">三、合同款项支付 </w:t>
      </w:r>
    </w:p>
    <w:p w14:paraId="450459D1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（一）结算单位：采购人结算，在每次付款前，必须开具等额发票给采购人。</w:t>
      </w:r>
    </w:p>
    <w:p w14:paraId="52F68F26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（二）付款方式：</w:t>
      </w:r>
    </w:p>
    <w:p w14:paraId="57DE980B" w14:textId="77777777" w:rsidR="00411322" w:rsidRPr="00D507BC" w:rsidRDefault="00411322" w:rsidP="00411322">
      <w:pPr>
        <w:spacing w:line="460" w:lineRule="exact"/>
        <w:ind w:left="480"/>
        <w:jc w:val="left"/>
        <w:rPr>
          <w:rFonts w:ascii="宋体" w:hAnsi="宋体" w:cstheme="minorBidi"/>
          <w:sz w:val="24"/>
        </w:rPr>
      </w:pPr>
      <w:r w:rsidRPr="00D507BC">
        <w:rPr>
          <w:rFonts w:ascii="宋体" w:hAnsi="宋体" w:cstheme="minorBidi"/>
          <w:sz w:val="24"/>
        </w:rPr>
        <w:t>1、付款条件说明：</w:t>
      </w:r>
      <w:r w:rsidRPr="00D507BC">
        <w:rPr>
          <w:rFonts w:ascii="宋体" w:hAnsi="宋体" w:cstheme="minorBidi" w:hint="eastAsia"/>
          <w:sz w:val="24"/>
        </w:rPr>
        <w:t>合同签订后，设备进场后达到付款条件起</w:t>
      </w:r>
      <w:r w:rsidRPr="00D507BC">
        <w:rPr>
          <w:rFonts w:ascii="宋体" w:hAnsi="宋体" w:cstheme="minorBidi"/>
          <w:sz w:val="24"/>
        </w:rPr>
        <w:t>15</w:t>
      </w:r>
      <w:r w:rsidRPr="00D507BC">
        <w:rPr>
          <w:rFonts w:ascii="宋体" w:hAnsi="宋体" w:cstheme="minorBidi" w:hint="eastAsia"/>
          <w:sz w:val="24"/>
        </w:rPr>
        <w:t>日内，支付合同总金额的</w:t>
      </w:r>
      <w:r w:rsidRPr="00D507BC">
        <w:rPr>
          <w:rFonts w:ascii="宋体" w:hAnsi="宋体" w:cstheme="minorBidi"/>
          <w:sz w:val="24"/>
        </w:rPr>
        <w:t>40.00%</w:t>
      </w:r>
      <w:r w:rsidRPr="00D507BC">
        <w:rPr>
          <w:rFonts w:ascii="宋体" w:hAnsi="宋体" w:cstheme="minorBidi" w:hint="eastAsia"/>
          <w:sz w:val="24"/>
        </w:rPr>
        <w:t>；</w:t>
      </w:r>
    </w:p>
    <w:p w14:paraId="117BC5C6" w14:textId="77777777" w:rsidR="00411322" w:rsidRPr="00D507BC" w:rsidRDefault="00411322" w:rsidP="00411322">
      <w:pPr>
        <w:spacing w:line="460" w:lineRule="exact"/>
        <w:ind w:left="480"/>
        <w:jc w:val="left"/>
        <w:rPr>
          <w:rFonts w:ascii="宋体" w:hAnsi="宋体" w:cstheme="minorBidi"/>
          <w:sz w:val="24"/>
        </w:rPr>
      </w:pPr>
      <w:r w:rsidRPr="00D507BC">
        <w:rPr>
          <w:rFonts w:ascii="宋体" w:hAnsi="宋体" w:cstheme="minorBidi"/>
          <w:sz w:val="24"/>
        </w:rPr>
        <w:t>2、付款条件说明：</w:t>
      </w:r>
      <w:r w:rsidRPr="00D507BC">
        <w:rPr>
          <w:rFonts w:ascii="宋体" w:hAnsi="宋体" w:cstheme="minorBidi" w:hint="eastAsia"/>
          <w:sz w:val="24"/>
        </w:rPr>
        <w:t>全部软件安装调试完毕后，验收合格且审计完成后</w:t>
      </w:r>
      <w:r w:rsidRPr="00D507BC">
        <w:rPr>
          <w:rFonts w:ascii="宋体" w:hAnsi="宋体" w:cstheme="minorBidi"/>
          <w:sz w:val="24"/>
        </w:rPr>
        <w:t>，达到付款条件起15日内，支付合同总金额的60.00% 。</w:t>
      </w:r>
    </w:p>
    <w:p w14:paraId="545F065C" w14:textId="77777777" w:rsidR="00411322" w:rsidRPr="00D507BC" w:rsidRDefault="00411322" w:rsidP="00411322">
      <w:pPr>
        <w:spacing w:line="460" w:lineRule="exact"/>
        <w:ind w:firstLineChars="200" w:firstLine="480"/>
        <w:jc w:val="left"/>
        <w:rPr>
          <w:rFonts w:ascii="宋体" w:hAnsi="宋体" w:cstheme="minorBidi"/>
          <w:sz w:val="24"/>
        </w:rPr>
      </w:pPr>
      <w:r w:rsidRPr="00D507BC">
        <w:rPr>
          <w:rFonts w:ascii="宋体" w:hAnsi="宋体" w:cstheme="minorBidi" w:hint="eastAsia"/>
          <w:sz w:val="24"/>
        </w:rPr>
        <w:t>（三）供应商承诺在采购人办理以上各期付款的支付手续前，为采购人出具等额的符合国家规定的发票；</w:t>
      </w:r>
    </w:p>
    <w:p w14:paraId="5C83D18F" w14:textId="77777777" w:rsidR="00411322" w:rsidRPr="00D507BC" w:rsidRDefault="00411322" w:rsidP="00411322">
      <w:pPr>
        <w:spacing w:line="460" w:lineRule="exact"/>
        <w:ind w:firstLineChars="200" w:firstLine="480"/>
        <w:jc w:val="left"/>
        <w:rPr>
          <w:rFonts w:ascii="宋体" w:hAnsi="宋体" w:cstheme="minorBidi"/>
          <w:sz w:val="24"/>
        </w:rPr>
      </w:pPr>
      <w:r w:rsidRPr="00D507BC">
        <w:rPr>
          <w:rFonts w:ascii="宋体" w:hAnsi="宋体" w:cstheme="minorBidi" w:hint="eastAsia"/>
          <w:sz w:val="24"/>
        </w:rPr>
        <w:t>（四）上述时间不包括采购人正常办理支付报批手续的时间。</w:t>
      </w:r>
    </w:p>
    <w:p w14:paraId="480B487F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四、交货条件</w:t>
      </w:r>
    </w:p>
    <w:p w14:paraId="73E8F90A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（一）交货地</w:t>
      </w:r>
      <w:r w:rsidRPr="00365046">
        <w:rPr>
          <w:rFonts w:ascii="宋体" w:hAnsi="宋体" w:cs="Times New Roman" w:hint="eastAsia"/>
          <w:sz w:val="24"/>
        </w:rPr>
        <w:t>点：</w:t>
      </w:r>
      <w:r w:rsidRPr="00365046">
        <w:rPr>
          <w:rFonts w:ascii="宋体" w:hAnsi="宋体" w:cs="Times New Roman"/>
          <w:sz w:val="24"/>
        </w:rPr>
        <w:t>中共陕西省委党校（陕西行政学院）</w:t>
      </w:r>
      <w:r w:rsidRPr="00365046">
        <w:rPr>
          <w:rFonts w:ascii="宋体" w:hAnsi="宋体" w:cs="Times New Roman" w:hint="eastAsia"/>
          <w:sz w:val="24"/>
        </w:rPr>
        <w:t>指定地点</w:t>
      </w:r>
      <w:r w:rsidRPr="00365046">
        <w:rPr>
          <w:rFonts w:ascii="宋体" w:hAnsi="宋体" w:hint="eastAsia"/>
          <w:sz w:val="24"/>
        </w:rPr>
        <w:t>。</w:t>
      </w:r>
    </w:p>
    <w:p w14:paraId="4BA6EAB8" w14:textId="77777777" w:rsidR="00411322" w:rsidRPr="00D507BC" w:rsidRDefault="00411322" w:rsidP="00411322">
      <w:pPr>
        <w:spacing w:line="460" w:lineRule="exact"/>
        <w:ind w:firstLineChars="200" w:firstLine="480"/>
        <w:jc w:val="left"/>
        <w:rPr>
          <w:rFonts w:ascii="宋体" w:hAnsi="宋体" w:cstheme="minorBidi"/>
          <w:sz w:val="24"/>
        </w:rPr>
      </w:pPr>
      <w:r w:rsidRPr="00D507BC">
        <w:rPr>
          <w:rFonts w:ascii="宋体" w:hAnsi="宋体" w:hint="eastAsia"/>
          <w:sz w:val="24"/>
        </w:rPr>
        <w:t>（二）</w:t>
      </w:r>
      <w:r>
        <w:rPr>
          <w:rFonts w:ascii="宋体" w:hAnsi="宋体" w:hint="eastAsia"/>
          <w:sz w:val="24"/>
        </w:rPr>
        <w:t>服务期限：</w:t>
      </w:r>
      <w:r w:rsidRPr="00D507BC">
        <w:rPr>
          <w:rFonts w:ascii="宋体" w:hAnsi="宋体" w:cstheme="minorBidi"/>
          <w:sz w:val="24"/>
        </w:rPr>
        <w:t>自合同签订之日起 30日历日内完成项目（包含供货、安装集成、调试、</w:t>
      </w:r>
      <w:r w:rsidRPr="00D507BC">
        <w:rPr>
          <w:rFonts w:ascii="宋体" w:hAnsi="宋体" w:cstheme="minorBidi"/>
          <w:sz w:val="24"/>
        </w:rPr>
        <w:lastRenderedPageBreak/>
        <w:t>验收并交付的所有日历天数）。</w:t>
      </w:r>
    </w:p>
    <w:p w14:paraId="5D8778DF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五、包装运输</w:t>
      </w:r>
    </w:p>
    <w:p w14:paraId="3134EFA9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（一）包装、运杂费：一次包死，已包含在合同总价内，包括从供应地点到指定地点所包含的运输费、保险费、搬运费、包装费等一切费用。</w:t>
      </w:r>
    </w:p>
    <w:p w14:paraId="56DAE868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 w:cs="Times New Roman"/>
          <w:sz w:val="24"/>
        </w:rPr>
      </w:pPr>
      <w:r w:rsidRPr="00365046">
        <w:rPr>
          <w:rFonts w:ascii="宋体" w:hAnsi="宋体" w:cs="Times New Roman" w:hint="eastAsia"/>
          <w:sz w:val="24"/>
        </w:rPr>
        <w:t>（二）运输方式：</w:t>
      </w:r>
      <w:r w:rsidRPr="00365046">
        <w:rPr>
          <w:rFonts w:ascii="宋体" w:hAnsi="宋体" w:cs="Times New Roman" w:hint="eastAsia"/>
          <w:sz w:val="24"/>
          <w:u w:val="single"/>
        </w:rPr>
        <w:t xml:space="preserve">            </w:t>
      </w:r>
      <w:r w:rsidRPr="00365046">
        <w:rPr>
          <w:rFonts w:ascii="宋体" w:hAnsi="宋体" w:cs="Times New Roman" w:hint="eastAsia"/>
          <w:sz w:val="24"/>
        </w:rPr>
        <w:t xml:space="preserve"> 。          </w:t>
      </w:r>
    </w:p>
    <w:p w14:paraId="2712B899" w14:textId="77777777" w:rsidR="00411322" w:rsidRPr="00365046" w:rsidRDefault="00411322" w:rsidP="00411322">
      <w:pPr>
        <w:keepNext/>
        <w:keepLines/>
        <w:spacing w:line="500" w:lineRule="exact"/>
        <w:ind w:firstLineChars="200" w:firstLine="480"/>
        <w:rPr>
          <w:rFonts w:ascii="宋体" w:hAnsi="宋体" w:cs="Times New Roman"/>
          <w:sz w:val="24"/>
        </w:rPr>
      </w:pPr>
      <w:r w:rsidRPr="00365046">
        <w:rPr>
          <w:rFonts w:ascii="宋体" w:hAnsi="宋体" w:cs="Times New Roman" w:hint="eastAsia"/>
          <w:sz w:val="24"/>
        </w:rPr>
        <w:t>（三）包装要求：符合《商品包装政府采购需求标准（试行）》、 《快递包装政府采购需求标准（试行）》的相关要求。</w:t>
      </w:r>
    </w:p>
    <w:p w14:paraId="14407EC1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六、质量保证</w:t>
      </w:r>
    </w:p>
    <w:p w14:paraId="094B7C4C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（一）乙方提供给甲方的服务和（或）货物必须是设计科学、技术成熟、工艺优良，是用优质材料制造的、先进的、原厂生产的未曾使用过的、全新的合格产品。</w:t>
      </w:r>
    </w:p>
    <w:p w14:paraId="2FEC1C58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1008204E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22CC1CFD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（四）有强制性安全标准的产品，乙方应提供该产品的制造许可证证明。</w:t>
      </w:r>
    </w:p>
    <w:p w14:paraId="0B80E8C9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（五）属于国家计量检测强检的产品，供货时提供本省法定计量检测机构出具的检测证书。</w:t>
      </w:r>
    </w:p>
    <w:p w14:paraId="6B6F1672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（六）产品性能必须与其标示的技术指标项符合，甲方有权依据技术指标对该产品进行技术验收，其主要的技术参数达不到标准时，甲方有权无条件退货或依据有关法律索赔。</w:t>
      </w:r>
    </w:p>
    <w:p w14:paraId="1FBD12CB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七、技术规格及标准。（详见附件2）</w:t>
      </w:r>
    </w:p>
    <w:p w14:paraId="3386C77E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八、配置清单。（详见附件3）</w:t>
      </w:r>
    </w:p>
    <w:p w14:paraId="54A00D21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九、技术服务</w:t>
      </w:r>
    </w:p>
    <w:p w14:paraId="1B249B75" w14:textId="77777777" w:rsidR="00411322" w:rsidRPr="00365046" w:rsidRDefault="00411322" w:rsidP="00411322">
      <w:pPr>
        <w:spacing w:line="460" w:lineRule="exact"/>
        <w:ind w:firstLineChars="200" w:firstLine="482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（一）技术资料：</w:t>
      </w:r>
    </w:p>
    <w:p w14:paraId="666CA3A1" w14:textId="77777777" w:rsidR="00411322" w:rsidRPr="00365046" w:rsidRDefault="00411322" w:rsidP="00411322">
      <w:pPr>
        <w:spacing w:line="460" w:lineRule="exact"/>
        <w:ind w:firstLineChars="250" w:firstLine="60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1、合格证。</w:t>
      </w:r>
    </w:p>
    <w:p w14:paraId="70CE464E" w14:textId="77777777" w:rsidR="00411322" w:rsidRPr="00365046" w:rsidRDefault="00411322" w:rsidP="00411322">
      <w:pPr>
        <w:spacing w:line="460" w:lineRule="exact"/>
        <w:ind w:firstLineChars="250" w:firstLine="60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2、使用说明书。</w:t>
      </w:r>
    </w:p>
    <w:p w14:paraId="346C10FA" w14:textId="77777777" w:rsidR="00411322" w:rsidRPr="00365046" w:rsidRDefault="00411322" w:rsidP="00411322">
      <w:pPr>
        <w:spacing w:line="460" w:lineRule="exact"/>
        <w:ind w:firstLineChars="250" w:firstLine="60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3、其他技术资料</w:t>
      </w:r>
    </w:p>
    <w:p w14:paraId="30D41D5D" w14:textId="77777777" w:rsidR="00411322" w:rsidRPr="00365046" w:rsidRDefault="00411322" w:rsidP="00411322">
      <w:pPr>
        <w:spacing w:line="460" w:lineRule="exact"/>
        <w:ind w:firstLineChars="200" w:firstLine="482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（二）服务承诺：</w:t>
      </w:r>
    </w:p>
    <w:p w14:paraId="54774AC1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十、违约责任</w:t>
      </w:r>
    </w:p>
    <w:p w14:paraId="7F7BC35F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（一）按《民法典》中的相关条款执行。</w:t>
      </w:r>
    </w:p>
    <w:p w14:paraId="4A031DFB" w14:textId="77777777" w:rsidR="00411322" w:rsidRPr="00365046" w:rsidRDefault="00411322" w:rsidP="00411322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（二）未按合同要求提供产品或设备质量不能满足技术要求，</w:t>
      </w:r>
      <w:r w:rsidRPr="00365046">
        <w:rPr>
          <w:rFonts w:ascii="宋体" w:hAnsi="宋体" w:cs="Helvetica" w:hint="eastAsia"/>
          <w:kern w:val="0"/>
          <w:sz w:val="24"/>
        </w:rPr>
        <w:t>甲方</w:t>
      </w:r>
      <w:r w:rsidRPr="00365046">
        <w:rPr>
          <w:rFonts w:ascii="宋体" w:hAnsi="宋体" w:hint="eastAsia"/>
          <w:sz w:val="24"/>
        </w:rPr>
        <w:t>有权终止合同，甚至对乙方违约行为进行追究。</w:t>
      </w:r>
    </w:p>
    <w:p w14:paraId="74A1F36F" w14:textId="77777777" w:rsidR="00411322" w:rsidRPr="00365046" w:rsidRDefault="00411322" w:rsidP="00411322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lastRenderedPageBreak/>
        <w:t>（三）如有纠纷，双方友好协商解决，协商不成时可诉讼到甲方所在地人民法院解决。</w:t>
      </w:r>
    </w:p>
    <w:p w14:paraId="0404CD95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十一、验收</w:t>
      </w:r>
    </w:p>
    <w:p w14:paraId="474F821A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通过检验的服务和（或）货物、达到使用条件时由采购人负责组织验收或者邀请有关专家、进行验收,验收费用由中标人支付；验收合格须交接项目实施的全部资料，并填写政府采购项目验收报告单。验收须以合同、招投标文件、澄清、及国家相应的标准、规范等为依据。</w:t>
      </w:r>
    </w:p>
    <w:p w14:paraId="503F0965" w14:textId="77777777" w:rsidR="00411322" w:rsidRPr="00365046" w:rsidRDefault="00411322" w:rsidP="00411322">
      <w:pPr>
        <w:spacing w:line="460" w:lineRule="exact"/>
        <w:jc w:val="left"/>
        <w:rPr>
          <w:rFonts w:ascii="宋体" w:hAnsi="宋体"/>
          <w:b/>
          <w:sz w:val="24"/>
        </w:rPr>
      </w:pPr>
      <w:r w:rsidRPr="00365046">
        <w:rPr>
          <w:rFonts w:ascii="宋体" w:hAnsi="宋体" w:hint="eastAsia"/>
          <w:b/>
          <w:sz w:val="24"/>
        </w:rPr>
        <w:t>十二、其他事项</w:t>
      </w:r>
    </w:p>
    <w:p w14:paraId="1D583B64" w14:textId="77777777" w:rsidR="00411322" w:rsidRPr="00365046" w:rsidRDefault="00411322" w:rsidP="00411322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5CEB1AAE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（二）本</w:t>
      </w:r>
      <w:r w:rsidRPr="00365046">
        <w:rPr>
          <w:rFonts w:ascii="宋体" w:hAnsi="宋体"/>
          <w:sz w:val="24"/>
        </w:rPr>
        <w:t>合同一式</w:t>
      </w:r>
      <w:r w:rsidRPr="00365046">
        <w:rPr>
          <w:rFonts w:ascii="宋体" w:hAnsi="宋体" w:hint="eastAsia"/>
          <w:sz w:val="24"/>
        </w:rPr>
        <w:t>柒</w:t>
      </w:r>
      <w:r w:rsidRPr="00365046">
        <w:rPr>
          <w:rFonts w:ascii="宋体" w:hAnsi="宋体"/>
          <w:sz w:val="24"/>
        </w:rPr>
        <w:t>份，</w:t>
      </w:r>
      <w:r w:rsidRPr="00365046">
        <w:rPr>
          <w:rFonts w:ascii="宋体" w:hAnsi="宋体" w:hint="eastAsia"/>
          <w:sz w:val="24"/>
        </w:rPr>
        <w:t>经</w:t>
      </w:r>
      <w:r w:rsidRPr="00365046">
        <w:rPr>
          <w:rFonts w:ascii="宋体" w:hAnsi="宋体"/>
          <w:sz w:val="24"/>
        </w:rPr>
        <w:t>双方签字盖章后生效，合同执行完毕自动失效。甲方</w:t>
      </w:r>
      <w:r w:rsidRPr="00365046">
        <w:rPr>
          <w:rFonts w:ascii="宋体" w:hAnsi="宋体" w:hint="eastAsia"/>
          <w:sz w:val="24"/>
        </w:rPr>
        <w:t>执</w:t>
      </w:r>
      <w:r w:rsidRPr="00365046">
        <w:rPr>
          <w:rFonts w:ascii="宋体" w:hAnsi="宋体"/>
          <w:sz w:val="24"/>
        </w:rPr>
        <w:t>肆份、乙方执贰份</w:t>
      </w:r>
      <w:r w:rsidRPr="00365046">
        <w:rPr>
          <w:rFonts w:ascii="宋体" w:hAnsi="宋体" w:hint="eastAsia"/>
          <w:sz w:val="24"/>
        </w:rPr>
        <w:t>、代理公司壹份</w:t>
      </w:r>
      <w:r w:rsidRPr="00365046">
        <w:rPr>
          <w:rFonts w:ascii="宋体" w:hAnsi="宋体"/>
          <w:sz w:val="24"/>
        </w:rPr>
        <w:t>，</w:t>
      </w:r>
      <w:r w:rsidRPr="00365046">
        <w:rPr>
          <w:rFonts w:ascii="宋体" w:hAnsi="宋体" w:hint="eastAsia"/>
          <w:sz w:val="24"/>
        </w:rPr>
        <w:t>具有同等法律效力。</w:t>
      </w:r>
    </w:p>
    <w:p w14:paraId="426B7D9F" w14:textId="77777777" w:rsidR="00411322" w:rsidRPr="00365046" w:rsidRDefault="00411322" w:rsidP="00411322">
      <w:pPr>
        <w:tabs>
          <w:tab w:val="left" w:pos="480"/>
        </w:tabs>
        <w:spacing w:line="540" w:lineRule="exact"/>
        <w:ind w:firstLineChars="200" w:firstLine="480"/>
        <w:rPr>
          <w:rFonts w:ascii="宋体" w:hAnsi="宋体"/>
          <w:sz w:val="24"/>
        </w:rPr>
      </w:pPr>
      <w:r w:rsidRPr="00365046">
        <w:rPr>
          <w:rFonts w:ascii="宋体" w:hAnsi="宋体" w:cs="宋体" w:hint="eastAsia"/>
          <w:bCs/>
          <w:sz w:val="24"/>
        </w:rPr>
        <w:t>（三）招标文件、投标文件、澄清表（函）、中标通知书、合同附件均成为合同不可分割的部分。</w:t>
      </w:r>
    </w:p>
    <w:p w14:paraId="30BF12A1" w14:textId="77777777" w:rsidR="00411322" w:rsidRPr="00365046" w:rsidRDefault="00411322" w:rsidP="00411322">
      <w:pPr>
        <w:spacing w:line="460" w:lineRule="exact"/>
        <w:ind w:firstLineChars="200" w:firstLine="48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（四）</w:t>
      </w:r>
      <w:r w:rsidRPr="00365046">
        <w:rPr>
          <w:rFonts w:ascii="宋体" w:hAnsi="宋体" w:cs="宋体" w:hint="eastAsia"/>
          <w:bCs/>
          <w:sz w:val="24"/>
        </w:rPr>
        <w:t>合同未尽事宜，由甲、乙双方协商并确认后，作为合同补充，与原合同具有同等法律效力。</w:t>
      </w:r>
    </w:p>
    <w:p w14:paraId="2D3A8A79" w14:textId="77777777" w:rsidR="00411322" w:rsidRPr="00365046" w:rsidRDefault="00411322" w:rsidP="00411322">
      <w:pPr>
        <w:spacing w:line="460" w:lineRule="exact"/>
        <w:ind w:firstLineChars="250" w:firstLine="60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 xml:space="preserve">合同签订地点：   </w:t>
      </w:r>
    </w:p>
    <w:p w14:paraId="39DF1195" w14:textId="77777777" w:rsidR="00411322" w:rsidRPr="00365046" w:rsidRDefault="00411322" w:rsidP="00411322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合同签订时间：    年   月    日</w:t>
      </w:r>
    </w:p>
    <w:p w14:paraId="3DB261DD" w14:textId="77777777" w:rsidR="00411322" w:rsidRPr="00365046" w:rsidRDefault="00411322" w:rsidP="00411322">
      <w:pPr>
        <w:spacing w:line="360" w:lineRule="auto"/>
        <w:jc w:val="left"/>
        <w:rPr>
          <w:rFonts w:ascii="宋体" w:hAnsi="宋体"/>
          <w:sz w:val="24"/>
        </w:rPr>
      </w:pPr>
    </w:p>
    <w:p w14:paraId="7F6121DD" w14:textId="77777777" w:rsidR="00411322" w:rsidRPr="00365046" w:rsidRDefault="00411322" w:rsidP="00411322">
      <w:pPr>
        <w:spacing w:line="360" w:lineRule="auto"/>
        <w:jc w:val="left"/>
        <w:rPr>
          <w:rFonts w:ascii="宋体" w:hAnsi="宋体"/>
          <w:sz w:val="24"/>
        </w:rPr>
      </w:pPr>
      <w:r w:rsidRPr="00365046">
        <w:rPr>
          <w:rFonts w:ascii="宋体" w:hAnsi="宋体" w:hint="eastAsia"/>
          <w:sz w:val="24"/>
        </w:rPr>
        <w:t>以下内容无正文。</w:t>
      </w:r>
    </w:p>
    <w:p w14:paraId="4C5D1F88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14:paraId="2B8F952D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365046">
        <w:rPr>
          <w:rFonts w:ascii="宋体" w:hAnsi="宋体" w:cs="宋体" w:hint="eastAsia"/>
          <w:sz w:val="24"/>
        </w:rPr>
        <w:t>甲方（盖章）：</w:t>
      </w:r>
      <w:r w:rsidRPr="00365046">
        <w:rPr>
          <w:rFonts w:ascii="宋体" w:hAnsi="宋体" w:cs="宋体"/>
          <w:sz w:val="24"/>
        </w:rPr>
        <w:t xml:space="preserve">                    乙方（盖章）：</w:t>
      </w:r>
    </w:p>
    <w:p w14:paraId="3E5AA0FC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14:paraId="35DEC1E2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365046">
        <w:rPr>
          <w:rFonts w:ascii="宋体" w:hAnsi="宋体" w:cs="宋体" w:hint="eastAsia"/>
          <w:sz w:val="24"/>
        </w:rPr>
        <w:t>法定代表人或委托代理人：</w:t>
      </w:r>
      <w:r w:rsidRPr="00365046">
        <w:rPr>
          <w:rFonts w:ascii="宋体" w:hAnsi="宋体" w:cs="宋体"/>
          <w:sz w:val="24"/>
        </w:rPr>
        <w:t xml:space="preserve">         法定代表人</w:t>
      </w:r>
      <w:r w:rsidRPr="00365046">
        <w:rPr>
          <w:rFonts w:ascii="宋体" w:hAnsi="宋体" w:cs="宋体" w:hint="eastAsia"/>
          <w:sz w:val="24"/>
        </w:rPr>
        <w:t>或</w:t>
      </w:r>
      <w:r w:rsidRPr="00365046">
        <w:rPr>
          <w:rFonts w:ascii="宋体" w:hAnsi="宋体" w:cs="宋体"/>
          <w:sz w:val="24"/>
        </w:rPr>
        <w:t>委托代理人：</w:t>
      </w:r>
    </w:p>
    <w:p w14:paraId="3DC0C8E1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14:paraId="27E7280C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365046">
        <w:rPr>
          <w:rFonts w:ascii="宋体" w:hAnsi="宋体" w:cs="宋体" w:hint="eastAsia"/>
          <w:sz w:val="24"/>
        </w:rPr>
        <w:t>联系人：</w:t>
      </w:r>
      <w:r w:rsidRPr="00365046">
        <w:rPr>
          <w:rFonts w:ascii="宋体" w:hAnsi="宋体" w:cs="宋体"/>
          <w:sz w:val="24"/>
        </w:rPr>
        <w:t xml:space="preserve">                         联系人：</w:t>
      </w:r>
    </w:p>
    <w:p w14:paraId="69F812B3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14:paraId="6CF23BA9" w14:textId="77777777" w:rsidR="00411322" w:rsidRPr="00365046" w:rsidRDefault="00411322" w:rsidP="0041132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65046">
        <w:rPr>
          <w:rFonts w:ascii="宋体" w:hAnsi="宋体" w:cs="宋体" w:hint="eastAsia"/>
          <w:sz w:val="24"/>
        </w:rPr>
        <w:t>联系电话：</w:t>
      </w:r>
      <w:r w:rsidRPr="00365046">
        <w:rPr>
          <w:rFonts w:ascii="宋体" w:hAnsi="宋体" w:cs="宋体"/>
          <w:sz w:val="24"/>
        </w:rPr>
        <w:t xml:space="preserve">                       联系电话：</w:t>
      </w:r>
    </w:p>
    <w:p w14:paraId="23E7AC0C" w14:textId="77777777" w:rsidR="00411322" w:rsidRPr="00365046" w:rsidRDefault="00411322" w:rsidP="00411322">
      <w:pPr>
        <w:spacing w:line="360" w:lineRule="auto"/>
        <w:jc w:val="left"/>
        <w:rPr>
          <w:rFonts w:ascii="宋体" w:hAnsi="宋体"/>
          <w:b/>
          <w:bCs/>
          <w:sz w:val="24"/>
        </w:rPr>
      </w:pPr>
    </w:p>
    <w:p w14:paraId="09C00056" w14:textId="77777777" w:rsidR="00411322" w:rsidRPr="00365046" w:rsidRDefault="00411322" w:rsidP="00411322">
      <w:pPr>
        <w:spacing w:line="360" w:lineRule="auto"/>
        <w:jc w:val="left"/>
        <w:rPr>
          <w:rFonts w:ascii="宋体" w:hAnsi="宋体"/>
          <w:b/>
          <w:bCs/>
          <w:sz w:val="24"/>
        </w:rPr>
      </w:pPr>
    </w:p>
    <w:p w14:paraId="2E136759" w14:textId="77777777" w:rsidR="00411322" w:rsidRDefault="00411322" w:rsidP="00411322">
      <w:pPr>
        <w:spacing w:line="360" w:lineRule="auto"/>
        <w:jc w:val="left"/>
        <w:rPr>
          <w:rFonts w:ascii="宋体" w:hAnsi="宋体"/>
          <w:b/>
          <w:bCs/>
          <w:sz w:val="24"/>
        </w:rPr>
      </w:pPr>
    </w:p>
    <w:p w14:paraId="25D98AA8" w14:textId="533B8969" w:rsidR="00411322" w:rsidRPr="00365046" w:rsidRDefault="00411322" w:rsidP="00411322">
      <w:pPr>
        <w:spacing w:line="360" w:lineRule="auto"/>
        <w:jc w:val="left"/>
        <w:rPr>
          <w:rFonts w:ascii="宋体" w:hAnsi="宋体"/>
          <w:b/>
          <w:bCs/>
          <w:sz w:val="24"/>
        </w:rPr>
      </w:pPr>
      <w:bookmarkStart w:id="0" w:name="_GoBack"/>
      <w:bookmarkEnd w:id="0"/>
      <w:r w:rsidRPr="00365046">
        <w:rPr>
          <w:rFonts w:ascii="宋体" w:hAnsi="宋体" w:hint="eastAsia"/>
          <w:b/>
          <w:bCs/>
          <w:sz w:val="24"/>
        </w:rPr>
        <w:lastRenderedPageBreak/>
        <w:t>附件1 采购内容</w:t>
      </w:r>
    </w:p>
    <w:p w14:paraId="25A91757" w14:textId="77777777" w:rsidR="00411322" w:rsidRPr="00365046" w:rsidRDefault="00411322" w:rsidP="00411322">
      <w:pPr>
        <w:spacing w:line="360" w:lineRule="auto"/>
        <w:jc w:val="left"/>
        <w:rPr>
          <w:rFonts w:ascii="宋体" w:hAnsi="宋体"/>
          <w:b/>
          <w:bCs/>
          <w:sz w:val="24"/>
        </w:rPr>
      </w:pPr>
    </w:p>
    <w:p w14:paraId="62F122F2" w14:textId="77777777" w:rsidR="00411322" w:rsidRPr="00365046" w:rsidRDefault="00411322" w:rsidP="00411322">
      <w:pPr>
        <w:spacing w:line="360" w:lineRule="auto"/>
        <w:jc w:val="left"/>
        <w:rPr>
          <w:rFonts w:ascii="宋体" w:hAnsi="宋体"/>
          <w:b/>
          <w:bCs/>
          <w:sz w:val="24"/>
        </w:rPr>
      </w:pPr>
      <w:r w:rsidRPr="00365046">
        <w:rPr>
          <w:rFonts w:ascii="宋体" w:hAnsi="宋体" w:hint="eastAsia"/>
          <w:b/>
          <w:bCs/>
          <w:sz w:val="24"/>
        </w:rPr>
        <w:t xml:space="preserve">附件2 </w:t>
      </w:r>
      <w:r w:rsidRPr="00365046">
        <w:rPr>
          <w:rFonts w:ascii="宋体" w:hAnsi="宋体" w:hint="eastAsia"/>
          <w:b/>
          <w:sz w:val="24"/>
        </w:rPr>
        <w:t>技术规格及标准</w:t>
      </w:r>
    </w:p>
    <w:p w14:paraId="57D67C8C" w14:textId="77777777" w:rsidR="00411322" w:rsidRPr="00365046" w:rsidRDefault="00411322" w:rsidP="00411322">
      <w:pPr>
        <w:spacing w:line="360" w:lineRule="auto"/>
        <w:rPr>
          <w:rFonts w:ascii="宋体" w:hAnsi="宋体"/>
          <w:bCs/>
          <w:sz w:val="24"/>
        </w:rPr>
      </w:pPr>
    </w:p>
    <w:p w14:paraId="5A74F082" w14:textId="77777777" w:rsidR="00411322" w:rsidRPr="00365046" w:rsidRDefault="00411322" w:rsidP="00411322">
      <w:pPr>
        <w:spacing w:line="360" w:lineRule="auto"/>
        <w:jc w:val="left"/>
        <w:rPr>
          <w:rFonts w:ascii="宋体" w:hAnsi="宋体"/>
          <w:b/>
          <w:bCs/>
          <w:sz w:val="24"/>
        </w:rPr>
      </w:pPr>
      <w:r w:rsidRPr="00365046">
        <w:rPr>
          <w:rFonts w:ascii="宋体" w:hAnsi="宋体" w:hint="eastAsia"/>
          <w:b/>
          <w:bCs/>
          <w:sz w:val="24"/>
        </w:rPr>
        <w:t>附件3 配置清单</w:t>
      </w:r>
    </w:p>
    <w:p w14:paraId="1F23A8C8" w14:textId="77777777" w:rsidR="005869E0" w:rsidRPr="00411322" w:rsidRDefault="005869E0" w:rsidP="00411322"/>
    <w:sectPr w:rsidR="005869E0" w:rsidRPr="00411322">
      <w:headerReference w:type="default" r:id="rId7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E971F" w14:textId="77777777" w:rsidR="00484EEE" w:rsidRDefault="00484EEE">
      <w:r>
        <w:separator/>
      </w:r>
    </w:p>
  </w:endnote>
  <w:endnote w:type="continuationSeparator" w:id="0">
    <w:p w14:paraId="7B1C3C92" w14:textId="77777777" w:rsidR="00484EEE" w:rsidRDefault="0048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4DC64" w14:textId="77777777" w:rsidR="00484EEE" w:rsidRDefault="00484EEE">
      <w:r>
        <w:separator/>
      </w:r>
    </w:p>
  </w:footnote>
  <w:footnote w:type="continuationSeparator" w:id="0">
    <w:p w14:paraId="0A162C2B" w14:textId="77777777" w:rsidR="00484EEE" w:rsidRDefault="0048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85BDE" w14:textId="77777777" w:rsidR="005869E0" w:rsidRDefault="005869E0">
    <w:pPr>
      <w:pStyle w:val="a4"/>
      <w:pBdr>
        <w:bottom w:val="none" w:sz="0" w:space="1" w:color="auto"/>
      </w:pBdr>
      <w:jc w:val="left"/>
      <w:rPr>
        <w:rFonts w:ascii="黑体" w:eastAsia="黑体" w:hAnsi="黑体" w:cs="黑体"/>
        <w:kern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87642"/>
    <w:rsid w:val="00082CB0"/>
    <w:rsid w:val="00411322"/>
    <w:rsid w:val="00484EEE"/>
    <w:rsid w:val="005869E0"/>
    <w:rsid w:val="00D643A1"/>
    <w:rsid w:val="2F71649C"/>
    <w:rsid w:val="6BE8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D4037E"/>
  <w15:docId w15:val="{F77545F6-5C42-495E-ADB2-517CAB39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rPr>
      <w:rFonts w:ascii="Calibri" w:hAnsi="Calibri" w:cs="Times New Roman"/>
      <w:kern w:val="0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customStyle="1" w:styleId="1Char">
    <w:name w:val="标题 1 Char"/>
    <w:autoRedefine/>
    <w:uiPriority w:val="99"/>
    <w:qFormat/>
    <w:locked/>
    <w:rPr>
      <w:rFonts w:ascii="Calibri" w:hAnsi="Calibri" w:cs="Calibr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308</Words>
  <Characters>1759</Characters>
  <Application>Microsoft Office Word</Application>
  <DocSecurity>0</DocSecurity>
  <Lines>14</Lines>
  <Paragraphs>4</Paragraphs>
  <ScaleCrop>false</ScaleCrop>
  <Company>P R C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饣耳</dc:creator>
  <cp:lastModifiedBy>Windows User</cp:lastModifiedBy>
  <cp:revision>3</cp:revision>
  <dcterms:created xsi:type="dcterms:W3CDTF">2025-04-18T01:31:00Z</dcterms:created>
  <dcterms:modified xsi:type="dcterms:W3CDTF">2025-06-26T08:00:00Z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9E5370D375C643E6B810E467FAA78E25_11</vt:lpwstr>
  </property>
  <property fmtid="{D5CDD505-2E9C-101B-9397-08002B2CF9AE}" pid="4" name="KSOTemplateDocerSaveRecord">
    <vt:lpwstr>eyJoZGlkIjoiY2VmOTBhMTNkZjg4OGNjZWQ4NzRiZmY0MTQ0ZjUwZDkiLCJ1c2VySWQiOiI2MTQ1NzE3NTUifQ==</vt:lpwstr>
  </property>
</Properties>
</file>