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27188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产品渠道</w:t>
      </w:r>
    </w:p>
    <w:p w14:paraId="152FBE5F">
      <w:pPr>
        <w:jc w:val="center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供应商投标产品中每有一项为节能产品经国家认证的计2分，每有一项为环境标志产品经国家认证的计2分，供应商投标产品中每有一项产品同时为节能产品和环境标志产品计2.5分，最多计5分。（以经国家确定的认证机构出具的、处于有效期内的节能产品、环境标志产品认证证书为准。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kOTA2MzA4NTUzMTM5NTAzMDE2MmNhZGFkOTY4MGEifQ=="/>
  </w:docVars>
  <w:rsids>
    <w:rsidRoot w:val="189062EB"/>
    <w:rsid w:val="07234472"/>
    <w:rsid w:val="0A973F54"/>
    <w:rsid w:val="11563F66"/>
    <w:rsid w:val="125913C9"/>
    <w:rsid w:val="189062EB"/>
    <w:rsid w:val="26F70EA7"/>
    <w:rsid w:val="27C02EA4"/>
    <w:rsid w:val="61B8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134</Characters>
  <Lines>0</Lines>
  <Paragraphs>0</Paragraphs>
  <TotalTime>0</TotalTime>
  <ScaleCrop>false</ScaleCrop>
  <LinksUpToDate>false</LinksUpToDate>
  <CharactersWithSpaces>134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2024-07-15T09:56:00Z</dcterms:created>
  <dc:creator>开瑞</dc:creator>
  <cp:lastModifiedBy>123</cp:lastModifiedBy>
  <dcterms:modified xsi:type="dcterms:W3CDTF">2025-07-28T07:44:12Z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E357938ACA424321AE302C0302FD0D27_11</vt:lpwstr>
  </property>
  <property fmtid="{D5CDD505-2E9C-101B-9397-08002B2CF9AE}" pid="4" name="KSOTemplateDocerSaveRecord">
    <vt:lpwstr>eyJoZGlkIjoiOTEyNTBhMjk5MWM3MDIwMTFiN2I0NzllM2U0N2ViMWQiLCJ1c2VySWQiOiI1NDkzMjg4OTQifQ==</vt:lpwstr>
  </property>
</Properties>
</file>