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4B1CC">
      <w:pPr>
        <w:jc w:val="center"/>
        <w:rPr>
          <w:rStyle w:val="6"/>
          <w:rFonts w:ascii="仿宋" w:hAnsi="仿宋" w:eastAsia="仿宋" w:cs="仿宋"/>
          <w:szCs w:val="28"/>
        </w:rPr>
      </w:pPr>
      <w:bookmarkStart w:id="0" w:name="_Toc28545"/>
      <w:r>
        <w:rPr>
          <w:rStyle w:val="6"/>
          <w:rFonts w:hint="eastAsia" w:ascii="仿宋" w:hAnsi="仿宋" w:eastAsia="仿宋" w:cs="仿宋"/>
          <w:szCs w:val="28"/>
        </w:rPr>
        <w:t>业绩统计表</w:t>
      </w:r>
    </w:p>
    <w:bookmarkEnd w:id="0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1FC2C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613D8ABA">
            <w:pPr>
              <w:pStyle w:val="7"/>
              <w:spacing w:before="170" w:line="206" w:lineRule="auto"/>
              <w:ind w:left="180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0D9EC1F">
            <w:pPr>
              <w:pStyle w:val="7"/>
              <w:spacing w:before="139" w:line="221" w:lineRule="auto"/>
              <w:ind w:left="147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eastAsia="zh-CN"/>
              </w:rPr>
              <w:t>采购</w:t>
            </w:r>
            <w:r>
              <w:rPr>
                <w:rFonts w:hint="eastAsia"/>
                <w:b/>
                <w:bCs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4B8D48AB">
            <w:pPr>
              <w:pStyle w:val="7"/>
              <w:spacing w:before="139" w:line="221" w:lineRule="auto"/>
              <w:ind w:left="380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1DA755E4">
            <w:pPr>
              <w:pStyle w:val="7"/>
              <w:spacing w:before="140" w:line="223" w:lineRule="auto"/>
              <w:ind w:left="564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spacing w:val="-1"/>
                <w:sz w:val="20"/>
                <w:szCs w:val="20"/>
                <w:lang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1EEC44BF">
            <w:pPr>
              <w:pStyle w:val="7"/>
              <w:spacing w:before="140" w:line="223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pacing w:val="-10"/>
                <w:sz w:val="20"/>
                <w:szCs w:val="20"/>
              </w:rPr>
              <w:t>合同金额（万元）</w:t>
            </w:r>
          </w:p>
        </w:tc>
      </w:tr>
      <w:tr w14:paraId="5D737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BA110D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15B0DC7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36C9EE9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5363AD6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5690F0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36E1F9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021792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285A705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577568F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1CA3716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3D08B29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2FF56A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5E09A3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3EF7226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ECFA40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D4702B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1120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25D45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E43D554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A2D25E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4CCF2724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417C399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6D5D1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2057D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60B744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3F31688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54FCC1D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41148C1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4D5A3B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7AAB0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C3F18D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214E91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618D406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583285D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DA0F2F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463F35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3D7ACF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9DE1C6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6D416E8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6BF3C0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208B76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4AB43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7E4019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  <w:r>
              <w:rPr>
                <w:rFonts w:hint="eastAsia"/>
                <w:b/>
                <w:bCs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2E5C4B4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33330C2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CBF2D5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7DB735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</w:p>
        </w:tc>
      </w:tr>
      <w:tr w14:paraId="66010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70007C9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sz w:val="20"/>
                <w:szCs w:val="20"/>
              </w:rPr>
            </w:pPr>
            <w:r>
              <w:rPr>
                <w:rFonts w:hint="eastAsia"/>
                <w:b/>
                <w:bCs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69A08E08">
      <w:pPr>
        <w:pStyle w:val="2"/>
        <w:spacing w:before="41" w:line="222" w:lineRule="auto"/>
        <w:ind w:left="333"/>
        <w:rPr>
          <w:b/>
          <w:kern w:val="0"/>
          <w:sz w:val="20"/>
          <w:szCs w:val="20"/>
        </w:rPr>
      </w:pPr>
    </w:p>
    <w:p w14:paraId="13C10DF5">
      <w:pPr>
        <w:pStyle w:val="2"/>
        <w:spacing w:before="41" w:line="222" w:lineRule="auto"/>
        <w:rPr>
          <w:b/>
          <w:kern w:val="0"/>
          <w:sz w:val="20"/>
          <w:szCs w:val="20"/>
          <w:lang w:eastAsia="zh-CN"/>
        </w:rPr>
      </w:pPr>
      <w:r>
        <w:rPr>
          <w:rFonts w:hint="eastAsia"/>
          <w:b/>
          <w:kern w:val="0"/>
          <w:sz w:val="20"/>
          <w:szCs w:val="20"/>
          <w:lang w:eastAsia="zh-CN"/>
        </w:rPr>
        <w:t>注：后附业绩证明材料。</w:t>
      </w:r>
    </w:p>
    <w:p w14:paraId="061C48C0">
      <w:pPr>
        <w:rPr>
          <w:rFonts w:ascii="仿宋" w:hAnsi="仿宋" w:eastAsia="仿宋" w:cs="仿宋"/>
          <w:sz w:val="20"/>
          <w:szCs w:val="20"/>
        </w:rPr>
      </w:pPr>
    </w:p>
    <w:p w14:paraId="1A26B004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1555791F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319AC816"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13A24"/>
    <w:rsid w:val="0381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6">
    <w:name w:val="标题 2 字符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2025-06-13T10:20:00Z</dcterms:created>
  <dc:creator>德仁招标</dc:creator>
  <cp:lastModifiedBy>德仁招标</cp:lastModifiedBy>
  <dcterms:modified xsi:type="dcterms:W3CDTF">2025-06-13T10:20:38Z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CD866EE2FB7E448B9907E7A6585C57E7_11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