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21"/>
        </w:rPr>
      </w:pPr>
      <w:r>
        <w:rPr>
          <w:rFonts w:hint="eastAsia" w:ascii="宋体" w:hAnsi="宋体" w:eastAsia="宋体" w:cs="宋体"/>
          <w:b w:val="0"/>
          <w:bCs/>
          <w:sz w:val="32"/>
          <w:szCs w:val="21"/>
        </w:rPr>
        <w:t xml:space="preserve"> </w:t>
      </w:r>
      <w:r>
        <w:rPr>
          <w:rFonts w:hint="eastAsia" w:eastAsia="宋体" w:cs="宋体"/>
          <w:b w:val="0"/>
          <w:bCs/>
          <w:sz w:val="32"/>
          <w:szCs w:val="21"/>
          <w:lang w:val="en-US" w:eastAsia="zh-CN"/>
        </w:rPr>
        <w:t>类似</w:t>
      </w:r>
      <w:r>
        <w:rPr>
          <w:rFonts w:hint="eastAsia" w:ascii="宋体" w:hAnsi="宋体" w:eastAsia="宋体" w:cs="宋体"/>
          <w:b w:val="0"/>
          <w:bCs/>
          <w:sz w:val="32"/>
          <w:szCs w:val="21"/>
        </w:rPr>
        <w:t>项目业绩</w:t>
      </w:r>
    </w:p>
    <w:p w14:paraId="122B4514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提供投标人202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</w:rPr>
        <w:t>年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1月1日-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至今类似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业绩（提供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同类项目业绩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合同复印件加盖公章）。</w:t>
      </w:r>
    </w:p>
    <w:p w14:paraId="5D68265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57A2857"/>
    <w:rsid w:val="0E1266A9"/>
    <w:rsid w:val="11BB73DB"/>
    <w:rsid w:val="193B5575"/>
    <w:rsid w:val="1CA13D9D"/>
    <w:rsid w:val="2DE3203B"/>
    <w:rsid w:val="2E1C0BF3"/>
    <w:rsid w:val="460874EB"/>
    <w:rsid w:val="484A37C3"/>
    <w:rsid w:val="4C373527"/>
    <w:rsid w:val="4CC615C6"/>
    <w:rsid w:val="4FED2CC3"/>
    <w:rsid w:val="5B150ED7"/>
    <w:rsid w:val="6F57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55</Characters>
  <Lines>0</Lines>
  <Paragraphs>0</Paragraphs>
  <TotalTime>3</TotalTime>
  <ScaleCrop>false</ScaleCrop>
  <LinksUpToDate>false</LinksUpToDate>
  <CharactersWithSpaces>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2025-07-29T01:42:04Z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