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cs="黑体"/>
          <w:b/>
          <w:bCs/>
          <w:spacing w:val="0"/>
          <w:sz w:val="44"/>
          <w:szCs w:val="44"/>
          <w:u w:val="single"/>
        </w:rPr>
      </w:pPr>
    </w:p>
    <w:p>
      <w:pPr>
        <w:spacing w:line="360" w:lineRule="auto"/>
        <w:jc w:val="center"/>
        <w:rPr>
          <w:rFonts w:hint="eastAsia" w:ascii="宋体" w:hAnsi="宋体" w:eastAsia="黑体"/>
          <w:b/>
          <w:sz w:val="48"/>
          <w:szCs w:val="48"/>
          <w:lang w:eastAsia="zh-CN"/>
        </w:rPr>
      </w:pPr>
      <w:r>
        <w:rPr>
          <w:rFonts w:hint="eastAsia" w:ascii="黑体" w:hAnsi="黑体" w:eastAsia="黑体" w:cs="黑体"/>
          <w:b/>
          <w:bCs/>
          <w:spacing w:val="0"/>
          <w:sz w:val="44"/>
          <w:szCs w:val="44"/>
          <w:u w:val="single"/>
        </w:rPr>
        <w:t>陕西省泾惠渠灌区 2025 年省级水利发展资金灌区防护工程</w:t>
      </w:r>
    </w:p>
    <w:p>
      <w:pPr>
        <w:spacing w:line="360" w:lineRule="auto"/>
        <w:jc w:val="center"/>
        <w:rPr>
          <w:rFonts w:hint="eastAsia" w:ascii="宋体" w:hAnsi="宋体" w:eastAsia="黑体"/>
          <w:b/>
          <w:sz w:val="48"/>
          <w:szCs w:val="48"/>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spacing w:line="360" w:lineRule="auto"/>
        <w:jc w:val="center"/>
        <w:rPr>
          <w:rFonts w:hint="eastAsia" w:ascii="黑体" w:hAnsi="Calibri" w:eastAsia="黑体"/>
          <w:b/>
          <w:sz w:val="48"/>
          <w:szCs w:val="48"/>
          <w:highlight w:val="none"/>
          <w:lang w:eastAsia="zh-CN"/>
        </w:rPr>
      </w:pPr>
      <w:r>
        <w:rPr>
          <w:rFonts w:hint="eastAsia" w:ascii="宋体" w:hAnsi="宋体" w:eastAsia="黑体"/>
          <w:b/>
          <w:sz w:val="48"/>
          <w:szCs w:val="48"/>
          <w:lang w:eastAsia="zh-CN"/>
        </w:rPr>
        <w:t>安全生产合同</w:t>
      </w:r>
    </w:p>
    <w:p>
      <w:pPr>
        <w:rPr>
          <w:rFonts w:hint="eastAsia" w:ascii="黑体" w:eastAsia="黑体"/>
          <w:highlight w:val="none"/>
        </w:rPr>
      </w:pPr>
    </w:p>
    <w:p>
      <w:pPr>
        <w:ind w:firstLine="480"/>
        <w:rPr>
          <w:rFonts w:hint="eastAsia" w:ascii="黑体" w:eastAsia="黑体"/>
          <w:highlight w:val="none"/>
        </w:rPr>
      </w:pPr>
    </w:p>
    <w:p>
      <w:pPr>
        <w:ind w:firstLine="480"/>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ind w:left="0" w:leftChars="0" w:firstLine="0" w:firstLineChars="0"/>
        <w:rPr>
          <w:rFonts w:hint="eastAsia" w:ascii="黑体" w:eastAsia="黑体"/>
          <w:highlight w:val="none"/>
        </w:rPr>
      </w:pPr>
    </w:p>
    <w:p>
      <w:pPr>
        <w:pStyle w:val="2"/>
        <w:ind w:left="0" w:leftChars="0" w:firstLine="0" w:firstLineChars="0"/>
        <w:rPr>
          <w:rFonts w:hint="eastAsia" w:ascii="黑体" w:eastAsia="黑体"/>
          <w:highlight w:val="none"/>
        </w:rPr>
      </w:pPr>
    </w:p>
    <w:p>
      <w:pPr>
        <w:pStyle w:val="2"/>
        <w:ind w:left="0" w:leftChars="0" w:firstLine="0" w:firstLineChars="0"/>
        <w:rPr>
          <w:rFonts w:hint="eastAsia" w:ascii="黑体" w:eastAsia="黑体"/>
          <w:highlight w:val="none"/>
        </w:rPr>
      </w:pPr>
    </w:p>
    <w:p>
      <w:pPr>
        <w:pStyle w:val="9"/>
        <w:keepNext w:val="0"/>
        <w:keepLines w:val="0"/>
        <w:pageBreakBefore w:val="0"/>
        <w:widowControl w:val="0"/>
        <w:kinsoku/>
        <w:wordWrap/>
        <w:overflowPunct/>
        <w:topLinePunct w:val="0"/>
        <w:autoSpaceDE/>
        <w:autoSpaceDN/>
        <w:bidi w:val="0"/>
        <w:adjustRightInd/>
        <w:snapToGrid/>
        <w:spacing w:line="360" w:lineRule="auto"/>
        <w:ind w:left="0" w:leftChars="0" w:firstLine="1285" w:firstLineChars="400"/>
        <w:jc w:val="both"/>
        <w:textAlignment w:val="auto"/>
        <w:rPr>
          <w:rFonts w:hint="eastAsia" w:ascii="黑体" w:hAnsi="黑体" w:eastAsia="黑体" w:cs="黑体"/>
          <w:b/>
          <w:bCs w:val="0"/>
          <w:sz w:val="32"/>
          <w:szCs w:val="32"/>
          <w:highlight w:val="none"/>
          <w:lang w:eastAsia="zh-CN"/>
        </w:rPr>
      </w:pPr>
      <w:r>
        <w:rPr>
          <w:rFonts w:hint="eastAsia" w:ascii="黑体" w:hAnsi="黑体" w:eastAsia="黑体"/>
          <w:b/>
          <w:bCs w:val="0"/>
          <w:sz w:val="32"/>
          <w:szCs w:val="32"/>
          <w:highlight w:val="none"/>
          <w:lang w:eastAsia="zh-CN"/>
        </w:rPr>
        <w:t>建设单位（</w:t>
      </w:r>
      <w:r>
        <w:rPr>
          <w:rFonts w:hint="eastAsia" w:ascii="黑体" w:hAnsi="黑体" w:eastAsia="黑体"/>
          <w:b/>
          <w:bCs w:val="0"/>
          <w:sz w:val="32"/>
          <w:szCs w:val="32"/>
          <w:highlight w:val="none"/>
          <w:lang w:val="en-US" w:eastAsia="zh-CN"/>
        </w:rPr>
        <w:t>发包人</w:t>
      </w:r>
      <w:r>
        <w:rPr>
          <w:rFonts w:hint="eastAsia" w:ascii="黑体" w:hAnsi="黑体" w:eastAsia="黑体"/>
          <w:b/>
          <w:bCs w:val="0"/>
          <w:sz w:val="32"/>
          <w:szCs w:val="32"/>
          <w:highlight w:val="none"/>
          <w:lang w:eastAsia="zh-CN"/>
        </w:rPr>
        <w:t>）</w:t>
      </w:r>
      <w:r>
        <w:rPr>
          <w:rFonts w:hint="eastAsia" w:ascii="黑体" w:hAnsi="黑体" w:eastAsia="黑体"/>
          <w:b/>
          <w:bCs w:val="0"/>
          <w:sz w:val="32"/>
          <w:szCs w:val="32"/>
          <w:highlight w:val="none"/>
        </w:rPr>
        <w:t>：</w:t>
      </w:r>
      <w:r>
        <w:rPr>
          <w:rFonts w:ascii="黑体" w:hAnsi="黑体" w:eastAsia="黑体"/>
          <w:b/>
          <w:bCs w:val="0"/>
          <w:spacing w:val="0"/>
          <w:sz w:val="32"/>
          <w:szCs w:val="32"/>
          <w:highlight w:val="none"/>
        </w:rPr>
        <w:t>陕西省泾惠渠</w:t>
      </w:r>
      <w:r>
        <w:rPr>
          <w:rFonts w:hint="eastAsia" w:ascii="黑体" w:hAnsi="黑体" w:eastAsia="黑体"/>
          <w:b/>
          <w:bCs w:val="0"/>
          <w:spacing w:val="0"/>
          <w:sz w:val="32"/>
          <w:szCs w:val="32"/>
          <w:highlight w:val="none"/>
        </w:rPr>
        <w:t>灌溉</w:t>
      </w:r>
      <w:r>
        <w:rPr>
          <w:rFonts w:hint="eastAsia" w:ascii="黑体" w:hAnsi="黑体" w:eastAsia="黑体"/>
          <w:b/>
          <w:bCs w:val="0"/>
          <w:spacing w:val="0"/>
          <w:sz w:val="32"/>
          <w:szCs w:val="32"/>
          <w:highlight w:val="none"/>
          <w:lang w:eastAsia="zh-CN"/>
        </w:rPr>
        <w:t>中心</w:t>
      </w:r>
    </w:p>
    <w:p>
      <w:pPr>
        <w:pStyle w:val="9"/>
        <w:keepNext w:val="0"/>
        <w:keepLines w:val="0"/>
        <w:pageBreakBefore w:val="0"/>
        <w:widowControl w:val="0"/>
        <w:kinsoku/>
        <w:wordWrap/>
        <w:overflowPunct/>
        <w:topLinePunct w:val="0"/>
        <w:autoSpaceDE/>
        <w:autoSpaceDN/>
        <w:bidi w:val="0"/>
        <w:adjustRightInd/>
        <w:snapToGrid/>
        <w:spacing w:line="360" w:lineRule="auto"/>
        <w:ind w:left="0" w:leftChars="0" w:firstLine="1285" w:firstLineChars="400"/>
        <w:jc w:val="both"/>
        <w:textAlignment w:val="auto"/>
        <w:rPr>
          <w:rFonts w:hint="eastAsia" w:ascii="黑体" w:eastAsia="黑体"/>
          <w:b/>
          <w:bCs w:val="0"/>
          <w:sz w:val="32"/>
          <w:szCs w:val="32"/>
          <w:highlight w:val="none"/>
          <w:lang w:val="en-US"/>
        </w:rPr>
      </w:pPr>
      <w:r>
        <w:rPr>
          <w:rFonts w:hint="eastAsia" w:ascii="黑体" w:hAnsi="黑体" w:eastAsia="黑体"/>
          <w:b/>
          <w:bCs w:val="0"/>
          <w:sz w:val="32"/>
          <w:szCs w:val="32"/>
          <w:highlight w:val="none"/>
          <w:lang w:eastAsia="zh-CN"/>
        </w:rPr>
        <w:t>施工单位（</w:t>
      </w:r>
      <w:r>
        <w:rPr>
          <w:rFonts w:hint="eastAsia" w:ascii="黑体" w:hAnsi="黑体" w:eastAsia="黑体"/>
          <w:b/>
          <w:bCs w:val="0"/>
          <w:sz w:val="32"/>
          <w:szCs w:val="32"/>
          <w:highlight w:val="none"/>
          <w:lang w:val="en-US" w:eastAsia="zh-CN"/>
        </w:rPr>
        <w:t>承包人</w:t>
      </w:r>
      <w:r>
        <w:rPr>
          <w:rFonts w:hint="eastAsia" w:ascii="黑体" w:hAnsi="黑体" w:eastAsia="黑体"/>
          <w:b/>
          <w:bCs w:val="0"/>
          <w:sz w:val="32"/>
          <w:szCs w:val="32"/>
          <w:highlight w:val="none"/>
          <w:lang w:eastAsia="zh-CN"/>
        </w:rPr>
        <w:t>）：</w:t>
      </w:r>
      <w:r>
        <w:rPr>
          <w:rFonts w:hint="eastAsia" w:ascii="黑体" w:hAnsi="黑体" w:eastAsia="黑体"/>
          <w:b/>
          <w:bCs w:val="0"/>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eastAsia="黑体"/>
          <w:b/>
          <w:bCs w:val="0"/>
          <w:color w:val="FF0000"/>
          <w:sz w:val="32"/>
          <w:szCs w:val="32"/>
          <w:highlight w:val="none"/>
          <w:lang w:eastAsia="zh-CN"/>
        </w:rPr>
        <w:sectPr>
          <w:headerReference r:id="rId4" w:type="first"/>
          <w:footerReference r:id="rId7" w:type="first"/>
          <w:headerReference r:id="rId3" w:type="default"/>
          <w:footerReference r:id="rId5" w:type="default"/>
          <w:footerReference r:id="rId6" w:type="even"/>
          <w:pgSz w:w="11906" w:h="16838"/>
          <w:pgMar w:top="1418" w:right="1418" w:bottom="1418" w:left="1418" w:header="851" w:footer="992" w:gutter="0"/>
          <w:pgBorders>
            <w:top w:val="none" w:sz="0" w:space="0"/>
            <w:left w:val="none" w:sz="0" w:space="0"/>
            <w:bottom w:val="none" w:sz="0" w:space="0"/>
            <w:right w:val="none" w:sz="0" w:space="0"/>
          </w:pgBorders>
          <w:pgNumType w:start="1"/>
          <w:cols w:space="720" w:num="1"/>
          <w:titlePg/>
          <w:docGrid w:linePitch="312" w:charSpace="0"/>
        </w:sectPr>
      </w:pPr>
      <w:r>
        <w:rPr>
          <w:rFonts w:hint="eastAsia" w:ascii="黑体" w:eastAsia="黑体"/>
          <w:b/>
          <w:bCs w:val="0"/>
          <w:sz w:val="32"/>
          <w:szCs w:val="32"/>
          <w:highlight w:val="none"/>
          <w:lang w:eastAsia="zh-CN"/>
        </w:rPr>
        <w:t xml:space="preserve"> </w:t>
      </w:r>
      <w:r>
        <w:rPr>
          <w:rFonts w:hint="eastAsia" w:ascii="黑体" w:eastAsia="黑体"/>
          <w:b/>
          <w:bCs w:val="0"/>
          <w:sz w:val="32"/>
          <w:szCs w:val="32"/>
          <w:highlight w:val="none"/>
          <w:lang w:val="en-US" w:eastAsia="zh-CN"/>
        </w:rPr>
        <w:t xml:space="preserve">   </w:t>
      </w:r>
      <w:r>
        <w:rPr>
          <w:rFonts w:hint="eastAsia" w:ascii="黑体" w:eastAsia="黑体"/>
          <w:b/>
          <w:bCs w:val="0"/>
          <w:sz w:val="32"/>
          <w:szCs w:val="32"/>
          <w:highlight w:val="none"/>
          <w:lang w:eastAsia="zh-CN"/>
        </w:rPr>
        <w:t>年</w:t>
      </w:r>
      <w:r>
        <w:rPr>
          <w:rFonts w:hint="eastAsia" w:ascii="黑体" w:eastAsia="黑体"/>
          <w:b/>
          <w:bCs w:val="0"/>
          <w:sz w:val="32"/>
          <w:szCs w:val="32"/>
          <w:highlight w:val="none"/>
          <w:lang w:val="en-US" w:eastAsia="zh-CN"/>
        </w:rPr>
        <w:t xml:space="preserve">    </w:t>
      </w:r>
      <w:r>
        <w:rPr>
          <w:rFonts w:hint="eastAsia" w:ascii="黑体" w:eastAsia="黑体"/>
          <w:b/>
          <w:bCs w:val="0"/>
          <w:sz w:val="32"/>
          <w:szCs w:val="32"/>
          <w:highlight w:val="none"/>
          <w:lang w:eastAsia="zh-CN"/>
        </w:rPr>
        <w:t>月</w:t>
      </w:r>
    </w:p>
    <w:p>
      <w:pPr>
        <w:keepNext w:val="0"/>
        <w:keepLines w:val="0"/>
        <w:pageBreakBefore w:val="0"/>
        <w:widowControl w:val="0"/>
        <w:kinsoku/>
        <w:wordWrap/>
        <w:autoSpaceDE/>
        <w:autoSpaceDN/>
        <w:bidi w:val="0"/>
        <w:adjustRightInd/>
        <w:snapToGrid/>
        <w:spacing w:line="560" w:lineRule="exact"/>
        <w:jc w:val="center"/>
        <w:textAlignment w:val="auto"/>
        <w:rPr>
          <w:rFonts w:ascii="宋体" w:hAnsi="宋体" w:eastAsia="宋体" w:cs="宋体"/>
          <w:color w:val="auto"/>
          <w:spacing w:val="9"/>
          <w:sz w:val="24"/>
          <w:szCs w:val="24"/>
          <w:lang w:eastAsia="zh-CN"/>
        </w:rPr>
      </w:pPr>
      <w:r>
        <w:rPr>
          <w:rFonts w:hint="eastAsia" w:ascii="宋体" w:hAnsi="宋体" w:eastAsia="宋体" w:cs="宋体"/>
          <w:b/>
          <w:spacing w:val="0"/>
          <w:sz w:val="32"/>
          <w:szCs w:val="32"/>
        </w:rPr>
        <w:t>安全生产合同</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为在</w:t>
      </w:r>
      <w:r>
        <w:rPr>
          <w:rFonts w:hint="eastAsia" w:ascii="宋体" w:hAnsi="宋体" w:eastAsia="宋体" w:cs="宋体"/>
          <w:color w:val="auto"/>
          <w:spacing w:val="0"/>
          <w:sz w:val="24"/>
          <w:szCs w:val="24"/>
          <w:u w:val="single"/>
          <w:lang w:eastAsia="zh-CN"/>
        </w:rPr>
        <w:t xml:space="preserve"> </w:t>
      </w:r>
      <w:r>
        <w:rPr>
          <w:rFonts w:hint="eastAsia" w:ascii="宋体" w:hAnsi="宋体" w:cs="宋体"/>
          <w:b/>
          <w:bCs/>
          <w:color w:val="auto"/>
          <w:spacing w:val="0"/>
          <w:sz w:val="24"/>
          <w:szCs w:val="24"/>
          <w:highlight w:val="none"/>
          <w:u w:val="single"/>
          <w:lang w:eastAsia="zh-CN"/>
        </w:rPr>
        <w:t>陕西省泾惠渠灌区 2025 年省级水利发展资金灌区防护工程</w:t>
      </w:r>
      <w:r>
        <w:rPr>
          <w:rFonts w:hint="eastAsia" w:ascii="宋体" w:hAnsi="宋体" w:eastAsia="宋体" w:cs="宋体"/>
          <w:color w:val="auto"/>
          <w:spacing w:val="0"/>
          <w:sz w:val="24"/>
          <w:szCs w:val="24"/>
          <w:lang w:eastAsia="zh-CN"/>
        </w:rPr>
        <w:t>施工合同的实施过程中创造安全、高效的施工环境，切实搞好本项目的安全管理工作，本项目发包人</w:t>
      </w:r>
      <w:r>
        <w:rPr>
          <w:rFonts w:hint="eastAsia" w:ascii="宋体" w:hAnsi="宋体" w:eastAsia="宋体" w:cs="宋体"/>
          <w:color w:val="auto"/>
          <w:spacing w:val="0"/>
          <w:sz w:val="24"/>
          <w:szCs w:val="24"/>
          <w:u w:val="single"/>
          <w:lang w:eastAsia="zh-CN"/>
        </w:rPr>
        <w:t xml:space="preserve"> </w:t>
      </w:r>
      <w:r>
        <w:rPr>
          <w:rFonts w:hint="eastAsia" w:ascii="宋体" w:hAnsi="宋体" w:eastAsia="宋体" w:cs="宋体"/>
          <w:b/>
          <w:bCs/>
          <w:color w:val="auto"/>
          <w:spacing w:val="0"/>
          <w:sz w:val="24"/>
          <w:szCs w:val="24"/>
          <w:u w:val="single"/>
          <w:lang w:val="en-US" w:eastAsia="zh-CN"/>
        </w:rPr>
        <w:t>陕西省泾惠渠灌溉中心</w:t>
      </w:r>
      <w:r>
        <w:rPr>
          <w:rFonts w:hint="eastAsia" w:ascii="宋体" w:hAnsi="宋体" w:eastAsia="宋体" w:cs="宋体"/>
          <w:color w:val="auto"/>
          <w:spacing w:val="0"/>
          <w:sz w:val="24"/>
          <w:szCs w:val="24"/>
          <w:lang w:eastAsia="zh-CN"/>
        </w:rPr>
        <w:t>（以下简称“发包人”）与承包</w:t>
      </w:r>
      <w:r>
        <w:rPr>
          <w:rFonts w:hint="eastAsia" w:ascii="宋体" w:hAnsi="宋体" w:eastAsia="宋体" w:cs="宋体"/>
          <w:b w:val="0"/>
          <w:bCs w:val="0"/>
          <w:color w:val="auto"/>
          <w:spacing w:val="0"/>
          <w:sz w:val="24"/>
          <w:szCs w:val="24"/>
          <w:lang w:eastAsia="zh-CN"/>
        </w:rPr>
        <w:t>人</w:t>
      </w:r>
      <w:r>
        <w:rPr>
          <w:rFonts w:hint="eastAsia" w:ascii="宋体" w:hAnsi="宋体" w:cs="宋体"/>
          <w:b/>
          <w:bCs/>
          <w:color w:val="auto"/>
          <w:spacing w:val="0"/>
          <w:sz w:val="24"/>
          <w:szCs w:val="24"/>
          <w:u w:val="single"/>
          <w:lang w:val="en-US" w:eastAsia="zh-CN"/>
        </w:rPr>
        <w:t xml:space="preserve">           </w:t>
      </w:r>
      <w:r>
        <w:rPr>
          <w:rFonts w:hint="eastAsia" w:ascii="宋体" w:hAnsi="宋体" w:eastAsia="宋体" w:cs="宋体"/>
          <w:color w:val="auto"/>
          <w:spacing w:val="0"/>
          <w:sz w:val="24"/>
          <w:szCs w:val="24"/>
          <w:lang w:eastAsia="zh-CN"/>
        </w:rPr>
        <w:t>（承包人名称，以下简称“承包人”）特此签订安全生产合同：</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1.发包人职责</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（1）严格遵守国家有关安全生产的法律法规，认真执行工程承包合同中的有关安全要求。</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（2）按照“安全第一、预防为主”和坚持“管生产必须管安全”的原则进行安全生产管理，做到生产与安全工作同时计划、布置、检查、总结和评比。</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（3）重要的安全设施必须坚持与主体工程“三同时”的原则，即：同时设计、审批，同时施工，同时验收，投入使用。</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（4）定期召开安全生产调度会，及时传达中央及地方有关安全生产的精神。</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（5）组织对承包人施工现场安全生产检查，监督承包人及时处理发现的各种安全隐患。</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2.承包人职责</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（1）严格遵守《中华人民共和国安全生产法》、《建设工程安全生产管理条例》等国家有关安全生产的法律法规的规定。认真执行工程承包合同中的有关安全要求。</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规定的最低数量和资质条件配备专职安全生产管理人员，专职负责所有员工的安全和治安保卫工作及预防事故的发生。安全机构人员有权按有关规定发布指令，并采取保护性措施防止事故发生。</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（4）承包人在任何时候都应采取各种合理的预防措施，防止其员工发生任何违法、违禁、暴力或妨碍治安的行为。</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（5）承包人必须具有劳动安全管理部门颁发的安全生产考核合格证书，参加施工的人员，必须接受安全技术教育，熟知和遵守本工种的各项安全技术操作规程，定期进行安全技术考核，合格者方准上岗操作。</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（7）操作人员上岗，必须按规定穿戴防护用品。施工负责人和安全检查员应随时检查劳动防护用品的穿戴情况，不按规定穿戴防护用品的人员不得上岗。</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（8）所有施工机具设备和高空作业的设备均应定期检查，并有安全员的签字记录，保证其经常处于完好状态；不合格的机具、设备和劳动保护用品严禁使用：</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（9）施工中采用新技术、新工艺、新设备、新材料时，必须制定相应的安全技术措施，施工现场必须具有相关的安全标志牌。</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3.违约责任</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如因发包人或承包人违约造成安全事故，将依法追究责任。</w:t>
      </w:r>
    </w:p>
    <w:p>
      <w:pPr>
        <w:pStyle w:val="2"/>
        <w:keepNext w:val="0"/>
        <w:keepLines w:val="0"/>
        <w:pageBreakBefore w:val="0"/>
        <w:widowControl w:val="0"/>
        <w:kinsoku/>
        <w:wordWrap/>
        <w:overflowPunct w:val="0"/>
        <w:topLinePunct/>
        <w:autoSpaceDE/>
        <w:autoSpaceDN/>
        <w:bidi w:val="0"/>
        <w:adjustRightInd/>
        <w:snapToGrid/>
        <w:spacing w:after="0" w:afterLines="0" w:line="580" w:lineRule="exact"/>
        <w:ind w:left="0" w:leftChars="0" w:right="0" w:rightChars="0" w:firstLine="437" w:firstLineChars="0"/>
        <w:jc w:val="both"/>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4.本合同由双方法定代表人或其授权的代理人签署并加盖单位章后生效，全部工程竣工验收后失效。</w:t>
      </w:r>
    </w:p>
    <w:p>
      <w:pPr>
        <w:pStyle w:val="2"/>
        <w:keepNext w:val="0"/>
        <w:keepLines w:val="0"/>
        <w:pageBreakBefore w:val="0"/>
        <w:widowControl w:val="0"/>
        <w:kinsoku/>
        <w:wordWrap/>
        <w:overflowPunct w:val="0"/>
        <w:topLinePunct/>
        <w:autoSpaceDE/>
        <w:autoSpaceDN/>
        <w:bidi w:val="0"/>
        <w:adjustRightInd/>
        <w:snapToGrid/>
        <w:spacing w:after="0" w:afterLines="0" w:line="500" w:lineRule="exact"/>
        <w:ind w:firstLine="438"/>
        <w:jc w:val="both"/>
        <w:textAlignment w:val="auto"/>
        <w:rPr>
          <w:rFonts w:hint="eastAsia" w:ascii="宋体" w:hAnsi="宋体" w:eastAsia="宋体" w:cs="宋体"/>
          <w:spacing w:val="0"/>
          <w:sz w:val="24"/>
          <w:szCs w:val="24"/>
        </w:rPr>
      </w:pPr>
      <w:r>
        <w:rPr>
          <w:rFonts w:hint="eastAsia" w:ascii="宋体" w:hAnsi="宋体" w:eastAsia="宋体" w:cs="宋体"/>
          <w:color w:val="auto"/>
          <w:spacing w:val="0"/>
          <w:sz w:val="24"/>
          <w:szCs w:val="24"/>
          <w:lang w:eastAsia="zh-CN"/>
        </w:rPr>
        <w:t>5.</w:t>
      </w:r>
      <w:r>
        <w:rPr>
          <w:rFonts w:hint="eastAsia" w:ascii="宋体" w:hAnsi="宋体" w:eastAsia="宋体" w:cs="宋体"/>
          <w:b/>
          <w:bCs/>
          <w:color w:val="auto"/>
          <w:spacing w:val="0"/>
          <w:sz w:val="24"/>
          <w:szCs w:val="24"/>
          <w:lang w:eastAsia="zh-CN"/>
        </w:rPr>
        <w:t>本合同正本—式二份，副本</w:t>
      </w:r>
      <w:r>
        <w:rPr>
          <w:rFonts w:hint="eastAsia" w:ascii="宋体" w:hAnsi="宋体" w:eastAsia="宋体" w:cs="宋体"/>
          <w:b/>
          <w:bCs/>
          <w:color w:val="auto"/>
          <w:spacing w:val="0"/>
          <w:sz w:val="24"/>
          <w:szCs w:val="24"/>
          <w:u w:val="single"/>
          <w:lang w:val="en-US" w:eastAsia="zh-CN"/>
        </w:rPr>
        <w:t>二</w:t>
      </w:r>
      <w:r>
        <w:rPr>
          <w:rFonts w:hint="eastAsia" w:ascii="宋体" w:hAnsi="宋体" w:eastAsia="宋体" w:cs="宋体"/>
          <w:b/>
          <w:bCs/>
          <w:color w:val="auto"/>
          <w:spacing w:val="0"/>
          <w:sz w:val="24"/>
          <w:szCs w:val="24"/>
          <w:lang w:eastAsia="zh-CN"/>
        </w:rPr>
        <w:t>份，合同双方各执正本—份，副本</w:t>
      </w:r>
      <w:r>
        <w:rPr>
          <w:rFonts w:hint="eastAsia" w:ascii="宋体" w:hAnsi="宋体" w:eastAsia="宋体" w:cs="宋体"/>
          <w:b/>
          <w:bCs/>
          <w:color w:val="auto"/>
          <w:spacing w:val="0"/>
          <w:sz w:val="24"/>
          <w:szCs w:val="24"/>
          <w:u w:val="single"/>
          <w:lang w:eastAsia="zh-CN"/>
        </w:rPr>
        <w:t xml:space="preserve"> </w:t>
      </w:r>
      <w:r>
        <w:rPr>
          <w:rFonts w:hint="eastAsia" w:ascii="宋体" w:hAnsi="宋体" w:eastAsia="宋体" w:cs="宋体"/>
          <w:b/>
          <w:bCs/>
          <w:color w:val="auto"/>
          <w:spacing w:val="0"/>
          <w:sz w:val="24"/>
          <w:szCs w:val="24"/>
          <w:u w:val="single"/>
          <w:lang w:val="en-US" w:eastAsia="zh-CN"/>
        </w:rPr>
        <w:t>一</w:t>
      </w:r>
      <w:r>
        <w:rPr>
          <w:rFonts w:hint="eastAsia" w:ascii="宋体" w:hAnsi="宋体" w:eastAsia="宋体" w:cs="宋体"/>
          <w:b/>
          <w:bCs/>
          <w:color w:val="auto"/>
          <w:spacing w:val="0"/>
          <w:sz w:val="24"/>
          <w:szCs w:val="24"/>
          <w:u w:val="single"/>
          <w:lang w:eastAsia="zh-CN"/>
        </w:rPr>
        <w:t xml:space="preserve"> </w:t>
      </w:r>
      <w:r>
        <w:rPr>
          <w:rFonts w:hint="eastAsia" w:ascii="宋体" w:hAnsi="宋体" w:eastAsia="宋体" w:cs="宋体"/>
          <w:b/>
          <w:bCs/>
          <w:color w:val="auto"/>
          <w:spacing w:val="0"/>
          <w:sz w:val="24"/>
          <w:szCs w:val="24"/>
          <w:lang w:eastAsia="zh-CN"/>
        </w:rPr>
        <w:t>份</w:t>
      </w:r>
      <w:r>
        <w:rPr>
          <w:rFonts w:hint="eastAsia" w:ascii="宋体" w:hAnsi="宋体" w:eastAsia="宋体" w:cs="宋体"/>
          <w:color w:val="auto"/>
          <w:spacing w:val="0"/>
          <w:sz w:val="24"/>
          <w:szCs w:val="24"/>
          <w:lang w:eastAsia="zh-CN"/>
        </w:rPr>
        <w:t>，当正本与副本的内容不一致时，以正本为准。</w:t>
      </w:r>
    </w:p>
    <w:p>
      <w:pPr>
        <w:keepNext w:val="0"/>
        <w:keepLines w:val="0"/>
        <w:pageBreakBefore w:val="0"/>
        <w:widowControl w:val="0"/>
        <w:kinsoku/>
        <w:wordWrap/>
        <w:autoSpaceDE/>
        <w:autoSpaceDN/>
        <w:bidi w:val="0"/>
        <w:adjustRightInd/>
        <w:snapToGrid/>
        <w:spacing w:line="500" w:lineRule="exact"/>
        <w:textAlignment w:val="auto"/>
        <w:rPr>
          <w:rFonts w:hint="eastAsia" w:ascii="宋体" w:hAnsi="宋体" w:eastAsia="宋体" w:cs="宋体"/>
          <w:spacing w:val="0"/>
          <w:sz w:val="24"/>
          <w:szCs w:val="24"/>
        </w:rPr>
      </w:pPr>
    </w:p>
    <w:p>
      <w:pPr>
        <w:keepNext w:val="0"/>
        <w:keepLines w:val="0"/>
        <w:pageBreakBefore w:val="0"/>
        <w:widowControl w:val="0"/>
        <w:kinsoku/>
        <w:wordWrap/>
        <w:autoSpaceDE/>
        <w:autoSpaceDN/>
        <w:bidi w:val="0"/>
        <w:adjustRightInd/>
        <w:snapToGrid/>
        <w:spacing w:line="560" w:lineRule="exact"/>
        <w:textAlignment w:val="auto"/>
        <w:rPr>
          <w:rFonts w:ascii="宋体" w:hAnsi="宋体"/>
          <w:sz w:val="24"/>
        </w:rPr>
      </w:pPr>
    </w:p>
    <w:p>
      <w:pPr>
        <w:keepNext w:val="0"/>
        <w:keepLines w:val="0"/>
        <w:pageBreakBefore w:val="0"/>
        <w:widowControl w:val="0"/>
        <w:kinsoku/>
        <w:wordWrap/>
        <w:autoSpaceDE/>
        <w:autoSpaceDN/>
        <w:bidi w:val="0"/>
        <w:adjustRightInd/>
        <w:snapToGrid/>
        <w:spacing w:line="560" w:lineRule="exact"/>
        <w:textAlignment w:val="auto"/>
        <w:rPr>
          <w:rFonts w:hint="eastAsia" w:ascii="宋体" w:hAnsi="宋体"/>
          <w:sz w:val="24"/>
          <w:u w:val="single"/>
        </w:rPr>
      </w:pPr>
      <w:r>
        <w:rPr>
          <w:rFonts w:ascii="宋体" w:hAnsi="宋体"/>
          <w:sz w:val="24"/>
        </w:rPr>
        <w:t>发包人：</w:t>
      </w:r>
      <w:r>
        <w:rPr>
          <w:rFonts w:hint="eastAsia" w:ascii="宋体" w:hAnsi="宋体" w:cs="H-SS9-PK74820000032-Identity-H"/>
          <w:kern w:val="0"/>
          <w:sz w:val="24"/>
          <w:u w:val="single"/>
          <w:lang w:val="en-US" w:eastAsia="zh-CN"/>
        </w:rPr>
        <w:t>陕西省泾惠渠灌溉中心</w:t>
      </w:r>
      <w:r>
        <w:rPr>
          <w:rFonts w:hint="eastAsia" w:ascii="宋体" w:hAnsi="宋体" w:cs="H-SS9-PK74820000032-Identity-H"/>
          <w:kern w:val="0"/>
          <w:sz w:val="24"/>
          <w:u w:val="none"/>
          <w:lang w:val="en-US" w:eastAsia="zh-CN"/>
        </w:rPr>
        <w:t xml:space="preserve">                 </w:t>
      </w:r>
      <w:r>
        <w:rPr>
          <w:rFonts w:ascii="宋体" w:hAnsi="宋体"/>
          <w:sz w:val="24"/>
        </w:rPr>
        <w:t>承包人：</w:t>
      </w:r>
      <w:r>
        <w:rPr>
          <w:rFonts w:hint="eastAsia" w:ascii="宋体" w:hAnsi="宋体"/>
          <w:sz w:val="24"/>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p>
    <w:p>
      <w:pPr>
        <w:keepNext w:val="0"/>
        <w:keepLines w:val="0"/>
        <w:pageBreakBefore w:val="0"/>
        <w:widowControl w:val="0"/>
        <w:kinsoku/>
        <w:wordWrap/>
        <w:autoSpaceDE/>
        <w:autoSpaceDN/>
        <w:bidi w:val="0"/>
        <w:adjustRightInd/>
        <w:snapToGrid/>
        <w:spacing w:line="560" w:lineRule="exact"/>
        <w:ind w:firstLine="1440" w:firstLineChars="600"/>
        <w:textAlignment w:val="auto"/>
        <w:rPr>
          <w:rFonts w:ascii="宋体" w:hAnsi="宋体"/>
          <w:sz w:val="24"/>
        </w:rPr>
      </w:pPr>
      <w:r>
        <w:rPr>
          <w:rFonts w:ascii="宋体" w:hAnsi="宋体"/>
          <w:sz w:val="24"/>
        </w:rPr>
        <w:t>（盖单位章）</w:t>
      </w:r>
      <w:r>
        <w:rPr>
          <w:rFonts w:hint="eastAsia" w:ascii="宋体" w:hAnsi="宋体"/>
          <w:sz w:val="24"/>
          <w:lang w:val="en-US" w:eastAsia="zh-CN"/>
        </w:rPr>
        <w:t xml:space="preserve">                              </w:t>
      </w:r>
      <w:r>
        <w:rPr>
          <w:rFonts w:ascii="宋体" w:hAnsi="宋体"/>
          <w:sz w:val="24"/>
        </w:rPr>
        <w:t xml:space="preserve">（盖单位章） </w:t>
      </w:r>
    </w:p>
    <w:p>
      <w:pPr>
        <w:keepNext w:val="0"/>
        <w:keepLines w:val="0"/>
        <w:pageBreakBefore w:val="0"/>
        <w:widowControl w:val="0"/>
        <w:kinsoku/>
        <w:wordWrap/>
        <w:autoSpaceDE/>
        <w:autoSpaceDN/>
        <w:bidi w:val="0"/>
        <w:adjustRightInd/>
        <w:snapToGrid/>
        <w:spacing w:line="560" w:lineRule="exact"/>
        <w:textAlignment w:val="auto"/>
        <w:rPr>
          <w:rFonts w:ascii="宋体" w:hAnsi="宋体"/>
          <w:sz w:val="24"/>
        </w:rPr>
      </w:pPr>
      <w:r>
        <w:rPr>
          <w:rFonts w:ascii="宋体" w:hAnsi="宋体"/>
          <w:sz w:val="24"/>
        </w:rPr>
        <w:t>法定代表人</w:t>
      </w:r>
      <w:r>
        <w:rPr>
          <w:rFonts w:hint="eastAsia" w:ascii="宋体" w:hAnsi="宋体"/>
          <w:sz w:val="24"/>
        </w:rPr>
        <w:t xml:space="preserve">                           </w:t>
      </w:r>
      <w:r>
        <w:rPr>
          <w:rFonts w:hint="eastAsia" w:ascii="宋体" w:hAnsi="宋体"/>
          <w:sz w:val="24"/>
          <w:lang w:val="en-US" w:eastAsia="zh-CN"/>
        </w:rPr>
        <w:t xml:space="preserve">     </w:t>
      </w:r>
      <w:r>
        <w:rPr>
          <w:rFonts w:ascii="宋体" w:hAnsi="宋体"/>
          <w:sz w:val="24"/>
        </w:rPr>
        <w:t>法定代表人</w:t>
      </w:r>
    </w:p>
    <w:p>
      <w:pPr>
        <w:keepNext w:val="0"/>
        <w:keepLines w:val="0"/>
        <w:pageBreakBefore w:val="0"/>
        <w:widowControl w:val="0"/>
        <w:kinsoku/>
        <w:wordWrap/>
        <w:autoSpaceDE/>
        <w:autoSpaceDN/>
        <w:bidi w:val="0"/>
        <w:adjustRightInd/>
        <w:snapToGrid/>
        <w:spacing w:line="560" w:lineRule="exact"/>
        <w:textAlignment w:val="auto"/>
        <w:rPr>
          <w:rFonts w:ascii="宋体" w:hAnsi="宋体"/>
          <w:sz w:val="24"/>
        </w:rPr>
      </w:pPr>
      <w:r>
        <w:rPr>
          <w:rFonts w:ascii="宋体" w:hAnsi="宋体"/>
          <w:sz w:val="24"/>
        </w:rPr>
        <w:t>或其委托代理人：</w:t>
      </w:r>
      <w:r>
        <w:rPr>
          <w:rFonts w:hint="eastAsia" w:ascii="宋体" w:hAnsi="宋体"/>
          <w:sz w:val="24"/>
          <w:u w:val="single"/>
        </w:rPr>
        <w:t xml:space="preserve">          </w:t>
      </w:r>
      <w:r>
        <w:rPr>
          <w:rFonts w:hint="eastAsia" w:ascii="宋体" w:hAnsi="宋体"/>
          <w:sz w:val="24"/>
        </w:rPr>
        <w:t>（</w:t>
      </w:r>
      <w:r>
        <w:rPr>
          <w:rFonts w:ascii="宋体" w:hAnsi="宋体"/>
          <w:sz w:val="24"/>
        </w:rPr>
        <w:t>签字）</w:t>
      </w:r>
      <w:r>
        <w:rPr>
          <w:rFonts w:hint="eastAsia" w:ascii="宋体" w:hAnsi="宋体"/>
          <w:sz w:val="24"/>
        </w:rPr>
        <w:t xml:space="preserve">  </w:t>
      </w:r>
      <w:r>
        <w:rPr>
          <w:rFonts w:hint="eastAsia" w:ascii="宋体" w:hAnsi="宋体"/>
          <w:sz w:val="24"/>
          <w:lang w:val="en-US" w:eastAsia="zh-CN"/>
        </w:rPr>
        <w:t xml:space="preserve">   </w:t>
      </w:r>
      <w:r>
        <w:rPr>
          <w:rFonts w:ascii="宋体" w:hAnsi="宋体"/>
          <w:sz w:val="24"/>
        </w:rPr>
        <w:t>或其委托代理人：</w:t>
      </w:r>
      <w:r>
        <w:rPr>
          <w:rFonts w:hint="eastAsia" w:ascii="宋体" w:hAnsi="宋体"/>
          <w:sz w:val="24"/>
          <w:u w:val="single"/>
        </w:rPr>
        <w:t xml:space="preserve">         </w:t>
      </w:r>
      <w:r>
        <w:rPr>
          <w:rFonts w:ascii="宋体" w:hAnsi="宋体"/>
          <w:sz w:val="24"/>
        </w:rPr>
        <w:t>（签字）</w:t>
      </w:r>
    </w:p>
    <w:p>
      <w:pPr>
        <w:keepNext w:val="0"/>
        <w:keepLines w:val="0"/>
        <w:pageBreakBefore w:val="0"/>
        <w:widowControl w:val="0"/>
        <w:kinsoku/>
        <w:wordWrap/>
        <w:autoSpaceDE/>
        <w:autoSpaceDN/>
        <w:bidi w:val="0"/>
        <w:adjustRightInd/>
        <w:snapToGrid/>
        <w:spacing w:line="560" w:lineRule="exact"/>
        <w:ind w:firstLine="480" w:firstLineChars="200"/>
        <w:textAlignment w:val="auto"/>
        <w:rPr>
          <w:rFonts w:ascii="宋体" w:hAnsi="宋体"/>
          <w:sz w:val="24"/>
        </w:rPr>
      </w:pPr>
    </w:p>
    <w:p>
      <w:pPr>
        <w:pStyle w:val="2"/>
        <w:rPr>
          <w:rFonts w:ascii="宋体" w:hAnsi="宋体"/>
          <w:sz w:val="24"/>
        </w:rPr>
      </w:pPr>
      <w:r>
        <w:rPr>
          <w:rFonts w:hint="eastAsia" w:ascii="宋体" w:hAnsi="宋体"/>
          <w:sz w:val="24"/>
        </w:rPr>
        <w:t xml:space="preserve">  </w:t>
      </w:r>
      <w:r>
        <w:rPr>
          <w:rFonts w:hint="eastAsia" w:ascii="宋体" w:hAnsi="宋体"/>
          <w:sz w:val="24"/>
          <w:u w:val="single"/>
        </w:rPr>
        <w:t xml:space="preserve">      </w:t>
      </w:r>
      <w:r>
        <w:rPr>
          <w:rFonts w:ascii="宋体" w:hAnsi="宋体"/>
          <w:sz w:val="24"/>
        </w:rPr>
        <w:t>年</w:t>
      </w:r>
      <w:r>
        <w:rPr>
          <w:rFonts w:hint="eastAsia" w:ascii="宋体" w:hAnsi="宋体"/>
          <w:sz w:val="24"/>
          <w:u w:val="single"/>
        </w:rPr>
        <w:t xml:space="preserve">    </w:t>
      </w:r>
      <w:r>
        <w:rPr>
          <w:rFonts w:ascii="宋体" w:hAnsi="宋体"/>
          <w:sz w:val="24"/>
        </w:rPr>
        <w:t>月</w:t>
      </w:r>
      <w:r>
        <w:rPr>
          <w:rFonts w:hint="eastAsia" w:ascii="宋体" w:hAnsi="宋体"/>
          <w:sz w:val="24"/>
          <w:u w:val="single"/>
        </w:rPr>
        <w:t xml:space="preserve">    </w:t>
      </w:r>
      <w:r>
        <w:rPr>
          <w:rFonts w:ascii="宋体" w:hAnsi="宋体"/>
          <w:sz w:val="24"/>
        </w:rPr>
        <w:t>日</w:t>
      </w:r>
      <w:r>
        <w:rPr>
          <w:rFonts w:hint="eastAsia" w:ascii="宋体" w:hAnsi="宋体"/>
          <w:sz w:val="24"/>
        </w:rPr>
        <w:t xml:space="preserve">                      </w:t>
      </w:r>
      <w:r>
        <w:rPr>
          <w:rFonts w:hint="eastAsia" w:ascii="宋体" w:hAnsi="宋体"/>
          <w:sz w:val="24"/>
          <w:u w:val="single"/>
        </w:rPr>
        <w:t xml:space="preserve">      </w:t>
      </w:r>
      <w:r>
        <w:rPr>
          <w:rFonts w:ascii="宋体" w:hAnsi="宋体"/>
          <w:sz w:val="24"/>
        </w:rPr>
        <w:t>年</w:t>
      </w:r>
      <w:r>
        <w:rPr>
          <w:rFonts w:hint="eastAsia" w:ascii="宋体" w:hAnsi="宋体"/>
          <w:sz w:val="24"/>
          <w:u w:val="single"/>
        </w:rPr>
        <w:t xml:space="preserve">    </w:t>
      </w:r>
      <w:r>
        <w:rPr>
          <w:rFonts w:ascii="宋体" w:hAnsi="宋体"/>
          <w:sz w:val="24"/>
        </w:rPr>
        <w:t>月</w:t>
      </w:r>
      <w:r>
        <w:rPr>
          <w:rFonts w:hint="eastAsia" w:ascii="宋体" w:hAnsi="宋体"/>
          <w:sz w:val="24"/>
          <w:u w:val="single"/>
        </w:rPr>
        <w:t xml:space="preserve">    </w:t>
      </w:r>
      <w:r>
        <w:rPr>
          <w:rFonts w:ascii="宋体" w:hAnsi="宋体"/>
          <w:sz w:val="24"/>
        </w:rPr>
        <w:t>日</w:t>
      </w: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ascii="宋体" w:hAnsi="宋体"/>
          <w:sz w:val="24"/>
        </w:rPr>
      </w:pPr>
    </w:p>
    <w:p>
      <w:pPr>
        <w:pStyle w:val="2"/>
        <w:rPr>
          <w:rFonts w:hint="eastAsia"/>
          <w:highlight w:val="none"/>
        </w:rPr>
      </w:pPr>
    </w:p>
    <w:p>
      <w:pPr>
        <w:pStyle w:val="2"/>
        <w:rPr>
          <w:rFonts w:hint="eastAsia"/>
          <w:highlight w:val="none"/>
        </w:rPr>
      </w:pPr>
    </w:p>
    <w:p>
      <w:pPr>
        <w:spacing w:line="360" w:lineRule="auto"/>
        <w:jc w:val="center"/>
        <w:rPr>
          <w:rFonts w:hint="eastAsia" w:ascii="黑体" w:hAnsi="黑体" w:eastAsia="黑体" w:cs="黑体"/>
          <w:b w:val="0"/>
          <w:bCs w:val="0"/>
          <w:sz w:val="32"/>
          <w:szCs w:val="32"/>
          <w:u w:val="none"/>
          <w:lang w:eastAsia="zh-CN"/>
        </w:rPr>
      </w:pPr>
    </w:p>
    <w:p>
      <w:pPr>
        <w:spacing w:line="360" w:lineRule="auto"/>
        <w:jc w:val="center"/>
        <w:rPr>
          <w:rFonts w:hint="eastAsia" w:ascii="黑体" w:hAnsi="黑体" w:eastAsia="黑体" w:cs="黑体"/>
          <w:b w:val="0"/>
          <w:bCs w:val="0"/>
          <w:sz w:val="32"/>
          <w:szCs w:val="32"/>
          <w:u w:val="none"/>
          <w:lang w:eastAsia="zh-CN"/>
        </w:rPr>
        <w:sectPr>
          <w:footerReference r:id="rId9" w:type="first"/>
          <w:footerReference r:id="rId8" w:type="default"/>
          <w:pgSz w:w="11906" w:h="16838"/>
          <w:pgMar w:top="1418" w:right="1418" w:bottom="1418" w:left="1418" w:header="851" w:footer="992" w:gutter="0"/>
          <w:pgBorders>
            <w:top w:val="none" w:sz="0" w:space="0"/>
            <w:left w:val="none" w:sz="0" w:space="0"/>
            <w:bottom w:val="none" w:sz="0" w:space="0"/>
            <w:right w:val="none" w:sz="0" w:space="0"/>
          </w:pgBorders>
          <w:pgNumType w:fmt="decimal" w:start="1"/>
          <w:cols w:space="720" w:num="1"/>
          <w:titlePg/>
          <w:docGrid w:linePitch="312" w:charSpace="0"/>
        </w:sectPr>
      </w:pPr>
    </w:p>
    <w:p>
      <w:pPr>
        <w:spacing w:line="360" w:lineRule="auto"/>
        <w:jc w:val="both"/>
        <w:rPr>
          <w:rFonts w:hint="eastAsia" w:ascii="黑体" w:hAnsi="黑体" w:eastAsia="黑体" w:cs="黑体"/>
          <w:b w:val="0"/>
          <w:bCs w:val="0"/>
          <w:sz w:val="32"/>
          <w:szCs w:val="32"/>
          <w:u w:val="none"/>
          <w:lang w:eastAsia="zh-CN"/>
        </w:rPr>
      </w:pPr>
    </w:p>
    <w:p>
      <w:pPr>
        <w:pStyle w:val="2"/>
        <w:jc w:val="center"/>
        <w:rPr>
          <w:rFonts w:hint="eastAsia" w:ascii="黑体" w:hAnsi="黑体" w:eastAsia="黑体" w:cs="黑体"/>
          <w:b/>
          <w:bCs/>
          <w:spacing w:val="0"/>
          <w:sz w:val="44"/>
          <w:szCs w:val="44"/>
          <w:u w:val="single"/>
        </w:rPr>
      </w:pPr>
      <w:r>
        <w:rPr>
          <w:rFonts w:hint="eastAsia" w:ascii="黑体" w:hAnsi="黑体" w:eastAsia="黑体" w:cs="黑体"/>
          <w:b/>
          <w:bCs/>
          <w:spacing w:val="0"/>
          <w:sz w:val="44"/>
          <w:szCs w:val="44"/>
          <w:u w:val="single"/>
        </w:rPr>
        <w:t>陕西省泾惠渠灌区</w:t>
      </w:r>
    </w:p>
    <w:p>
      <w:pPr>
        <w:pStyle w:val="2"/>
        <w:jc w:val="center"/>
        <w:rPr>
          <w:rFonts w:hint="eastAsia"/>
        </w:rPr>
      </w:pPr>
      <w:r>
        <w:rPr>
          <w:rFonts w:hint="eastAsia" w:ascii="黑体" w:hAnsi="黑体" w:eastAsia="黑体" w:cs="黑体"/>
          <w:b/>
          <w:bCs/>
          <w:spacing w:val="0"/>
          <w:sz w:val="44"/>
          <w:szCs w:val="44"/>
          <w:u w:val="single"/>
        </w:rPr>
        <w:t>2025 年省级水利发展资金灌区防护工程</w:t>
      </w:r>
    </w:p>
    <w:p>
      <w:pPr>
        <w:pStyle w:val="2"/>
        <w:rPr>
          <w:rFonts w:hint="eastAsia"/>
        </w:rPr>
      </w:pPr>
    </w:p>
    <w:p>
      <w:pPr>
        <w:jc w:val="center"/>
        <w:rPr>
          <w:rFonts w:hint="eastAsia" w:ascii="宋体" w:hAnsi="宋体" w:eastAsia="黑体"/>
          <w:b/>
          <w:sz w:val="48"/>
          <w:szCs w:val="48"/>
          <w:lang w:eastAsia="zh-CN"/>
        </w:rPr>
      </w:pPr>
    </w:p>
    <w:p>
      <w:pPr>
        <w:jc w:val="center"/>
        <w:rPr>
          <w:rFonts w:hint="eastAsia" w:ascii="宋体" w:hAnsi="宋体" w:eastAsia="黑体"/>
          <w:b/>
          <w:sz w:val="48"/>
          <w:szCs w:val="48"/>
          <w:lang w:eastAsia="zh-CN"/>
        </w:rPr>
      </w:pPr>
    </w:p>
    <w:p>
      <w:pPr>
        <w:jc w:val="center"/>
        <w:rPr>
          <w:rFonts w:hint="eastAsia" w:ascii="宋体" w:hAnsi="宋体" w:eastAsia="黑体"/>
          <w:b/>
          <w:sz w:val="48"/>
          <w:szCs w:val="48"/>
          <w:lang w:eastAsia="zh-CN"/>
        </w:rPr>
      </w:pPr>
    </w:p>
    <w:p>
      <w:pPr>
        <w:jc w:val="center"/>
        <w:rPr>
          <w:rFonts w:hint="eastAsia" w:ascii="宋体" w:hAnsi="宋体" w:eastAsia="黑体"/>
          <w:b/>
          <w:sz w:val="48"/>
          <w:szCs w:val="48"/>
          <w:lang w:eastAsia="zh-CN"/>
        </w:rPr>
      </w:pPr>
    </w:p>
    <w:p>
      <w:pPr>
        <w:jc w:val="center"/>
        <w:rPr>
          <w:rFonts w:hint="eastAsia" w:ascii="黑体" w:eastAsia="黑体"/>
          <w:highlight w:val="none"/>
        </w:rPr>
      </w:pPr>
      <w:r>
        <w:rPr>
          <w:rFonts w:hint="eastAsia" w:ascii="宋体" w:hAnsi="宋体" w:eastAsia="黑体"/>
          <w:b/>
          <w:sz w:val="48"/>
          <w:szCs w:val="48"/>
          <w:lang w:eastAsia="zh-CN"/>
        </w:rPr>
        <w:t>廉政合同</w:t>
      </w:r>
    </w:p>
    <w:p>
      <w:pPr>
        <w:ind w:firstLine="480"/>
        <w:rPr>
          <w:rFonts w:hint="eastAsia" w:ascii="黑体" w:eastAsia="黑体"/>
          <w:highlight w:val="none"/>
        </w:rPr>
      </w:pPr>
    </w:p>
    <w:p>
      <w:pPr>
        <w:ind w:firstLine="480"/>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ind w:left="0" w:leftChars="0" w:firstLine="0" w:firstLineChars="0"/>
        <w:rPr>
          <w:rFonts w:hint="eastAsia" w:ascii="黑体" w:eastAsia="黑体"/>
          <w:highlight w:val="none"/>
        </w:rPr>
      </w:pPr>
    </w:p>
    <w:p>
      <w:pPr>
        <w:pStyle w:val="9"/>
        <w:keepNext w:val="0"/>
        <w:keepLines w:val="0"/>
        <w:pageBreakBefore w:val="0"/>
        <w:widowControl w:val="0"/>
        <w:kinsoku/>
        <w:wordWrap/>
        <w:overflowPunct/>
        <w:topLinePunct w:val="0"/>
        <w:autoSpaceDE/>
        <w:autoSpaceDN/>
        <w:bidi w:val="0"/>
        <w:adjustRightInd/>
        <w:snapToGrid/>
        <w:spacing w:line="360" w:lineRule="auto"/>
        <w:ind w:left="0" w:leftChars="0" w:firstLine="1285" w:firstLineChars="400"/>
        <w:jc w:val="both"/>
        <w:textAlignment w:val="auto"/>
        <w:rPr>
          <w:rFonts w:hint="eastAsia" w:ascii="黑体" w:hAnsi="黑体" w:eastAsia="黑体" w:cs="黑体"/>
          <w:b/>
          <w:bCs w:val="0"/>
          <w:sz w:val="32"/>
          <w:szCs w:val="32"/>
          <w:highlight w:val="none"/>
          <w:lang w:eastAsia="zh-CN"/>
        </w:rPr>
      </w:pPr>
      <w:r>
        <w:rPr>
          <w:rFonts w:hint="eastAsia" w:ascii="黑体" w:hAnsi="黑体" w:eastAsia="黑体"/>
          <w:b/>
          <w:bCs w:val="0"/>
          <w:sz w:val="32"/>
          <w:szCs w:val="32"/>
          <w:highlight w:val="none"/>
          <w:lang w:eastAsia="zh-CN"/>
        </w:rPr>
        <w:t>建设单位（</w:t>
      </w:r>
      <w:r>
        <w:rPr>
          <w:rFonts w:hint="eastAsia" w:ascii="黑体" w:hAnsi="黑体" w:eastAsia="黑体"/>
          <w:b/>
          <w:bCs w:val="0"/>
          <w:sz w:val="32"/>
          <w:szCs w:val="32"/>
          <w:highlight w:val="none"/>
          <w:lang w:val="en-US" w:eastAsia="zh-CN"/>
        </w:rPr>
        <w:t>发包人</w:t>
      </w:r>
      <w:r>
        <w:rPr>
          <w:rFonts w:hint="eastAsia" w:ascii="黑体" w:hAnsi="黑体" w:eastAsia="黑体"/>
          <w:b/>
          <w:bCs w:val="0"/>
          <w:sz w:val="32"/>
          <w:szCs w:val="32"/>
          <w:highlight w:val="none"/>
          <w:lang w:eastAsia="zh-CN"/>
        </w:rPr>
        <w:t>）</w:t>
      </w:r>
      <w:r>
        <w:rPr>
          <w:rFonts w:hint="eastAsia" w:ascii="黑体" w:hAnsi="黑体" w:eastAsia="黑体"/>
          <w:b/>
          <w:bCs w:val="0"/>
          <w:sz w:val="32"/>
          <w:szCs w:val="32"/>
          <w:highlight w:val="none"/>
        </w:rPr>
        <w:t>：</w:t>
      </w:r>
      <w:r>
        <w:rPr>
          <w:rFonts w:ascii="黑体" w:hAnsi="黑体" w:eastAsia="黑体"/>
          <w:b/>
          <w:bCs w:val="0"/>
          <w:spacing w:val="0"/>
          <w:sz w:val="32"/>
          <w:szCs w:val="32"/>
          <w:highlight w:val="none"/>
        </w:rPr>
        <w:t>陕西省泾惠渠</w:t>
      </w:r>
      <w:r>
        <w:rPr>
          <w:rFonts w:hint="eastAsia" w:ascii="黑体" w:hAnsi="黑体" w:eastAsia="黑体"/>
          <w:b/>
          <w:bCs w:val="0"/>
          <w:spacing w:val="0"/>
          <w:sz w:val="32"/>
          <w:szCs w:val="32"/>
          <w:highlight w:val="none"/>
        </w:rPr>
        <w:t>灌溉</w:t>
      </w:r>
      <w:r>
        <w:rPr>
          <w:rFonts w:hint="eastAsia" w:ascii="黑体" w:hAnsi="黑体" w:eastAsia="黑体"/>
          <w:b/>
          <w:bCs w:val="0"/>
          <w:spacing w:val="0"/>
          <w:sz w:val="32"/>
          <w:szCs w:val="32"/>
          <w:highlight w:val="none"/>
          <w:lang w:eastAsia="zh-CN"/>
        </w:rPr>
        <w:t>中心</w:t>
      </w:r>
    </w:p>
    <w:p>
      <w:pPr>
        <w:pStyle w:val="9"/>
        <w:keepNext w:val="0"/>
        <w:keepLines w:val="0"/>
        <w:pageBreakBefore w:val="0"/>
        <w:widowControl w:val="0"/>
        <w:kinsoku/>
        <w:wordWrap/>
        <w:overflowPunct/>
        <w:topLinePunct w:val="0"/>
        <w:autoSpaceDE/>
        <w:autoSpaceDN/>
        <w:bidi w:val="0"/>
        <w:adjustRightInd/>
        <w:snapToGrid/>
        <w:spacing w:line="360" w:lineRule="auto"/>
        <w:ind w:left="0" w:leftChars="0" w:firstLine="1285" w:firstLineChars="400"/>
        <w:jc w:val="both"/>
        <w:textAlignment w:val="auto"/>
        <w:rPr>
          <w:rFonts w:hint="eastAsia" w:ascii="黑体" w:eastAsia="黑体"/>
          <w:b/>
          <w:bCs w:val="0"/>
          <w:sz w:val="32"/>
          <w:szCs w:val="32"/>
          <w:highlight w:val="none"/>
        </w:rPr>
      </w:pPr>
      <w:r>
        <w:rPr>
          <w:rFonts w:hint="eastAsia" w:ascii="黑体" w:hAnsi="黑体" w:eastAsia="黑体"/>
          <w:b/>
          <w:bCs w:val="0"/>
          <w:sz w:val="32"/>
          <w:szCs w:val="32"/>
          <w:highlight w:val="none"/>
          <w:lang w:eastAsia="zh-CN"/>
        </w:rPr>
        <w:t>施工单位（</w:t>
      </w:r>
      <w:r>
        <w:rPr>
          <w:rFonts w:hint="eastAsia" w:ascii="黑体" w:hAnsi="黑体" w:eastAsia="黑体"/>
          <w:b/>
          <w:bCs w:val="0"/>
          <w:sz w:val="32"/>
          <w:szCs w:val="32"/>
          <w:highlight w:val="none"/>
          <w:lang w:val="en-US" w:eastAsia="zh-CN"/>
        </w:rPr>
        <w:t>承包人</w:t>
      </w:r>
      <w:r>
        <w:rPr>
          <w:rFonts w:hint="eastAsia" w:ascii="黑体" w:hAnsi="黑体" w:eastAsia="黑体"/>
          <w:b/>
          <w:bCs w:val="0"/>
          <w:sz w:val="32"/>
          <w:szCs w:val="32"/>
          <w:highlight w:val="none"/>
          <w:lang w:eastAsia="zh-CN"/>
        </w:rPr>
        <w:t>）：</w:t>
      </w:r>
      <w:r>
        <w:rPr>
          <w:rFonts w:hint="eastAsia" w:ascii="黑体" w:hAnsi="黑体" w:eastAsia="黑体"/>
          <w:b/>
          <w:bCs w:val="0"/>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eastAsia="黑体"/>
          <w:b/>
          <w:bCs w:val="0"/>
          <w:color w:val="FF0000"/>
          <w:sz w:val="32"/>
          <w:szCs w:val="32"/>
          <w:highlight w:val="none"/>
          <w:lang w:eastAsia="zh-CN"/>
        </w:rPr>
        <w:sectPr>
          <w:headerReference r:id="rId10" w:type="first"/>
          <w:pgSz w:w="11906" w:h="16838"/>
          <w:pgMar w:top="1418" w:right="1418" w:bottom="1418" w:left="1418" w:header="851" w:footer="992" w:gutter="0"/>
          <w:pgBorders>
            <w:top w:val="none" w:sz="0" w:space="0"/>
            <w:left w:val="none" w:sz="0" w:space="0"/>
            <w:bottom w:val="none" w:sz="0" w:space="0"/>
            <w:right w:val="none" w:sz="0" w:space="0"/>
          </w:pgBorders>
          <w:pgNumType w:start="1"/>
          <w:cols w:space="720" w:num="1"/>
          <w:titlePg/>
          <w:docGrid w:linePitch="312" w:charSpace="0"/>
        </w:sectPr>
      </w:pPr>
      <w:r>
        <w:rPr>
          <w:rFonts w:hint="eastAsia" w:ascii="黑体" w:eastAsia="黑体"/>
          <w:b/>
          <w:bCs w:val="0"/>
          <w:sz w:val="32"/>
          <w:szCs w:val="32"/>
          <w:highlight w:val="none"/>
          <w:lang w:eastAsia="zh-CN"/>
        </w:rPr>
        <w:t xml:space="preserve"> </w:t>
      </w:r>
      <w:r>
        <w:rPr>
          <w:rFonts w:hint="eastAsia" w:ascii="黑体" w:eastAsia="黑体"/>
          <w:b/>
          <w:bCs w:val="0"/>
          <w:sz w:val="32"/>
          <w:szCs w:val="32"/>
          <w:highlight w:val="none"/>
          <w:lang w:val="en-US" w:eastAsia="zh-CN"/>
        </w:rPr>
        <w:t xml:space="preserve">   </w:t>
      </w:r>
      <w:r>
        <w:rPr>
          <w:rFonts w:hint="eastAsia" w:ascii="黑体" w:eastAsia="黑体"/>
          <w:b/>
          <w:bCs w:val="0"/>
          <w:sz w:val="32"/>
          <w:szCs w:val="32"/>
          <w:highlight w:val="none"/>
          <w:lang w:eastAsia="zh-CN"/>
        </w:rPr>
        <w:t>年</w:t>
      </w:r>
      <w:r>
        <w:rPr>
          <w:rFonts w:hint="eastAsia" w:ascii="黑体" w:eastAsia="黑体"/>
          <w:b/>
          <w:bCs w:val="0"/>
          <w:sz w:val="32"/>
          <w:szCs w:val="32"/>
          <w:highlight w:val="none"/>
          <w:lang w:val="en-US" w:eastAsia="zh-CN"/>
        </w:rPr>
        <w:t xml:space="preserve">     </w:t>
      </w:r>
      <w:r>
        <w:rPr>
          <w:rFonts w:hint="eastAsia" w:ascii="黑体" w:eastAsia="黑体"/>
          <w:b/>
          <w:bCs w:val="0"/>
          <w:sz w:val="32"/>
          <w:szCs w:val="32"/>
          <w:highlight w:val="none"/>
          <w:lang w:eastAsia="zh-CN"/>
        </w:rPr>
        <w:t>月</w:t>
      </w:r>
    </w:p>
    <w:p>
      <w:pPr>
        <w:keepNext w:val="0"/>
        <w:keepLines w:val="0"/>
        <w:pageBreakBefore w:val="0"/>
        <w:widowControl w:val="0"/>
        <w:kinsoku/>
        <w:wordWrap/>
        <w:autoSpaceDE/>
        <w:autoSpaceDN/>
        <w:bidi w:val="0"/>
        <w:adjustRightInd/>
        <w:snapToGrid/>
        <w:spacing w:line="560" w:lineRule="exact"/>
        <w:jc w:val="center"/>
        <w:textAlignment w:val="auto"/>
        <w:rPr>
          <w:rFonts w:hint="eastAsia" w:ascii="宋体" w:hAnsi="宋体" w:eastAsia="宋体" w:cs="宋体"/>
          <w:b/>
          <w:spacing w:val="0"/>
          <w:sz w:val="32"/>
          <w:szCs w:val="32"/>
        </w:rPr>
      </w:pPr>
      <w:r>
        <w:rPr>
          <w:rFonts w:hint="eastAsia" w:ascii="宋体" w:hAnsi="宋体" w:eastAsia="宋体" w:cs="宋体"/>
          <w:b/>
          <w:spacing w:val="0"/>
          <w:sz w:val="32"/>
          <w:szCs w:val="32"/>
        </w:rPr>
        <w:t>廉政合同</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 xml:space="preserve">根据有关工程建设、廉政建设的规定，为做好工程建设中的党风廉政建设，保证工程建设高效优质，保证建设资金的安全和有效使用以及投资效益，        </w:t>
      </w:r>
      <w:r>
        <w:rPr>
          <w:rFonts w:hint="eastAsia" w:ascii="宋体" w:hAnsi="宋体" w:eastAsia="宋体" w:cs="宋体"/>
          <w:color w:val="auto"/>
          <w:spacing w:val="0"/>
          <w:sz w:val="24"/>
          <w:szCs w:val="24"/>
          <w:u w:val="single"/>
          <w:lang w:eastAsia="zh-CN"/>
        </w:rPr>
        <w:t>陕西省泾惠渠灌区 2025 年省级水利发展资金灌区防护工程</w:t>
      </w:r>
      <w:r>
        <w:rPr>
          <w:rFonts w:hint="eastAsia" w:ascii="宋体" w:hAnsi="宋体" w:cs="宋体"/>
          <w:color w:val="auto"/>
          <w:spacing w:val="0"/>
          <w:sz w:val="24"/>
          <w:szCs w:val="24"/>
          <w:u w:val="single"/>
          <w:lang w:val="en-US" w:eastAsia="zh-CN"/>
        </w:rPr>
        <w:t>施工标</w:t>
      </w:r>
      <w:r>
        <w:rPr>
          <w:rFonts w:hint="eastAsia" w:ascii="宋体" w:hAnsi="宋体" w:eastAsia="宋体" w:cs="宋体"/>
          <w:color w:val="auto"/>
          <w:spacing w:val="0"/>
          <w:sz w:val="24"/>
          <w:szCs w:val="24"/>
          <w:lang w:eastAsia="zh-CN"/>
        </w:rPr>
        <w:t>的项目法人</w:t>
      </w:r>
      <w:r>
        <w:rPr>
          <w:rFonts w:hint="eastAsia" w:ascii="宋体" w:hAnsi="宋体" w:eastAsia="宋体" w:cs="宋体"/>
          <w:color w:val="auto"/>
          <w:spacing w:val="0"/>
          <w:sz w:val="24"/>
          <w:szCs w:val="24"/>
          <w:u w:val="single"/>
          <w:lang w:eastAsia="zh-CN"/>
        </w:rPr>
        <w:t xml:space="preserve"> </w:t>
      </w:r>
      <w:r>
        <w:rPr>
          <w:rFonts w:hint="eastAsia" w:ascii="宋体" w:hAnsi="宋体" w:cs="宋体"/>
          <w:color w:val="auto"/>
          <w:spacing w:val="0"/>
          <w:sz w:val="24"/>
          <w:szCs w:val="24"/>
          <w:u w:val="single"/>
          <w:lang w:val="en-US" w:eastAsia="zh-CN"/>
        </w:rPr>
        <w:t>陕西省泾惠渠灌溉中心</w:t>
      </w:r>
      <w:r>
        <w:rPr>
          <w:rFonts w:hint="eastAsia" w:ascii="宋体" w:hAnsi="宋体" w:eastAsia="宋体" w:cs="宋体"/>
          <w:color w:val="auto"/>
          <w:spacing w:val="0"/>
          <w:sz w:val="24"/>
          <w:szCs w:val="24"/>
          <w:lang w:eastAsia="zh-CN"/>
        </w:rPr>
        <w:t>(以下简称“发包人”)与该项目的施工单位</w:t>
      </w:r>
      <w:r>
        <w:rPr>
          <w:rFonts w:hint="eastAsia" w:ascii="宋体" w:hAnsi="宋体" w:eastAsia="宋体" w:cs="宋体"/>
          <w:color w:val="auto"/>
          <w:spacing w:val="0"/>
          <w:sz w:val="24"/>
          <w:szCs w:val="24"/>
          <w:u w:val="single"/>
          <w:lang w:eastAsia="zh-CN"/>
        </w:rPr>
        <w:t xml:space="preserve"> </w:t>
      </w:r>
      <w:r>
        <w:rPr>
          <w:rFonts w:hint="eastAsia" w:ascii="宋体" w:hAnsi="宋体" w:cs="宋体"/>
          <w:color w:val="auto"/>
          <w:spacing w:val="0"/>
          <w:sz w:val="24"/>
          <w:szCs w:val="24"/>
          <w:u w:val="single"/>
          <w:lang w:val="en-US" w:eastAsia="zh-CN"/>
        </w:rPr>
        <w:t xml:space="preserve">        </w:t>
      </w:r>
      <w:r>
        <w:rPr>
          <w:rFonts w:hint="eastAsia" w:ascii="宋体" w:hAnsi="宋体" w:eastAsia="宋体" w:cs="宋体"/>
          <w:color w:val="auto"/>
          <w:spacing w:val="0"/>
          <w:sz w:val="24"/>
          <w:szCs w:val="24"/>
          <w:u w:val="single"/>
          <w:lang w:eastAsia="zh-CN"/>
        </w:rPr>
        <w:t xml:space="preserve"> </w:t>
      </w:r>
      <w:r>
        <w:rPr>
          <w:rFonts w:hint="eastAsia" w:ascii="宋体" w:hAnsi="宋体" w:eastAsia="宋体" w:cs="宋体"/>
          <w:color w:val="auto"/>
          <w:spacing w:val="0"/>
          <w:sz w:val="24"/>
          <w:szCs w:val="24"/>
          <w:lang w:eastAsia="zh-CN"/>
        </w:rPr>
        <w:t>(以下简称“承包人”)，特订立如下合同。</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1．发包人和承包人双方的权利和义务</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(1)严格遵守党的政策规定和国家有关法律法规有关规定。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(2)严格执行施工合同文件，自觉按合同办事。</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(3)双方的业务活动坚持公开、公正、诚信、透明的原则(法律认定的商业秘密和合同文件另有规定除外)，不得损害国家和集体利益，不得违反工程建设管理规章制度。</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(4)建立健全廉政制度，开展廉政教育，设立廉政告示牌，公布举报电话，监督并认真查处违法违纪行为。</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(5)发现对方在业务活动中有违反廉政规定的行为，有及时提醒对方纠正的权利和义务。</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(6)发现对方严重违反本合同义务条款的行为，有向其上级有关部门举报、建议给予处理并要求告知处理结果的权利。</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2．发包人的义务</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(1)发包人及其工作人员不得索要或接受承包人的礼金、有价证券和贵重物品，不得让承包人报销任何应由发包人或发包人工作人员个人支付的费用等。</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(2)发包人工作人员不得参加承包人安排的超标准宴请和娱乐活动；不得接受承包人提供的通讯工具、交通工具和高档办公用品等。</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(3)发包人及其工作人员不得要求或者接受承包人为其住房装修、婚丧嫁娶活动、配偶子女的工作安排以及出国出境、旅游等提供方便等。</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(4)发包人工作人员及其配偶、子女不得从事与发包人工程有关的材料设备供应、工程分包、劳务等经济活动等。</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(5)发包人及其工作人员不得以任何理由向承包人推荐分包单位或推销材料，不得要求承包人购买合同规定外的材料和设备。</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(6)发包人工作人员要秉公办事，不准营私舞弊，不准利用职权从事各种个人有偿中介活动和安排个人施工队伍。</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3．承包人的义务</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(1)承包人不得以任何理由向发包人及其工作人员行贿或馈赠礼金、有价证券、贵重礼品。</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(2)承包人不得以任何名义为发包人及其工作人员报销应由发包人单位或个人支付的任何费用。</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(3)承包人不得以任何理由安排发包人工作人员参加超标准宴请及娱乐活动。</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(4)承包人不得为发包人单位和个人购置或提供通讯工具、交通工具和高档办公用品等。</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4．违约责任</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(1)发包人及其工作人员违反本合同第1、2条，按管理权限，依据有关规定给予党纪、政纪或组织处理；涉嫌犯罪的，移交司法机关追究刑事责任；给承包人单位造成经济损失的，应予以赔偿。</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(2)承包人及其工作人员违反本合同第1、3条，按管理权限，依据有关规定给予党纪、政纪或组织处理；给发包人单位造成经济损失的，应予以赔偿；情节严重的，发包人建议水行政主管部门给予承包人一至三年内不得进入其主管的水利工程建设市场的处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6．本合同有效期为发包人和承包人签署之日起至该工程项目竣工验收后止。</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7．本合同作为工程施工合同的附件，与工程施工合同具有同等的法律效力，经合同双方签署后立即生效。</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eastAsia="zh-CN"/>
        </w:rPr>
        <w:t>8．本合同一式四份，由发包人和承包人各执一份，送交发包人和承包人的监督单位各一份。</w:t>
      </w:r>
    </w:p>
    <w:p>
      <w:pPr>
        <w:keepNext w:val="0"/>
        <w:keepLines w:val="0"/>
        <w:pageBreakBefore w:val="0"/>
        <w:widowControl w:val="0"/>
        <w:kinsoku/>
        <w:wordWrap/>
        <w:autoSpaceDE/>
        <w:autoSpaceDN/>
        <w:bidi w:val="0"/>
        <w:adjustRightInd/>
        <w:snapToGrid/>
        <w:spacing w:line="560" w:lineRule="exact"/>
        <w:ind w:firstLine="480" w:firstLineChars="200"/>
        <w:textAlignment w:val="auto"/>
        <w:rPr>
          <w:rFonts w:hint="eastAsia" w:ascii="宋体" w:hAnsi="宋体" w:eastAsia="宋体" w:cs="宋体"/>
          <w:color w:val="auto"/>
          <w:spacing w:val="0"/>
          <w:sz w:val="24"/>
          <w:szCs w:val="24"/>
          <w:lang w:eastAsia="zh-CN"/>
        </w:rPr>
      </w:pPr>
    </w:p>
    <w:p>
      <w:pPr>
        <w:keepNext w:val="0"/>
        <w:keepLines w:val="0"/>
        <w:pageBreakBefore w:val="0"/>
        <w:widowControl w:val="0"/>
        <w:kinsoku/>
        <w:wordWrap/>
        <w:autoSpaceDE/>
        <w:autoSpaceDN/>
        <w:bidi w:val="0"/>
        <w:adjustRightInd/>
        <w:snapToGrid/>
        <w:spacing w:line="560" w:lineRule="exact"/>
        <w:ind w:firstLine="480" w:firstLineChars="200"/>
        <w:textAlignment w:val="auto"/>
        <w:rPr>
          <w:rFonts w:hint="eastAsia" w:ascii="宋体" w:hAnsi="宋体" w:eastAsia="宋体" w:cs="宋体"/>
          <w:color w:val="auto"/>
          <w:spacing w:val="0"/>
          <w:sz w:val="24"/>
          <w:szCs w:val="24"/>
          <w:lang w:eastAsia="zh-CN"/>
        </w:rPr>
      </w:pPr>
    </w:p>
    <w:p>
      <w:pPr>
        <w:autoSpaceDE w:val="0"/>
        <w:autoSpaceDN w:val="0"/>
        <w:adjustRightInd w:val="0"/>
        <w:spacing w:line="520" w:lineRule="exact"/>
        <w:jc w:val="left"/>
        <w:rPr>
          <w:rFonts w:hint="eastAsia" w:ascii="宋体" w:hAnsi="宋体" w:cs="H-SS9-PK74820000032-Identity-H"/>
          <w:kern w:val="0"/>
          <w:sz w:val="24"/>
        </w:rPr>
      </w:pPr>
      <w:r>
        <w:rPr>
          <w:rFonts w:hint="eastAsia" w:ascii="宋体" w:hAnsi="宋体" w:cs="H-SS9-PK74820000032-Identity-H"/>
          <w:kern w:val="0"/>
          <w:sz w:val="24"/>
        </w:rPr>
        <w:t>发包人：</w:t>
      </w:r>
      <w:r>
        <w:rPr>
          <w:rFonts w:hint="eastAsia" w:ascii="宋体" w:hAnsi="宋体" w:cs="H-SS9-PK74820000032-Identity-H"/>
          <w:kern w:val="0"/>
          <w:sz w:val="24"/>
          <w:u w:val="single"/>
          <w:lang w:val="en-US" w:eastAsia="zh-CN"/>
        </w:rPr>
        <w:t>陕西省泾惠渠灌溉中心</w:t>
      </w:r>
      <w:r>
        <w:rPr>
          <w:rFonts w:hint="eastAsia" w:ascii="宋体" w:hAnsi="宋体" w:cs="H-SS9-PK74820000032-Identity-H"/>
          <w:kern w:val="0"/>
          <w:sz w:val="24"/>
        </w:rPr>
        <w:t xml:space="preserve"> </w:t>
      </w:r>
      <w:r>
        <w:rPr>
          <w:rFonts w:hint="eastAsia" w:ascii="宋体" w:hAnsi="宋体" w:cs="H-SS9-PK74820000032-Identity-H"/>
          <w:kern w:val="0"/>
          <w:sz w:val="24"/>
          <w:lang w:val="en-US" w:eastAsia="zh-CN"/>
        </w:rPr>
        <w:t xml:space="preserve">           </w:t>
      </w:r>
      <w:r>
        <w:rPr>
          <w:rFonts w:hint="eastAsia" w:ascii="宋体" w:hAnsi="宋体" w:cs="H-SS9-PK74820000032-Identity-H"/>
          <w:kern w:val="0"/>
          <w:sz w:val="24"/>
        </w:rPr>
        <w:t>承包人：</w:t>
      </w:r>
      <w:r>
        <w:rPr>
          <w:rFonts w:hint="eastAsia" w:ascii="宋体" w:hAnsi="宋体" w:cs="H-SS9-PK74820000032-Identity-H"/>
          <w:kern w:val="0"/>
          <w:sz w:val="24"/>
          <w:u w:val="single"/>
          <w:lang w:val="en-US" w:eastAsia="zh-CN"/>
        </w:rPr>
        <w:t xml:space="preserve">          </w:t>
      </w:r>
    </w:p>
    <w:p>
      <w:pPr>
        <w:autoSpaceDE w:val="0"/>
        <w:autoSpaceDN w:val="0"/>
        <w:adjustRightInd w:val="0"/>
        <w:spacing w:line="520" w:lineRule="exact"/>
        <w:ind w:firstLine="960" w:firstLineChars="400"/>
        <w:jc w:val="left"/>
        <w:rPr>
          <w:rFonts w:hint="eastAsia" w:ascii="宋体" w:hAnsi="宋体" w:cs="H-SS9-PK74820000032-Identity-H"/>
          <w:kern w:val="0"/>
          <w:sz w:val="24"/>
        </w:rPr>
      </w:pPr>
      <w:r>
        <w:rPr>
          <w:rFonts w:hint="eastAsia" w:ascii="宋体" w:hAnsi="宋体" w:cs="H-SS9-PK74820000032-Identity-H"/>
          <w:kern w:val="0"/>
          <w:sz w:val="24"/>
        </w:rPr>
        <w:t xml:space="preserve">（盖单位章） </w:t>
      </w:r>
      <w:r>
        <w:rPr>
          <w:rFonts w:hint="eastAsia" w:ascii="宋体" w:hAnsi="宋体" w:cs="H-SS9-PK74820000032-Identity-H"/>
          <w:kern w:val="0"/>
          <w:sz w:val="24"/>
          <w:lang w:val="en-US" w:eastAsia="zh-CN"/>
        </w:rPr>
        <w:t xml:space="preserve">                                  </w:t>
      </w:r>
      <w:r>
        <w:rPr>
          <w:rFonts w:hint="eastAsia" w:ascii="宋体" w:hAnsi="宋体" w:cs="H-SS9-PK74820000032-Identity-H"/>
          <w:kern w:val="0"/>
          <w:sz w:val="24"/>
        </w:rPr>
        <w:t>（盖单位章）</w:t>
      </w:r>
    </w:p>
    <w:p>
      <w:pPr>
        <w:autoSpaceDE w:val="0"/>
        <w:autoSpaceDN w:val="0"/>
        <w:adjustRightInd w:val="0"/>
        <w:spacing w:line="520" w:lineRule="exact"/>
        <w:ind w:left="360" w:hanging="360" w:hangingChars="150"/>
        <w:rPr>
          <w:rFonts w:hint="eastAsia" w:ascii="宋体" w:hAnsi="宋体" w:cs="H-SS9-PK74820000032-Identity-H"/>
          <w:kern w:val="0"/>
          <w:sz w:val="24"/>
        </w:rPr>
      </w:pPr>
      <w:r>
        <w:rPr>
          <w:rFonts w:hint="eastAsia" w:ascii="宋体" w:hAnsi="宋体" w:cs="H-SS9-PK74820000032-Identity-H"/>
          <w:kern w:val="0"/>
          <w:sz w:val="24"/>
        </w:rPr>
        <w:t xml:space="preserve">法定代表人                           </w:t>
      </w:r>
      <w:r>
        <w:rPr>
          <w:rFonts w:hint="eastAsia" w:ascii="宋体" w:hAnsi="宋体" w:cs="H-SS9-PK74820000032-Identity-H"/>
          <w:kern w:val="0"/>
          <w:sz w:val="24"/>
          <w:lang w:val="en-US" w:eastAsia="zh-CN"/>
        </w:rPr>
        <w:t xml:space="preserve">  </w:t>
      </w:r>
      <w:r>
        <w:rPr>
          <w:rFonts w:hint="eastAsia" w:ascii="宋体" w:hAnsi="宋体" w:cs="H-SS9-PK74820000032-Identity-H"/>
          <w:kern w:val="0"/>
          <w:sz w:val="24"/>
        </w:rPr>
        <w:t xml:space="preserve"> 法定代表人</w:t>
      </w:r>
    </w:p>
    <w:p>
      <w:pPr>
        <w:autoSpaceDE w:val="0"/>
        <w:autoSpaceDN w:val="0"/>
        <w:adjustRightInd w:val="0"/>
        <w:spacing w:line="520" w:lineRule="exact"/>
        <w:ind w:left="360" w:hanging="360" w:hangingChars="150"/>
        <w:rPr>
          <w:rFonts w:hint="eastAsia" w:ascii="宋体" w:hAnsi="宋体" w:cs="H-SS9-PK74820000032-Identity-H"/>
          <w:kern w:val="0"/>
          <w:sz w:val="24"/>
        </w:rPr>
      </w:pPr>
      <w:r>
        <w:rPr>
          <w:rFonts w:hint="eastAsia" w:ascii="宋体" w:hAnsi="宋体" w:cs="H-SS9-PK74820000032-Identity-H"/>
          <w:kern w:val="0"/>
          <w:sz w:val="24"/>
        </w:rPr>
        <w:t>或其委托代理人：</w:t>
      </w:r>
      <w:r>
        <w:rPr>
          <w:rFonts w:hint="eastAsia" w:ascii="宋体" w:hAnsi="宋体" w:cs="H-SS9-PK74820000032-Identity-H"/>
          <w:kern w:val="0"/>
          <w:sz w:val="24"/>
          <w:u w:val="single"/>
        </w:rPr>
        <w:t xml:space="preserve">  </w:t>
      </w:r>
      <w:r>
        <w:rPr>
          <w:rFonts w:hint="eastAsia" w:ascii="宋体" w:hAnsi="宋体" w:cs="H-SS9-PK74820000032-Identity-H"/>
          <w:kern w:val="0"/>
          <w:sz w:val="24"/>
          <w:u w:val="single"/>
          <w:lang w:val="en-US" w:eastAsia="zh-CN"/>
        </w:rPr>
        <w:t xml:space="preserve">  </w:t>
      </w:r>
      <w:r>
        <w:rPr>
          <w:rFonts w:hint="eastAsia" w:ascii="宋体" w:hAnsi="宋体" w:cs="H-SS9-PK74820000032-Identity-H"/>
          <w:kern w:val="0"/>
          <w:sz w:val="24"/>
          <w:u w:val="single"/>
        </w:rPr>
        <w:t xml:space="preserve"> </w:t>
      </w:r>
      <w:r>
        <w:rPr>
          <w:rFonts w:hint="eastAsia" w:ascii="宋体" w:hAnsi="宋体" w:cs="H-SS9-PK74820000032-Identity-H"/>
          <w:kern w:val="0"/>
          <w:sz w:val="24"/>
          <w:u w:val="single"/>
          <w:lang w:val="en-US" w:eastAsia="zh-CN"/>
        </w:rPr>
        <w:t xml:space="preserve">  </w:t>
      </w:r>
      <w:r>
        <w:rPr>
          <w:rFonts w:hint="eastAsia" w:ascii="宋体" w:hAnsi="宋体" w:cs="H-SS9-PK74820000032-Identity-H"/>
          <w:kern w:val="0"/>
          <w:sz w:val="24"/>
        </w:rPr>
        <w:t>（签字</w:t>
      </w:r>
      <w:r>
        <w:rPr>
          <w:rFonts w:ascii="宋体" w:hAnsi="宋体" w:cs="H-SS9-PK74820000032-Identity-H"/>
          <w:kern w:val="0"/>
          <w:sz w:val="24"/>
        </w:rPr>
        <w:t>）</w:t>
      </w:r>
      <w:r>
        <w:rPr>
          <w:rFonts w:hint="eastAsia" w:ascii="宋体" w:hAnsi="宋体" w:cs="H-SS9-PK74820000032-Identity-H"/>
          <w:kern w:val="0"/>
          <w:sz w:val="24"/>
        </w:rPr>
        <w:t xml:space="preserve">          或其委托代理人：</w:t>
      </w:r>
      <w:r>
        <w:rPr>
          <w:rFonts w:hint="eastAsia" w:ascii="宋体" w:hAnsi="宋体" w:cs="H-SS9-PK74820000032-Identity-H"/>
          <w:kern w:val="0"/>
          <w:sz w:val="24"/>
          <w:u w:val="single"/>
        </w:rPr>
        <w:t xml:space="preserve">     </w:t>
      </w:r>
      <w:r>
        <w:rPr>
          <w:rFonts w:hint="eastAsia" w:ascii="宋体" w:hAnsi="宋体" w:cs="H-SS9-PK74820000032-Identity-H"/>
          <w:kern w:val="0"/>
          <w:sz w:val="24"/>
          <w:u w:val="single"/>
          <w:lang w:val="en-US" w:eastAsia="zh-CN"/>
        </w:rPr>
        <w:t xml:space="preserve"> </w:t>
      </w:r>
      <w:r>
        <w:rPr>
          <w:rFonts w:hint="eastAsia" w:ascii="宋体" w:hAnsi="宋体" w:cs="H-SS9-PK74820000032-Identity-H"/>
          <w:kern w:val="0"/>
          <w:sz w:val="24"/>
          <w:u w:val="single"/>
        </w:rPr>
        <w:t xml:space="preserve"> </w:t>
      </w:r>
      <w:r>
        <w:rPr>
          <w:rFonts w:hint="eastAsia" w:ascii="宋体" w:hAnsi="宋体" w:cs="H-SS9-PK74820000032-Identity-H"/>
          <w:kern w:val="0"/>
          <w:sz w:val="24"/>
        </w:rPr>
        <w:t>（签字）</w:t>
      </w:r>
    </w:p>
    <w:p>
      <w:pPr>
        <w:autoSpaceDE w:val="0"/>
        <w:autoSpaceDN w:val="0"/>
        <w:adjustRightInd w:val="0"/>
        <w:spacing w:line="520" w:lineRule="exact"/>
        <w:ind w:firstLine="240" w:firstLineChars="100"/>
        <w:rPr>
          <w:rFonts w:hint="eastAsia" w:ascii="宋体" w:hAnsi="宋体" w:cs="SSJ-PK7482000002d-Identity-H"/>
          <w:kern w:val="0"/>
          <w:sz w:val="24"/>
        </w:rPr>
      </w:pPr>
      <w:r>
        <w:rPr>
          <w:rFonts w:hint="eastAsia" w:ascii="宋体" w:hAnsi="宋体" w:cs="H-SS9-PK74820000032-Identity-H"/>
          <w:kern w:val="0"/>
          <w:sz w:val="24"/>
          <w:u w:val="single"/>
        </w:rPr>
        <w:t xml:space="preserve">     </w:t>
      </w:r>
      <w:r>
        <w:rPr>
          <w:rFonts w:hint="eastAsia" w:ascii="宋体" w:hAnsi="宋体" w:cs="SSJ-PK7482000002d-Identity-H"/>
          <w:kern w:val="0"/>
          <w:sz w:val="24"/>
        </w:rPr>
        <w:t>年</w:t>
      </w:r>
      <w:r>
        <w:rPr>
          <w:rFonts w:hint="eastAsia" w:ascii="宋体" w:hAnsi="宋体" w:cs="H-SS9-PK74820000032-Identity-H"/>
          <w:kern w:val="0"/>
          <w:sz w:val="24"/>
          <w:u w:val="single"/>
        </w:rPr>
        <w:t xml:space="preserve">   </w:t>
      </w:r>
      <w:r>
        <w:rPr>
          <w:rFonts w:hint="eastAsia" w:ascii="宋体" w:hAnsi="宋体" w:cs="SSJ-PK7482000002d-Identity-H"/>
          <w:kern w:val="0"/>
          <w:sz w:val="24"/>
        </w:rPr>
        <w:t>月</w:t>
      </w:r>
      <w:r>
        <w:rPr>
          <w:rFonts w:hint="eastAsia" w:ascii="宋体" w:hAnsi="宋体" w:cs="H-SS9-PK74820000032-Identity-H"/>
          <w:kern w:val="0"/>
          <w:sz w:val="24"/>
          <w:u w:val="single"/>
        </w:rPr>
        <w:t xml:space="preserve">    </w:t>
      </w:r>
      <w:r>
        <w:rPr>
          <w:rFonts w:hint="eastAsia" w:ascii="宋体" w:hAnsi="宋体" w:cs="SSJ-PK7482000002d-Identity-H"/>
          <w:kern w:val="0"/>
          <w:sz w:val="24"/>
        </w:rPr>
        <w:t xml:space="preserve">日                  </w:t>
      </w:r>
      <w:r>
        <w:rPr>
          <w:rFonts w:hint="eastAsia" w:ascii="宋体" w:hAnsi="宋体" w:cs="SSJ-PK7482000002d-Identity-H"/>
          <w:kern w:val="0"/>
          <w:sz w:val="24"/>
          <w:lang w:val="en-US" w:eastAsia="zh-CN"/>
        </w:rPr>
        <w:t xml:space="preserve">   </w:t>
      </w:r>
      <w:r>
        <w:rPr>
          <w:rFonts w:hint="eastAsia" w:ascii="宋体" w:hAnsi="宋体" w:cs="H-SS9-PK74820000032-Identity-H"/>
          <w:kern w:val="0"/>
          <w:sz w:val="24"/>
          <w:u w:val="single"/>
        </w:rPr>
        <w:t xml:space="preserve">     </w:t>
      </w:r>
      <w:r>
        <w:rPr>
          <w:rFonts w:hint="eastAsia" w:ascii="宋体" w:hAnsi="宋体" w:cs="SSJ-PK7482000002d-Identity-H"/>
          <w:kern w:val="0"/>
          <w:sz w:val="24"/>
        </w:rPr>
        <w:t>年</w:t>
      </w:r>
      <w:r>
        <w:rPr>
          <w:rFonts w:hint="eastAsia" w:ascii="宋体" w:hAnsi="宋体" w:cs="H-SS9-PK74820000032-Identity-H"/>
          <w:kern w:val="0"/>
          <w:sz w:val="24"/>
          <w:u w:val="single"/>
        </w:rPr>
        <w:t xml:space="preserve">    </w:t>
      </w:r>
      <w:r>
        <w:rPr>
          <w:rFonts w:hint="eastAsia" w:ascii="宋体" w:hAnsi="宋体" w:cs="SSJ-PK7482000002d-Identity-H"/>
          <w:kern w:val="0"/>
          <w:sz w:val="24"/>
        </w:rPr>
        <w:t>月</w:t>
      </w:r>
      <w:r>
        <w:rPr>
          <w:rFonts w:hint="eastAsia" w:ascii="宋体" w:hAnsi="宋体" w:cs="H-SS9-PK74820000032-Identity-H"/>
          <w:kern w:val="0"/>
          <w:sz w:val="24"/>
          <w:u w:val="single"/>
        </w:rPr>
        <w:t xml:space="preserve">    </w:t>
      </w:r>
      <w:r>
        <w:rPr>
          <w:rFonts w:hint="eastAsia" w:ascii="宋体" w:hAnsi="宋体" w:cs="SSJ-PK7482000002d-Identity-H"/>
          <w:kern w:val="0"/>
          <w:sz w:val="24"/>
        </w:rPr>
        <w:t>日</w:t>
      </w:r>
    </w:p>
    <w:p>
      <w:pPr>
        <w:spacing w:line="520" w:lineRule="exact"/>
        <w:rPr>
          <w:rFonts w:hint="eastAsia" w:ascii="宋体" w:hAnsi="宋体"/>
          <w:sz w:val="24"/>
        </w:rPr>
      </w:pPr>
      <w:r>
        <w:rPr>
          <w:rFonts w:hint="eastAsia" w:ascii="宋体" w:hAnsi="宋体"/>
          <w:sz w:val="24"/>
        </w:rPr>
        <w:t>发包人监督单位：</w:t>
      </w:r>
      <w:r>
        <w:rPr>
          <w:rFonts w:hint="eastAsia" w:ascii="宋体" w:hAnsi="宋体"/>
          <w:sz w:val="24"/>
          <w:lang w:val="en-US" w:eastAsia="zh-CN"/>
        </w:rPr>
        <w:t xml:space="preserve"> </w:t>
      </w:r>
      <w:r>
        <w:rPr>
          <w:rFonts w:ascii="宋体" w:hAnsi="宋体"/>
          <w:sz w:val="24"/>
        </w:rPr>
        <w:t>(</w:t>
      </w:r>
      <w:r>
        <w:rPr>
          <w:rFonts w:hint="eastAsia" w:ascii="宋体" w:hAnsi="宋体"/>
          <w:sz w:val="24"/>
        </w:rPr>
        <w:t>全称</w:t>
      </w:r>
      <w:r>
        <w:rPr>
          <w:rFonts w:ascii="宋体" w:hAnsi="宋体"/>
          <w:sz w:val="24"/>
        </w:rPr>
        <w:t>)</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承包人监督单位：</w:t>
      </w:r>
      <w:r>
        <w:rPr>
          <w:rFonts w:ascii="宋体" w:hAnsi="宋体"/>
          <w:sz w:val="24"/>
        </w:rPr>
        <w:t>(</w:t>
      </w:r>
      <w:r>
        <w:rPr>
          <w:rFonts w:hint="eastAsia" w:ascii="宋体" w:hAnsi="宋体"/>
          <w:sz w:val="24"/>
        </w:rPr>
        <w:t>全称</w:t>
      </w:r>
      <w:r>
        <w:rPr>
          <w:rFonts w:ascii="宋体" w:hAnsi="宋体"/>
          <w:sz w:val="24"/>
        </w:rPr>
        <w:t>)</w:t>
      </w:r>
      <w:r>
        <w:rPr>
          <w:rFonts w:hint="eastAsia" w:ascii="宋体" w:hAnsi="宋体"/>
          <w:sz w:val="24"/>
        </w:rPr>
        <w:t xml:space="preserve">  </w:t>
      </w:r>
    </w:p>
    <w:p>
      <w:pPr>
        <w:spacing w:line="520" w:lineRule="exact"/>
        <w:rPr>
          <w:rFonts w:hint="eastAsia" w:ascii="宋体" w:hAnsi="宋体"/>
          <w:szCs w:val="21"/>
        </w:rPr>
      </w:pPr>
      <w:r>
        <w:rPr>
          <w:rFonts w:hint="eastAsia" w:ascii="宋体" w:hAnsi="宋体"/>
          <w:sz w:val="24"/>
        </w:rPr>
        <w:t xml:space="preserve">              </w:t>
      </w:r>
      <w:r>
        <w:rPr>
          <w:rFonts w:ascii="宋体" w:hAnsi="宋体"/>
          <w:sz w:val="24"/>
        </w:rPr>
        <w:t>(</w:t>
      </w:r>
      <w:r>
        <w:rPr>
          <w:rFonts w:hint="eastAsia" w:ascii="宋体" w:hAnsi="宋体"/>
          <w:sz w:val="24"/>
        </w:rPr>
        <w:t>盖单位章</w:t>
      </w:r>
      <w:r>
        <w:rPr>
          <w:rFonts w:ascii="宋体" w:hAnsi="宋体"/>
          <w:sz w:val="24"/>
        </w:rPr>
        <w:t>)</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w:t>
      </w:r>
      <w:r>
        <w:rPr>
          <w:rFonts w:ascii="宋体" w:hAnsi="宋体"/>
          <w:sz w:val="24"/>
        </w:rPr>
        <w:t>(</w:t>
      </w:r>
      <w:r>
        <w:rPr>
          <w:rFonts w:hint="eastAsia" w:ascii="宋体" w:hAnsi="宋体"/>
          <w:sz w:val="24"/>
        </w:rPr>
        <w:t>盖单位章</w:t>
      </w:r>
      <w:r>
        <w:rPr>
          <w:rFonts w:ascii="宋体" w:hAnsi="宋体"/>
          <w:sz w:val="24"/>
        </w:rPr>
        <w:t>)</w:t>
      </w:r>
    </w:p>
    <w:p>
      <w:pPr>
        <w:pStyle w:val="2"/>
        <w:rPr>
          <w:rFonts w:ascii="宋体" w:hAnsi="宋体"/>
          <w:sz w:val="24"/>
        </w:rPr>
      </w:pPr>
    </w:p>
    <w:p>
      <w:pPr>
        <w:sectPr>
          <w:footerReference r:id="rId11" w:type="default"/>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spacing w:val="0"/>
          <w:sz w:val="44"/>
          <w:szCs w:val="44"/>
          <w:u w:val="single"/>
        </w:rPr>
      </w:pPr>
    </w:p>
    <w:p>
      <w:pPr>
        <w:spacing w:line="360" w:lineRule="auto"/>
        <w:jc w:val="center"/>
        <w:rPr>
          <w:rFonts w:hint="eastAsia" w:ascii="黑体" w:hAnsi="Calibri" w:eastAsia="黑体"/>
          <w:b/>
          <w:sz w:val="30"/>
          <w:szCs w:val="30"/>
          <w:highlight w:val="none"/>
        </w:rPr>
      </w:pPr>
      <w:r>
        <w:rPr>
          <w:rFonts w:hint="eastAsia" w:ascii="黑体" w:hAnsi="黑体" w:eastAsia="黑体" w:cs="黑体"/>
          <w:b/>
          <w:bCs/>
          <w:spacing w:val="0"/>
          <w:sz w:val="44"/>
          <w:szCs w:val="44"/>
          <w:u w:val="single"/>
          <w:lang w:eastAsia="zh-CN"/>
        </w:rPr>
        <w:t>陕西省泾惠渠灌区 2025 年省级水利发展资金灌区防护工程</w:t>
      </w:r>
    </w:p>
    <w:p>
      <w:pPr>
        <w:pStyle w:val="2"/>
        <w:rPr>
          <w:rFonts w:hint="eastAsia"/>
        </w:rPr>
      </w:pPr>
    </w:p>
    <w:p>
      <w:pPr>
        <w:spacing w:line="360" w:lineRule="auto"/>
        <w:jc w:val="center"/>
        <w:rPr>
          <w:rFonts w:hint="eastAsia" w:ascii="宋体" w:hAnsi="宋体"/>
          <w:b/>
          <w:sz w:val="48"/>
          <w:szCs w:val="48"/>
        </w:rPr>
      </w:pPr>
    </w:p>
    <w:p>
      <w:pPr>
        <w:spacing w:line="360" w:lineRule="auto"/>
        <w:jc w:val="center"/>
        <w:rPr>
          <w:rFonts w:hint="eastAsia" w:ascii="宋体" w:hAnsi="宋体"/>
          <w:b/>
          <w:sz w:val="48"/>
          <w:szCs w:val="48"/>
        </w:rPr>
      </w:pPr>
    </w:p>
    <w:p>
      <w:pPr>
        <w:spacing w:line="360" w:lineRule="auto"/>
        <w:jc w:val="center"/>
        <w:rPr>
          <w:rFonts w:hint="eastAsia" w:ascii="黑体" w:hAnsi="黑体" w:eastAsia="黑体" w:cs="黑体"/>
          <w:b/>
          <w:sz w:val="48"/>
          <w:szCs w:val="48"/>
          <w:highlight w:val="none"/>
          <w:lang w:eastAsia="zh-CN"/>
        </w:rPr>
      </w:pPr>
      <w:r>
        <w:rPr>
          <w:rFonts w:hint="eastAsia" w:ascii="黑体" w:hAnsi="黑体" w:eastAsia="黑体" w:cs="黑体"/>
          <w:b/>
          <w:sz w:val="48"/>
          <w:szCs w:val="48"/>
        </w:rPr>
        <w:t>不拖欠农民工工资保证书</w:t>
      </w:r>
    </w:p>
    <w:p>
      <w:pPr>
        <w:spacing w:line="360" w:lineRule="auto"/>
        <w:jc w:val="center"/>
        <w:rPr>
          <w:rFonts w:hint="eastAsia" w:ascii="黑体" w:hAnsi="Calibri" w:eastAsia="黑体"/>
          <w:b/>
          <w:sz w:val="84"/>
          <w:szCs w:val="84"/>
          <w:highlight w:val="none"/>
        </w:rPr>
      </w:pPr>
    </w:p>
    <w:p>
      <w:pPr>
        <w:rPr>
          <w:rFonts w:hint="eastAsia" w:ascii="黑体" w:eastAsia="黑体"/>
          <w:highlight w:val="none"/>
        </w:rPr>
      </w:pPr>
    </w:p>
    <w:p>
      <w:pPr>
        <w:ind w:firstLine="480"/>
        <w:rPr>
          <w:rFonts w:hint="eastAsia" w:ascii="黑体" w:eastAsia="黑体"/>
          <w:highlight w:val="none"/>
        </w:rPr>
      </w:pPr>
    </w:p>
    <w:p>
      <w:pPr>
        <w:ind w:firstLine="480"/>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pStyle w:val="2"/>
        <w:rPr>
          <w:rFonts w:hint="eastAsia" w:ascii="黑体" w:eastAsia="黑体"/>
          <w:highlight w:val="none"/>
        </w:rPr>
      </w:pPr>
    </w:p>
    <w:p>
      <w:pPr>
        <w:rPr>
          <w:rFonts w:hint="eastAsia" w:ascii="黑体" w:eastAsia="黑体"/>
          <w:highlight w:val="none"/>
        </w:rPr>
      </w:pPr>
    </w:p>
    <w:p>
      <w:pPr>
        <w:pStyle w:val="9"/>
        <w:keepNext w:val="0"/>
        <w:keepLines w:val="0"/>
        <w:pageBreakBefore w:val="0"/>
        <w:widowControl w:val="0"/>
        <w:kinsoku/>
        <w:wordWrap/>
        <w:overflowPunct/>
        <w:topLinePunct w:val="0"/>
        <w:autoSpaceDE/>
        <w:autoSpaceDN/>
        <w:bidi w:val="0"/>
        <w:adjustRightInd/>
        <w:snapToGrid/>
        <w:spacing w:line="360" w:lineRule="auto"/>
        <w:ind w:left="0" w:leftChars="0" w:firstLine="1285" w:firstLineChars="400"/>
        <w:jc w:val="both"/>
        <w:textAlignment w:val="auto"/>
        <w:rPr>
          <w:rFonts w:hint="eastAsia" w:ascii="黑体" w:hAnsi="黑体" w:eastAsia="黑体" w:cs="黑体"/>
          <w:b/>
          <w:bCs w:val="0"/>
          <w:spacing w:val="0"/>
          <w:sz w:val="32"/>
          <w:szCs w:val="32"/>
          <w:highlight w:val="none"/>
          <w:lang w:eastAsia="zh-CN"/>
        </w:rPr>
      </w:pPr>
      <w:r>
        <w:rPr>
          <w:rFonts w:hint="eastAsia" w:ascii="黑体" w:hAnsi="黑体" w:eastAsia="黑体"/>
          <w:b/>
          <w:bCs w:val="0"/>
          <w:sz w:val="32"/>
          <w:szCs w:val="32"/>
          <w:highlight w:val="none"/>
          <w:lang w:eastAsia="zh-CN"/>
        </w:rPr>
        <w:t>建设单位（</w:t>
      </w:r>
      <w:r>
        <w:rPr>
          <w:rFonts w:hint="eastAsia" w:ascii="黑体" w:hAnsi="黑体" w:eastAsia="黑体"/>
          <w:b/>
          <w:bCs w:val="0"/>
          <w:sz w:val="32"/>
          <w:szCs w:val="32"/>
          <w:highlight w:val="none"/>
          <w:lang w:val="en-US" w:eastAsia="zh-CN"/>
        </w:rPr>
        <w:t>发包人</w:t>
      </w:r>
      <w:r>
        <w:rPr>
          <w:rFonts w:hint="eastAsia" w:ascii="黑体" w:hAnsi="黑体" w:eastAsia="黑体"/>
          <w:b/>
          <w:bCs w:val="0"/>
          <w:sz w:val="32"/>
          <w:szCs w:val="32"/>
          <w:highlight w:val="none"/>
          <w:lang w:eastAsia="zh-CN"/>
        </w:rPr>
        <w:t>）</w:t>
      </w:r>
      <w:r>
        <w:rPr>
          <w:rFonts w:hint="eastAsia" w:ascii="黑体" w:hAnsi="黑体" w:eastAsia="黑体"/>
          <w:b/>
          <w:bCs w:val="0"/>
          <w:sz w:val="32"/>
          <w:szCs w:val="32"/>
          <w:highlight w:val="none"/>
        </w:rPr>
        <w:t>：</w:t>
      </w:r>
      <w:r>
        <w:rPr>
          <w:rFonts w:ascii="黑体" w:hAnsi="黑体" w:eastAsia="黑体"/>
          <w:b/>
          <w:bCs w:val="0"/>
          <w:spacing w:val="0"/>
          <w:sz w:val="32"/>
          <w:szCs w:val="32"/>
          <w:highlight w:val="none"/>
        </w:rPr>
        <w:t>陕西省泾惠渠</w:t>
      </w:r>
      <w:r>
        <w:rPr>
          <w:rFonts w:hint="eastAsia" w:ascii="黑体" w:hAnsi="黑体" w:eastAsia="黑体"/>
          <w:b/>
          <w:bCs w:val="0"/>
          <w:spacing w:val="0"/>
          <w:sz w:val="32"/>
          <w:szCs w:val="32"/>
          <w:highlight w:val="none"/>
        </w:rPr>
        <w:t>灌溉</w:t>
      </w:r>
      <w:r>
        <w:rPr>
          <w:rFonts w:hint="eastAsia" w:ascii="黑体" w:hAnsi="黑体" w:eastAsia="黑体"/>
          <w:b/>
          <w:bCs w:val="0"/>
          <w:spacing w:val="0"/>
          <w:sz w:val="32"/>
          <w:szCs w:val="32"/>
          <w:highlight w:val="none"/>
          <w:lang w:eastAsia="zh-CN"/>
        </w:rPr>
        <w:t>中心</w:t>
      </w:r>
    </w:p>
    <w:p>
      <w:pPr>
        <w:pStyle w:val="9"/>
        <w:keepNext w:val="0"/>
        <w:keepLines w:val="0"/>
        <w:pageBreakBefore w:val="0"/>
        <w:widowControl w:val="0"/>
        <w:kinsoku/>
        <w:wordWrap/>
        <w:overflowPunct/>
        <w:topLinePunct w:val="0"/>
        <w:autoSpaceDE/>
        <w:autoSpaceDN/>
        <w:bidi w:val="0"/>
        <w:adjustRightInd/>
        <w:snapToGrid/>
        <w:spacing w:line="360" w:lineRule="auto"/>
        <w:ind w:left="0" w:leftChars="0" w:firstLine="1285" w:firstLineChars="400"/>
        <w:jc w:val="both"/>
        <w:textAlignment w:val="auto"/>
        <w:rPr>
          <w:rFonts w:hint="eastAsia" w:ascii="黑体" w:eastAsia="黑体"/>
          <w:b/>
          <w:bCs w:val="0"/>
          <w:sz w:val="32"/>
          <w:szCs w:val="32"/>
          <w:highlight w:val="none"/>
          <w:lang w:val="en-US"/>
        </w:rPr>
      </w:pPr>
      <w:r>
        <w:rPr>
          <w:rFonts w:hint="eastAsia" w:ascii="黑体" w:hAnsi="黑体" w:eastAsia="黑体"/>
          <w:b/>
          <w:bCs w:val="0"/>
          <w:sz w:val="32"/>
          <w:szCs w:val="32"/>
          <w:highlight w:val="none"/>
          <w:lang w:eastAsia="zh-CN"/>
        </w:rPr>
        <w:t>施工单位（</w:t>
      </w:r>
      <w:r>
        <w:rPr>
          <w:rFonts w:hint="eastAsia" w:ascii="黑体" w:hAnsi="黑体" w:eastAsia="黑体"/>
          <w:b/>
          <w:bCs w:val="0"/>
          <w:sz w:val="32"/>
          <w:szCs w:val="32"/>
          <w:highlight w:val="none"/>
          <w:lang w:val="en-US" w:eastAsia="zh-CN"/>
        </w:rPr>
        <w:t>承包人</w:t>
      </w:r>
      <w:r>
        <w:rPr>
          <w:rFonts w:hint="eastAsia" w:ascii="黑体" w:hAnsi="黑体" w:eastAsia="黑体"/>
          <w:b/>
          <w:bCs w:val="0"/>
          <w:sz w:val="32"/>
          <w:szCs w:val="32"/>
          <w:highlight w:val="none"/>
          <w:lang w:eastAsia="zh-CN"/>
        </w:rPr>
        <w:t>）：</w:t>
      </w:r>
      <w:r>
        <w:rPr>
          <w:rFonts w:hint="eastAsia" w:ascii="黑体" w:hAnsi="黑体" w:eastAsia="黑体"/>
          <w:b/>
          <w:bCs w:val="0"/>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eastAsia="黑体"/>
          <w:b/>
          <w:bCs w:val="0"/>
          <w:color w:val="FF0000"/>
          <w:sz w:val="32"/>
          <w:szCs w:val="32"/>
          <w:highlight w:val="none"/>
          <w:lang w:eastAsia="zh-CN"/>
        </w:rPr>
        <w:sectPr>
          <w:headerReference r:id="rId12" w:type="first"/>
          <w:footerReference r:id="rId13" w:type="even"/>
          <w:pgSz w:w="11906" w:h="16838"/>
          <w:pgMar w:top="1418" w:right="1418" w:bottom="1418" w:left="1418" w:header="851" w:footer="992" w:gutter="0"/>
          <w:pgBorders>
            <w:top w:val="none" w:sz="0" w:space="0"/>
            <w:left w:val="none" w:sz="0" w:space="0"/>
            <w:bottom w:val="none" w:sz="0" w:space="0"/>
            <w:right w:val="none" w:sz="0" w:space="0"/>
          </w:pgBorders>
          <w:pgNumType w:start="1"/>
          <w:cols w:space="720" w:num="1"/>
          <w:titlePg/>
          <w:docGrid w:linePitch="312" w:charSpace="0"/>
        </w:sectPr>
      </w:pPr>
      <w:r>
        <w:rPr>
          <w:rFonts w:hint="eastAsia" w:ascii="黑体" w:eastAsia="黑体"/>
          <w:b/>
          <w:bCs w:val="0"/>
          <w:sz w:val="32"/>
          <w:szCs w:val="32"/>
          <w:highlight w:val="none"/>
          <w:lang w:eastAsia="zh-CN"/>
        </w:rPr>
        <w:t xml:space="preserve"> </w:t>
      </w:r>
      <w:r>
        <w:rPr>
          <w:rFonts w:hint="eastAsia" w:ascii="黑体" w:eastAsia="黑体"/>
          <w:b/>
          <w:bCs w:val="0"/>
          <w:sz w:val="32"/>
          <w:szCs w:val="32"/>
          <w:highlight w:val="none"/>
          <w:lang w:val="en-US" w:eastAsia="zh-CN"/>
        </w:rPr>
        <w:t xml:space="preserve"> </w:t>
      </w:r>
      <w:r>
        <w:rPr>
          <w:rFonts w:hint="eastAsia" w:ascii="黑体" w:eastAsia="黑体"/>
          <w:b/>
          <w:bCs w:val="0"/>
          <w:sz w:val="32"/>
          <w:szCs w:val="32"/>
          <w:highlight w:val="none"/>
          <w:lang w:eastAsia="zh-CN"/>
        </w:rPr>
        <w:t>年</w:t>
      </w:r>
      <w:r>
        <w:rPr>
          <w:rFonts w:hint="eastAsia" w:ascii="黑体" w:eastAsia="黑体"/>
          <w:b/>
          <w:bCs w:val="0"/>
          <w:sz w:val="32"/>
          <w:szCs w:val="32"/>
          <w:highlight w:val="none"/>
          <w:lang w:val="en-US" w:eastAsia="zh-CN"/>
        </w:rPr>
        <w:t xml:space="preserve">   </w:t>
      </w:r>
      <w:r>
        <w:rPr>
          <w:rFonts w:hint="eastAsia" w:ascii="黑体" w:eastAsia="黑体"/>
          <w:b/>
          <w:bCs w:val="0"/>
          <w:sz w:val="32"/>
          <w:szCs w:val="32"/>
          <w:highlight w:val="none"/>
          <w:lang w:eastAsia="zh-CN"/>
        </w:rPr>
        <w:t>月</w:t>
      </w:r>
    </w:p>
    <w:p>
      <w:pPr>
        <w:pStyle w:val="2"/>
        <w:kinsoku/>
        <w:wordWrap w:val="0"/>
        <w:topLinePunct/>
        <w:spacing w:line="360" w:lineRule="auto"/>
        <w:jc w:val="center"/>
        <w:rPr>
          <w:rFonts w:ascii="宋体" w:hAnsi="宋体" w:eastAsia="宋体" w:cs="宋体"/>
          <w:b/>
          <w:bCs/>
          <w:color w:val="auto"/>
          <w:spacing w:val="9"/>
          <w:sz w:val="32"/>
          <w:szCs w:val="32"/>
          <w:lang w:eastAsia="zh-CN"/>
        </w:rPr>
      </w:pPr>
      <w:r>
        <w:rPr>
          <w:rFonts w:hint="eastAsia" w:ascii="宋体" w:hAnsi="宋体" w:eastAsia="宋体" w:cs="宋体"/>
          <w:b/>
          <w:bCs/>
          <w:color w:val="auto"/>
          <w:spacing w:val="9"/>
          <w:sz w:val="32"/>
          <w:szCs w:val="32"/>
          <w:lang w:eastAsia="zh-CN"/>
        </w:rPr>
        <w:t>为农民工缴纳各项保险及足额发放工资保证书</w:t>
      </w:r>
    </w:p>
    <w:p>
      <w:pPr>
        <w:pStyle w:val="2"/>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u w:val="single"/>
          <w:lang w:val="en-US" w:eastAsia="zh-CN"/>
        </w:rPr>
        <w:t>陕西省泾惠渠灌溉中心</w:t>
      </w:r>
      <w:r>
        <w:rPr>
          <w:rFonts w:hint="eastAsia" w:ascii="宋体" w:hAnsi="宋体" w:eastAsia="宋体" w:cs="宋体"/>
          <w:color w:val="auto"/>
          <w:sz w:val="24"/>
          <w:szCs w:val="24"/>
          <w:lang w:eastAsia="zh-CN"/>
        </w:rPr>
        <w:t>（发包人名称）：</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480"/>
        <w:textAlignment w:val="auto"/>
        <w:rPr>
          <w:rFonts w:hint="eastAsia" w:ascii="宋体" w:hAnsi="宋体" w:eastAsia="宋体" w:cs="宋体"/>
          <w:color w:val="auto"/>
          <w:sz w:val="24"/>
          <w:szCs w:val="24"/>
          <w:lang w:eastAsia="zh-CN"/>
        </w:rPr>
      </w:pPr>
      <w:r>
        <w:rPr>
          <w:rFonts w:hint="eastAsia" w:ascii="宋体" w:hAnsi="宋体" w:eastAsia="宋体" w:cs="宋体"/>
          <w:color w:val="auto"/>
          <w:spacing w:val="20"/>
          <w:sz w:val="24"/>
          <w:szCs w:val="24"/>
          <w:lang w:eastAsia="zh-CN"/>
        </w:rPr>
        <w:t>根据《中华人民共和国安全生产法》、《建设工程安全生产管理条例》及国家、省、市关于安全生产的有关法规、规章的要求，为贯彻国务院关于为民工缴纳保险及杜绝拖欠工资的指示精神，保证工程项</w:t>
      </w:r>
      <w:bookmarkStart w:id="0" w:name="_GoBack"/>
      <w:bookmarkEnd w:id="0"/>
      <w:r>
        <w:rPr>
          <w:rFonts w:hint="eastAsia" w:ascii="宋体" w:hAnsi="宋体" w:eastAsia="宋体" w:cs="宋体"/>
          <w:color w:val="auto"/>
          <w:spacing w:val="20"/>
          <w:sz w:val="24"/>
          <w:szCs w:val="24"/>
          <w:lang w:eastAsia="zh-CN"/>
        </w:rPr>
        <w:t>目施工的顺利进行，确保</w:t>
      </w:r>
      <w:r>
        <w:rPr>
          <w:rFonts w:hint="eastAsia" w:ascii="宋体" w:hAnsi="宋体" w:eastAsia="宋体" w:cs="宋体"/>
          <w:color w:val="auto"/>
          <w:sz w:val="24"/>
          <w:szCs w:val="24"/>
          <w:u w:val="none"/>
          <w:lang w:eastAsia="zh-CN"/>
        </w:rPr>
        <w:t xml:space="preserve"> </w:t>
      </w:r>
      <w:r>
        <w:rPr>
          <w:rFonts w:hint="eastAsia" w:ascii="宋体" w:hAnsi="宋体" w:cs="宋体"/>
          <w:color w:val="auto"/>
          <w:sz w:val="24"/>
          <w:szCs w:val="24"/>
          <w:u w:val="non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none"/>
          <w:lang w:val="en-US" w:eastAsia="zh-CN"/>
        </w:rPr>
        <w:t xml:space="preserve">   </w:t>
      </w:r>
      <w:r>
        <w:rPr>
          <w:rFonts w:hint="eastAsia" w:ascii="宋体" w:hAnsi="宋体" w:eastAsia="宋体" w:cs="宋体"/>
          <w:color w:val="auto"/>
          <w:sz w:val="24"/>
          <w:szCs w:val="24"/>
          <w:lang w:eastAsia="zh-CN"/>
        </w:rPr>
        <w:t>（项目名称）</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（标段名称）建设质量和进度，我单位向发包人承诺：</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48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按照农民工实名制管理的相关规定与该项目所有农民工签订劳动合同，建立农民工花名册并附身份证复印件及联系电话，建立农民工进出场登记、考勤、工资支付管理台账，确保该项目农民工用工信息的真实准确性。</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48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2、建立农民工工资专用账户，为所有该项目农民工办理工资卡，交由农民工本人保管和使用，工资卡实行一人一卡。</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48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3、保证按时足额为民工缴纳各项保险（养老、医疗、失业、人身意外伤害险及女职工计生险）及按时足额支付民工工资，并接受发包人的监督和检查。</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48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发包人一经发现我公司存在拖欠参加本工程项目施工的民工的各项保险及工资的行为，我公司保证将无条件筹集资金立即交纳拖欠的民工各项保险及足额发放工资，并愿意接受发包人的任何针对性的惩罚措施。</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48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我公司承诺一旦发生拖欠民工各项保险及民工工资的情况，我公司将无条件接受发包人代扣本工程项目的进度款直接支付给民工养老保险及工资的权利，并对由此造成的一切后果承担全部责任。</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48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本保证书自承包人代表签字并加盖公章后生效，在原合同有效期满结束。</w:t>
      </w:r>
    </w:p>
    <w:p>
      <w:pPr>
        <w:pStyle w:val="2"/>
        <w:spacing w:line="360" w:lineRule="auto"/>
        <w:ind w:firstLine="480"/>
        <w:rPr>
          <w:rFonts w:ascii="宋体" w:hAnsi="宋体" w:eastAsia="宋体" w:cs="宋体"/>
          <w:color w:val="auto"/>
          <w:sz w:val="22"/>
          <w:lang w:eastAsia="zh-CN"/>
        </w:rPr>
      </w:pPr>
    </w:p>
    <w:p>
      <w:pPr>
        <w:pStyle w:val="2"/>
        <w:spacing w:line="360" w:lineRule="auto"/>
        <w:ind w:firstLine="3600" w:firstLineChars="15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投标人：</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（公章）</w:t>
      </w:r>
    </w:p>
    <w:p>
      <w:pPr>
        <w:pStyle w:val="2"/>
        <w:spacing w:line="360" w:lineRule="auto"/>
        <w:ind w:firstLine="3600" w:firstLineChars="1500"/>
        <w:rPr>
          <w:rFonts w:hint="eastAsia" w:ascii="宋体" w:hAnsi="宋体" w:cs="宋体"/>
          <w:color w:val="auto"/>
          <w:sz w:val="24"/>
          <w:szCs w:val="24"/>
          <w:lang w:val="en-US" w:eastAsia="zh-CN"/>
        </w:rPr>
      </w:pPr>
      <w:r>
        <w:rPr>
          <w:rFonts w:hint="eastAsia" w:ascii="宋体" w:hAnsi="宋体" w:eastAsia="宋体" w:cs="宋体"/>
          <w:color w:val="auto"/>
          <w:sz w:val="24"/>
          <w:szCs w:val="24"/>
          <w:lang w:eastAsia="zh-CN"/>
        </w:rPr>
        <w:t>法定代表人</w:t>
      </w:r>
      <w:r>
        <w:rPr>
          <w:rFonts w:hint="eastAsia" w:ascii="宋体" w:hAnsi="宋体" w:cs="宋体"/>
          <w:color w:val="auto"/>
          <w:sz w:val="24"/>
          <w:szCs w:val="24"/>
          <w:lang w:val="en-US" w:eastAsia="zh-CN"/>
        </w:rPr>
        <w:t xml:space="preserve">               </w:t>
      </w:r>
    </w:p>
    <w:p>
      <w:pPr>
        <w:pStyle w:val="2"/>
        <w:spacing w:line="360" w:lineRule="auto"/>
        <w:ind w:firstLine="3600" w:firstLineChars="15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或授权代表：</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（签字或签章）</w:t>
      </w:r>
    </w:p>
    <w:p>
      <w:pPr>
        <w:pStyle w:val="2"/>
        <w:kinsoku/>
        <w:wordWrap w:val="0"/>
        <w:topLinePunct/>
        <w:spacing w:line="360" w:lineRule="auto"/>
        <w:ind w:firstLine="3400" w:firstLineChars="1417"/>
        <w:jc w:val="center"/>
        <w:rPr>
          <w:rFonts w:ascii="宋体" w:hAnsi="宋体" w:eastAsia="宋体" w:cs="宋体"/>
          <w:color w:val="auto"/>
          <w:spacing w:val="9"/>
          <w:sz w:val="24"/>
          <w:szCs w:val="24"/>
          <w:lang w:eastAsia="zh-CN"/>
        </w:rPr>
      </w:pP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月</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日</w:t>
      </w:r>
    </w:p>
    <w:sectPr>
      <w:headerReference r:id="rId14" w:type="default"/>
      <w:footerReference r:id="rId1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H-SS9-PK74820000032-Identity-H">
    <w:altName w:val="黑体"/>
    <w:panose1 w:val="00000000000000000000"/>
    <w:charset w:val="86"/>
    <w:family w:val="auto"/>
    <w:pitch w:val="default"/>
    <w:sig w:usb0="00000000" w:usb1="00000000" w:usb2="00000010" w:usb3="00000000" w:csb0="00040000" w:csb1="00000000"/>
  </w:font>
  <w:font w:name="SSJ-PK7482000002d-Identity-H">
    <w:altName w:val="黑体"/>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535"/>
        <w:tab w:val="clear" w:pos="4153"/>
      </w:tabs>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535"/>
        <w:tab w:val="clear" w:pos="4153"/>
        <w:tab w:val="clear" w:pos="8306"/>
      </w:tabs>
    </w:pPr>
    <w:r>
      <w:rPr>
        <w:rFonts w:hint="eastAsia"/>
        <w:lang w:eastAsia="zh-CN"/>
      </w:rPr>
      <w:tab/>
    </w:r>
    <w:r>
      <w:rPr>
        <w:rFonts w:hint="eastAsia"/>
        <w:lang w:eastAsia="zh-CN"/>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lang w:eastAsia="zh-CN"/>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535"/>
        <w:tab w:val="clear" w:pos="4153"/>
      </w:tabs>
    </w:pP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yYmNhNmJhYjViODFjMGExYWM2NWE5NDQxZGE2MGQifQ=="/>
  </w:docVars>
  <w:rsids>
    <w:rsidRoot w:val="20E155B0"/>
    <w:rsid w:val="066403DB"/>
    <w:rsid w:val="066F4BD1"/>
    <w:rsid w:val="0E0A1FE1"/>
    <w:rsid w:val="0E42711E"/>
    <w:rsid w:val="14B831CA"/>
    <w:rsid w:val="17370495"/>
    <w:rsid w:val="20E155B0"/>
    <w:rsid w:val="220A4A20"/>
    <w:rsid w:val="26772DB5"/>
    <w:rsid w:val="26DF3AD2"/>
    <w:rsid w:val="27250EEA"/>
    <w:rsid w:val="2B6C5576"/>
    <w:rsid w:val="33151A35"/>
    <w:rsid w:val="38722343"/>
    <w:rsid w:val="3970798C"/>
    <w:rsid w:val="46AC4165"/>
    <w:rsid w:val="4B5C273D"/>
    <w:rsid w:val="4C417591"/>
    <w:rsid w:val="5022743A"/>
    <w:rsid w:val="51205FBB"/>
    <w:rsid w:val="54714509"/>
    <w:rsid w:val="58BC1CEB"/>
    <w:rsid w:val="59D80520"/>
    <w:rsid w:val="5F0B5037"/>
    <w:rsid w:val="6589499B"/>
    <w:rsid w:val="6E64679F"/>
    <w:rsid w:val="706A7A42"/>
    <w:rsid w:val="78E56F9A"/>
    <w:rsid w:val="7F5849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afterLines="0"/>
    </w:pPr>
    <w:rPr>
      <w:rFonts w:hAnsi="Times New Roman"/>
      <w:sz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page number"/>
    <w:basedOn w:val="5"/>
    <w:qFormat/>
    <w:uiPriority w:val="0"/>
  </w:style>
  <w:style w:type="paragraph" w:customStyle="1" w:styleId="8">
    <w:name w:val="4"/>
    <w:basedOn w:val="1"/>
    <w:qFormat/>
    <w:uiPriority w:val="0"/>
    <w:pPr>
      <w:spacing w:line="560" w:lineRule="exact"/>
      <w:ind w:firstLine="560" w:firstLineChars="200"/>
    </w:pPr>
    <w:rPr>
      <w:rFonts w:hAnsi="宋体" w:eastAsia="宋体"/>
      <w:sz w:val="24"/>
    </w:rPr>
  </w:style>
  <w:style w:type="paragraph" w:customStyle="1" w:styleId="9">
    <w:name w:val="3"/>
    <w:basedOn w:val="1"/>
    <w:qFormat/>
    <w:uiPriority w:val="0"/>
    <w:pPr>
      <w:spacing w:line="560" w:lineRule="exact"/>
      <w:ind w:firstLine="562" w:firstLineChars="200"/>
    </w:pPr>
    <w:rPr>
      <w:rFonts w:eastAsia="宋体"/>
      <w:b/>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8.xml"/><Relationship Id="rId14" Type="http://schemas.openxmlformats.org/officeDocument/2006/relationships/header" Target="header5.xml"/><Relationship Id="rId13" Type="http://schemas.openxmlformats.org/officeDocument/2006/relationships/footer" Target="footer7.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3960</Words>
  <Characters>4014</Characters>
  <Lines>0</Lines>
  <Paragraphs>0</Paragraphs>
  <TotalTime>4</TotalTime>
  <ScaleCrop>false</ScaleCrop>
  <LinksUpToDate>false</LinksUpToDate>
  <CharactersWithSpaces>4405</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2023-05-31T00:53:00Z</dcterms:created>
  <dc:creator>不言语却知心-_-</dc:creator>
  <cp:lastModifiedBy>宋春园</cp:lastModifiedBy>
  <cp:lastPrinted>2024-10-17T02:53:00Z</cp:lastPrinted>
  <dcterms:modified xsi:type="dcterms:W3CDTF">2025-07-30T01:07:59Z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FE3119079B7147C9B6597D513191AB1D</vt:lpwstr>
  </property>
</Properties>
</file>