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F3EB9E">
      <w:pPr>
        <w:pStyle w:val="3"/>
        <w:pageBreakBefore w:val="0"/>
        <w:wordWrap/>
        <w:topLinePunct w:val="0"/>
        <w:bidi w:val="0"/>
        <w:snapToGrid w:val="0"/>
        <w:spacing w:line="360" w:lineRule="auto"/>
        <w:ind w:left="310" w:hanging="281" w:hangingChars="100"/>
        <w:jc w:val="center"/>
        <w:outlineLvl w:val="9"/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none"/>
          <w:lang w:val="en-US" w:eastAsia="zh-CN"/>
        </w:rPr>
        <w:t>样品</w:t>
      </w:r>
    </w:p>
    <w:p w14:paraId="54792022">
      <w:pPr>
        <w:pStyle w:val="3"/>
        <w:pageBreakBefore w:val="0"/>
        <w:wordWrap/>
        <w:topLinePunct w:val="0"/>
        <w:bidi w:val="0"/>
        <w:snapToGrid w:val="0"/>
        <w:spacing w:line="360" w:lineRule="auto"/>
        <w:ind w:left="310" w:hanging="240" w:hangingChars="100"/>
        <w:jc w:val="center"/>
        <w:outlineLvl w:val="9"/>
        <w:rPr>
          <w:rFonts w:hint="eastAsia" w:ascii="仿宋" w:hAnsi="仿宋" w:eastAsia="仿宋" w:cs="仿宋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none"/>
          <w:lang w:val="en-US" w:eastAsia="zh-CN"/>
        </w:rPr>
        <w:t>（请各投标人提供采购需求中规定的样品，并按时间递交至指定地点。）</w:t>
      </w:r>
    </w:p>
    <w:p w14:paraId="09743C3D">
      <w:pPr>
        <w:pStyle w:val="7"/>
        <w:jc w:val="center"/>
        <w:rPr>
          <w:rFonts w:hint="eastAsia" w:ascii="仿宋" w:hAnsi="仿宋" w:eastAsia="仿宋" w:cs="仿宋"/>
          <w:b/>
          <w:color w:val="000000"/>
          <w:sz w:val="28"/>
          <w:highlight w:val="none"/>
        </w:rPr>
      </w:pPr>
    </w:p>
    <w:p w14:paraId="432BBE25">
      <w:pPr>
        <w:pStyle w:val="7"/>
        <w:jc w:val="center"/>
        <w:rPr>
          <w:rFonts w:hint="eastAsia" w:ascii="仿宋" w:hAnsi="仿宋" w:eastAsia="仿宋" w:cs="仿宋"/>
          <w:b/>
          <w:color w:val="000000"/>
          <w:sz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000000"/>
          <w:sz w:val="28"/>
          <w:highlight w:val="none"/>
          <w:lang w:eastAsia="zh-CN"/>
        </w:rPr>
        <w:t>2025年烈属、军属和退役军人等家庭悬挂光荣牌项目</w:t>
      </w:r>
    </w:p>
    <w:p w14:paraId="1E31DEC2">
      <w:pPr>
        <w:pStyle w:val="7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8"/>
          <w:highlight w:val="none"/>
        </w:rPr>
        <w:t>样 品 清 单</w:t>
      </w:r>
    </w:p>
    <w:p w14:paraId="2D98B8CA">
      <w:pPr>
        <w:pStyle w:val="7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highlight w:val="none"/>
        </w:rPr>
        <w:t>项目编号：DRZB2025-ZC-1</w:t>
      </w:r>
      <w:r>
        <w:rPr>
          <w:rFonts w:hint="eastAsia" w:ascii="仿宋" w:hAnsi="仿宋" w:eastAsia="仿宋" w:cs="仿宋"/>
          <w:b/>
          <w:color w:val="000000"/>
          <w:sz w:val="24"/>
          <w:highlight w:val="none"/>
          <w:lang w:val="en-US" w:eastAsia="zh-CN"/>
        </w:rPr>
        <w:t>39</w:t>
      </w:r>
      <w:r>
        <w:rPr>
          <w:rFonts w:hint="eastAsia" w:ascii="仿宋" w:hAnsi="仿宋" w:eastAsia="仿宋" w:cs="仿宋"/>
          <w:b/>
          <w:sz w:val="21"/>
          <w:highlight w:val="none"/>
        </w:rPr>
        <w:t xml:space="preserve">                                </w:t>
      </w:r>
    </w:p>
    <w:tbl>
      <w:tblPr>
        <w:tblStyle w:val="5"/>
        <w:tblW w:w="4997" w:type="pct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5662"/>
        <w:gridCol w:w="1451"/>
      </w:tblGrid>
      <w:tr w14:paraId="1EF17B48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5E358BE">
            <w:pPr>
              <w:pStyle w:val="7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highlight w:val="none"/>
              </w:rPr>
              <w:t>序号</w:t>
            </w:r>
          </w:p>
        </w:tc>
        <w:tc>
          <w:tcPr>
            <w:tcW w:w="3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CC4D9B">
            <w:pPr>
              <w:pStyle w:val="7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highlight w:val="none"/>
              </w:rPr>
              <w:t>产品名称</w:t>
            </w: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B58537E">
            <w:pPr>
              <w:pStyle w:val="7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highlight w:val="none"/>
              </w:rPr>
              <w:t>数量</w:t>
            </w:r>
          </w:p>
        </w:tc>
      </w:tr>
      <w:tr w14:paraId="06E657E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81DC07">
            <w:pPr>
              <w:pStyle w:val="7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1</w:t>
            </w:r>
          </w:p>
        </w:tc>
        <w:tc>
          <w:tcPr>
            <w:tcW w:w="3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AD22A8D">
            <w:pPr>
              <w:pStyle w:val="7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光荣牌（两块，一块背面用防水强力双面胶全覆盖，一块无须粘胶）</w:t>
            </w: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2159B4">
            <w:pPr>
              <w:pStyle w:val="7"/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/>
              </w:rPr>
              <w:t>2块</w:t>
            </w:r>
          </w:p>
        </w:tc>
      </w:tr>
      <w:tr w14:paraId="135C28A0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5D1C112">
            <w:pPr>
              <w:pStyle w:val="7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3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C27B615">
            <w:pPr>
              <w:pStyle w:val="7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安装辅材（钉装、胶粘）</w:t>
            </w: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D418B13">
            <w:pPr>
              <w:pStyle w:val="7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/>
              </w:rPr>
              <w:t>1套</w:t>
            </w:r>
          </w:p>
        </w:tc>
      </w:tr>
      <w:tr w14:paraId="2F13EFD9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74B75E">
            <w:pPr>
              <w:pStyle w:val="7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3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7B3658">
            <w:pPr>
              <w:pStyle w:val="7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光荣牌的包装材料（高档PE共挤膜气泡信封）及外包装箱子</w:t>
            </w: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CFEBE5">
            <w:pPr>
              <w:pStyle w:val="7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/>
              </w:rPr>
              <w:t>1套</w:t>
            </w:r>
          </w:p>
        </w:tc>
      </w:tr>
    </w:tbl>
    <w:p w14:paraId="1FCDC0FF">
      <w:pPr>
        <w:pStyle w:val="7"/>
        <w:jc w:val="both"/>
        <w:rPr>
          <w:rFonts w:hint="eastAsia" w:ascii="仿宋" w:hAnsi="仿宋" w:eastAsia="仿宋" w:cs="仿宋"/>
          <w:b/>
          <w:color w:val="000000"/>
          <w:sz w:val="24"/>
          <w:highlight w:val="none"/>
        </w:rPr>
      </w:pPr>
    </w:p>
    <w:p w14:paraId="3D4B68D4">
      <w:pPr>
        <w:pStyle w:val="7"/>
        <w:jc w:val="both"/>
        <w:rPr>
          <w:rFonts w:hint="eastAsia" w:ascii="仿宋" w:hAnsi="仿宋" w:eastAsia="仿宋" w:cs="仿宋"/>
          <w:b/>
          <w:color w:val="000000"/>
          <w:sz w:val="24"/>
          <w:highlight w:val="none"/>
        </w:rPr>
      </w:pPr>
    </w:p>
    <w:p w14:paraId="11039544">
      <w:pPr>
        <w:pStyle w:val="7"/>
        <w:jc w:val="both"/>
        <w:rPr>
          <w:rFonts w:hint="eastAsia" w:ascii="仿宋" w:hAnsi="仿宋" w:eastAsia="仿宋" w:cs="仿宋"/>
          <w:b/>
          <w:color w:val="000000"/>
          <w:sz w:val="24"/>
          <w:highlight w:val="none"/>
        </w:rPr>
      </w:pPr>
    </w:p>
    <w:p w14:paraId="77D420CE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color w:val="000000"/>
          <w:sz w:val="24"/>
          <w:highlight w:val="none"/>
        </w:rPr>
        <w:t>投标人名称（公章）：</w:t>
      </w:r>
      <w:r>
        <w:rPr>
          <w:rFonts w:hint="eastAsia" w:ascii="仿宋" w:hAnsi="仿宋" w:eastAsia="仿宋" w:cs="仿宋"/>
          <w:b/>
          <w:color w:val="000000"/>
          <w:sz w:val="24"/>
          <w:highlight w:val="none"/>
          <w:u w:val="single"/>
          <w:lang w:val="en-US" w:eastAsia="zh-CN"/>
        </w:rPr>
        <w:t xml:space="preserve">              </w:t>
      </w:r>
    </w:p>
    <w:p w14:paraId="710026E7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color w:val="000000"/>
          <w:sz w:val="24"/>
          <w:highlight w:val="none"/>
        </w:rPr>
        <w:t>法定代表人或被授权人（签字）：</w:t>
      </w:r>
      <w:r>
        <w:rPr>
          <w:rFonts w:hint="eastAsia" w:ascii="仿宋" w:hAnsi="仿宋" w:eastAsia="仿宋" w:cs="仿宋"/>
          <w:b/>
          <w:color w:val="000000"/>
          <w:sz w:val="24"/>
          <w:highlight w:val="none"/>
          <w:u w:val="single"/>
          <w:lang w:val="en-US" w:eastAsia="zh-CN"/>
        </w:rPr>
        <w:t xml:space="preserve">              </w:t>
      </w:r>
    </w:p>
    <w:p w14:paraId="6AC75A21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b/>
          <w:color w:val="000000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color w:val="000000"/>
          <w:sz w:val="24"/>
          <w:highlight w:val="none"/>
        </w:rPr>
        <w:t>联系人电话（手机）：</w:t>
      </w:r>
      <w:r>
        <w:rPr>
          <w:rFonts w:hint="eastAsia" w:ascii="仿宋" w:hAnsi="仿宋" w:eastAsia="仿宋" w:cs="仿宋"/>
          <w:b/>
          <w:color w:val="000000"/>
          <w:sz w:val="24"/>
          <w:highlight w:val="none"/>
          <w:u w:val="single"/>
          <w:lang w:val="en-US" w:eastAsia="zh-CN"/>
        </w:rPr>
        <w:t xml:space="preserve">              </w:t>
      </w:r>
    </w:p>
    <w:p w14:paraId="1FE5005A">
      <w:pPr>
        <w:pStyle w:val="4"/>
        <w:rPr>
          <w:rFonts w:hint="eastAsia" w:ascii="仿宋" w:hAnsi="仿宋" w:eastAsia="仿宋" w:cs="仿宋"/>
          <w:highlight w:val="lightGray"/>
        </w:rPr>
      </w:pPr>
    </w:p>
    <w:p w14:paraId="7C4AF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00" w:firstLineChars="200"/>
        <w:jc w:val="left"/>
        <w:textAlignment w:val="auto"/>
        <w:rPr>
          <w:rFonts w:hint="eastAsia" w:ascii="仿宋" w:hAnsi="仿宋" w:eastAsia="仿宋" w:cs="仿宋"/>
          <w:kern w:val="0"/>
          <w:sz w:val="20"/>
          <w:szCs w:val="20"/>
          <w:highlight w:val="lightGray"/>
          <w:lang w:val="en-US" w:eastAsia="zh-CN"/>
        </w:rPr>
      </w:pPr>
    </w:p>
    <w:p w14:paraId="196A60B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3C2012"/>
    <w:rsid w:val="043C2012"/>
    <w:rsid w:val="3E82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2025-07-04T10:22:00Z</dcterms:created>
  <dc:creator>To  encounter</dc:creator>
  <cp:lastModifiedBy>To  encounter</cp:lastModifiedBy>
  <dcterms:modified xsi:type="dcterms:W3CDTF">2025-07-04T10:23:05Z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94FAB3B5A90B4E72B3C7D1330A8B404E_11</vt:lpwstr>
  </property>
  <property fmtid="{D5CDD505-2E9C-101B-9397-08002B2CF9AE}" pid="4" name="KSOTemplateDocerSaveRecord">
    <vt:lpwstr>eyJoZGlkIjoiYWYzNjVlOWQxMjlhMmNiNjI5Yjc5MzU3MTRhNWE2MTgiLCJ1c2VySWQiOiIxMTk3NzI3MDgzIn0=</vt:lpwstr>
  </property>
</Properties>
</file>