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112B6">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eastAsia="宋体" w:cs="宋体"/>
          <w:b/>
          <w:bCs/>
          <w:i w:val="0"/>
          <w:iCs w:val="0"/>
          <w:caps w:val="0"/>
          <w:color w:val="auto"/>
          <w:spacing w:val="0"/>
          <w:sz w:val="40"/>
          <w:szCs w:val="40"/>
          <w:shd w:val="clear" w:color="auto" w:fill="FFFFFF"/>
        </w:rPr>
        <w:t>供应商应提交的相关资格证明材料</w:t>
      </w:r>
    </w:p>
    <w:p w14:paraId="696E7BA6">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eastAsia="宋体" w:cs="宋体"/>
          <w:i w:val="0"/>
          <w:iCs w:val="0"/>
          <w:caps w:val="0"/>
          <w:color w:val="auto"/>
          <w:spacing w:val="0"/>
          <w:sz w:val="30"/>
          <w:szCs w:val="30"/>
          <w:shd w:val="clear" w:color="auto" w:fill="FFFFFF"/>
        </w:rPr>
        <w:t>供应商按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文件要求，应提供相关资格证明材料：</w:t>
      </w:r>
    </w:p>
    <w:p w14:paraId="610145B5">
      <w:pPr>
        <w:pStyle w:val="9"/>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color w:val="auto"/>
          <w:highlight w:val="none"/>
          <w:lang w:val="en-US" w:eastAsia="zh-CN"/>
        </w:rPr>
      </w:pPr>
    </w:p>
    <w:p w14:paraId="3C7CCB5C">
      <w:pPr>
        <w:pStyle w:val="9"/>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color w:val="auto"/>
          <w:highlight w:val="none"/>
          <w:lang w:val="en-US" w:eastAsia="zh-CN"/>
        </w:rPr>
        <w:sectPr>
          <w:pgSz w:w="11906" w:h="16838"/>
          <w:pgMar w:top="1440" w:right="1800" w:bottom="1440" w:left="1800" w:header="851" w:footer="992" w:gutter="0"/>
          <w:cols w:space="720" w:num="1"/>
          <w:docGrid w:type="lines" w:linePitch="312" w:charSpace="0"/>
        </w:sectPr>
      </w:pPr>
    </w:p>
    <w:p w14:paraId="5894AAA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0C6C7C4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2F0FF7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BB0C73F">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5A8BF9">
      <w:pPr>
        <w:spacing w:line="500" w:lineRule="exact"/>
        <w:rPr>
          <w:rFonts w:hint="eastAsia" w:ascii="宋体" w:hAnsi="宋体" w:eastAsia="宋体" w:cs="宋体"/>
          <w:b/>
          <w:bCs/>
          <w:color w:val="auto"/>
          <w:sz w:val="30"/>
          <w:szCs w:val="30"/>
        </w:rPr>
      </w:pPr>
    </w:p>
    <w:p w14:paraId="23092285">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66869674">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96E827F">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1BC0496C">
      <w:pPr>
        <w:pStyle w:val="4"/>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6C9450EE">
      <w:pPr>
        <w:pStyle w:val="4"/>
        <w:spacing w:line="360" w:lineRule="auto"/>
        <w:rPr>
          <w:rFonts w:hint="eastAsia" w:ascii="宋体" w:hAnsi="宋体" w:eastAsia="宋体" w:cs="宋体"/>
          <w:color w:val="auto"/>
          <w:sz w:val="24"/>
        </w:rPr>
      </w:pPr>
    </w:p>
    <w:p w14:paraId="5A50DE1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606AC1D">
      <w:pPr>
        <w:spacing w:line="360" w:lineRule="auto"/>
        <w:ind w:firstLine="480" w:firstLineChars="200"/>
        <w:jc w:val="left"/>
        <w:rPr>
          <w:rFonts w:hint="eastAsia" w:ascii="宋体" w:hAnsi="宋体" w:eastAsia="宋体" w:cs="宋体"/>
          <w:color w:val="auto"/>
          <w:sz w:val="24"/>
        </w:rPr>
      </w:pPr>
    </w:p>
    <w:p w14:paraId="51E46367">
      <w:pPr>
        <w:spacing w:line="480" w:lineRule="auto"/>
        <w:ind w:firstLine="480" w:firstLineChars="200"/>
        <w:jc w:val="left"/>
        <w:rPr>
          <w:rFonts w:hint="eastAsia" w:ascii="宋体" w:hAnsi="宋体" w:eastAsia="宋体" w:cs="宋体"/>
          <w:color w:val="auto"/>
          <w:sz w:val="24"/>
        </w:rPr>
      </w:pPr>
    </w:p>
    <w:p w14:paraId="65D913A2">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2A661DC">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A342855">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76D9894">
      <w:pPr>
        <w:pStyle w:val="11"/>
        <w:spacing w:after="190"/>
        <w:ind w:firstLine="240"/>
        <w:rPr>
          <w:rFonts w:hint="eastAsia" w:ascii="宋体" w:hAnsi="宋体" w:eastAsia="宋体" w:cs="宋体"/>
          <w:color w:val="auto"/>
          <w:sz w:val="24"/>
        </w:rPr>
      </w:pPr>
    </w:p>
    <w:p w14:paraId="40AD49B6">
      <w:pPr>
        <w:spacing w:line="500" w:lineRule="exact"/>
        <w:ind w:firstLine="561"/>
        <w:rPr>
          <w:rFonts w:hint="eastAsia" w:ascii="宋体" w:hAnsi="宋体" w:eastAsia="宋体" w:cs="宋体"/>
          <w:b/>
          <w:bCs/>
          <w:color w:val="auto"/>
          <w:sz w:val="24"/>
        </w:rPr>
      </w:pPr>
      <w:bookmarkStart w:id="0" w:name="_Toc20662"/>
      <w:bookmarkStart w:id="1" w:name="_Toc1517"/>
      <w:bookmarkStart w:id="2" w:name="_Toc15868"/>
      <w:bookmarkStart w:id="3" w:name="_Toc4561"/>
      <w:bookmarkStart w:id="4" w:name="_Toc7084"/>
      <w:bookmarkStart w:id="5" w:name="_Toc9165"/>
      <w:bookmarkStart w:id="6" w:name="_Toc32331"/>
      <w:bookmarkStart w:id="7" w:name="_Toc25524"/>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7517CBCC">
      <w:pPr>
        <w:spacing w:line="360" w:lineRule="atLeast"/>
        <w:jc w:val="center"/>
        <w:rPr>
          <w:rFonts w:hint="eastAsia" w:ascii="宋体" w:hAnsi="宋体" w:eastAsia="宋体" w:cs="宋体"/>
          <w:b/>
          <w:color w:val="auto"/>
          <w:sz w:val="32"/>
          <w:szCs w:val="32"/>
        </w:rPr>
      </w:pPr>
    </w:p>
    <w:p w14:paraId="51CEC3C6">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C7B8420">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4D0180DE">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20FF3D84">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1FE1AB9D">
      <w:pPr>
        <w:spacing w:line="360" w:lineRule="auto"/>
        <w:jc w:val="left"/>
        <w:rPr>
          <w:rFonts w:hint="eastAsia" w:ascii="宋体" w:hAnsi="宋体" w:eastAsia="宋体" w:cs="宋体"/>
          <w:b/>
          <w:color w:val="auto"/>
          <w:sz w:val="32"/>
          <w:szCs w:val="32"/>
        </w:rPr>
      </w:pPr>
    </w:p>
    <w:p w14:paraId="7C8B41C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0EB0818">
      <w:pPr>
        <w:spacing w:line="360" w:lineRule="auto"/>
        <w:ind w:firstLine="480" w:firstLineChars="200"/>
        <w:jc w:val="left"/>
        <w:rPr>
          <w:rFonts w:hint="eastAsia" w:ascii="宋体" w:hAnsi="宋体" w:eastAsia="宋体" w:cs="宋体"/>
          <w:color w:val="auto"/>
          <w:sz w:val="24"/>
        </w:rPr>
      </w:pPr>
    </w:p>
    <w:p w14:paraId="64E55FFF">
      <w:pPr>
        <w:spacing w:line="480" w:lineRule="auto"/>
        <w:ind w:firstLine="480" w:firstLineChars="200"/>
        <w:jc w:val="left"/>
        <w:rPr>
          <w:rFonts w:hint="eastAsia" w:ascii="宋体" w:hAnsi="宋体" w:eastAsia="宋体" w:cs="宋体"/>
          <w:color w:val="auto"/>
          <w:sz w:val="24"/>
        </w:rPr>
      </w:pPr>
    </w:p>
    <w:p w14:paraId="47740FC4">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089CA7D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CF8C056">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72382118">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57DC012A">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7F24C7FF">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2023"/>
      <w:bookmarkStart w:id="9" w:name="_Toc952"/>
      <w:bookmarkStart w:id="10" w:name="_Toc15131"/>
      <w:bookmarkStart w:id="11" w:name="_Toc26760"/>
      <w:bookmarkStart w:id="12" w:name="_Toc10651"/>
      <w:bookmarkStart w:id="13" w:name="_Toc21260"/>
    </w:p>
    <w:p w14:paraId="5D794F98">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239E44B0">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1BA4DBDE">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7033F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6756168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存在直接控股、管理关系的相关供应商</w:t>
            </w:r>
          </w:p>
        </w:tc>
      </w:tr>
      <w:tr w14:paraId="562B9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44279D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130CC42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63C60B51">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5F8EB10A">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2147D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5CCA8">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1AABE68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7D7AC5C">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32D79F9F">
            <w:pPr>
              <w:autoSpaceDE w:val="0"/>
              <w:autoSpaceDN w:val="0"/>
              <w:adjustRightInd w:val="0"/>
              <w:spacing w:line="320" w:lineRule="exact"/>
              <w:rPr>
                <w:rFonts w:hint="eastAsia" w:ascii="宋体" w:hAnsi="宋体" w:eastAsia="宋体" w:cs="宋体"/>
                <w:bCs/>
                <w:color w:val="auto"/>
                <w:kern w:val="0"/>
                <w:sz w:val="24"/>
              </w:rPr>
            </w:pPr>
          </w:p>
        </w:tc>
      </w:tr>
      <w:tr w14:paraId="5B548B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DEDDB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51DB63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601BE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0A06C5D">
            <w:pPr>
              <w:autoSpaceDE w:val="0"/>
              <w:autoSpaceDN w:val="0"/>
              <w:adjustRightInd w:val="0"/>
              <w:spacing w:line="320" w:lineRule="exact"/>
              <w:rPr>
                <w:rFonts w:hint="eastAsia" w:ascii="宋体" w:hAnsi="宋体" w:eastAsia="宋体" w:cs="宋体"/>
                <w:bCs/>
                <w:color w:val="auto"/>
                <w:kern w:val="0"/>
                <w:sz w:val="24"/>
              </w:rPr>
            </w:pPr>
          </w:p>
        </w:tc>
      </w:tr>
      <w:tr w14:paraId="1EFC52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B0B4B9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43515A7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815BEC7">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D47EF3F">
            <w:pPr>
              <w:autoSpaceDE w:val="0"/>
              <w:autoSpaceDN w:val="0"/>
              <w:adjustRightInd w:val="0"/>
              <w:spacing w:line="320" w:lineRule="exact"/>
              <w:rPr>
                <w:rFonts w:hint="eastAsia" w:ascii="宋体" w:hAnsi="宋体" w:eastAsia="宋体" w:cs="宋体"/>
                <w:bCs/>
                <w:color w:val="auto"/>
                <w:kern w:val="0"/>
                <w:sz w:val="24"/>
              </w:rPr>
            </w:pPr>
          </w:p>
        </w:tc>
      </w:tr>
      <w:tr w14:paraId="2E838F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612E53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426066CF">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2B78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F38849F">
            <w:pPr>
              <w:autoSpaceDE w:val="0"/>
              <w:autoSpaceDN w:val="0"/>
              <w:adjustRightInd w:val="0"/>
              <w:spacing w:line="320" w:lineRule="exact"/>
              <w:rPr>
                <w:rFonts w:hint="eastAsia" w:ascii="宋体" w:hAnsi="宋体" w:eastAsia="宋体" w:cs="宋体"/>
                <w:bCs/>
                <w:color w:val="auto"/>
                <w:kern w:val="0"/>
                <w:sz w:val="24"/>
              </w:rPr>
            </w:pPr>
          </w:p>
        </w:tc>
      </w:tr>
    </w:tbl>
    <w:p w14:paraId="17E34E8A">
      <w:pPr>
        <w:spacing w:line="500" w:lineRule="exact"/>
        <w:ind w:firstLine="3840" w:firstLineChars="1600"/>
        <w:rPr>
          <w:rFonts w:hint="eastAsia" w:ascii="宋体" w:hAnsi="宋体" w:eastAsia="宋体" w:cs="宋体"/>
          <w:color w:val="auto"/>
          <w:sz w:val="24"/>
        </w:rPr>
      </w:pPr>
    </w:p>
    <w:p w14:paraId="120E7E7E">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A78E976">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4C9202B">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6B36DAE">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2A40BF72">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3FC90C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7CA045B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058F80F1">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4.供应商如不存在直接控股股东的，则在“直接控股股东名称及出资比例”处填写“无”或“/”。供应商不存在直接管理关系的，则在“直接管理关系单位名称”中填“无”或“/”。</w:t>
      </w:r>
    </w:p>
    <w:p w14:paraId="5D9844A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bookmarkStart w:id="14" w:name="_Toc18882"/>
      <w:bookmarkStart w:id="15" w:name="_Toc13961"/>
      <w:bookmarkStart w:id="16" w:name="_Toc21910"/>
      <w:bookmarkStart w:id="17" w:name="_Toc24547"/>
      <w:r>
        <w:rPr>
          <w:rFonts w:hint="eastAsia" w:ascii="宋体" w:hAnsi="宋体" w:eastAsia="宋体" w:cs="宋体"/>
          <w:b/>
          <w:bCs/>
          <w:color w:val="auto"/>
          <w:sz w:val="30"/>
          <w:szCs w:val="30"/>
        </w:rPr>
        <w:br w:type="page"/>
      </w:r>
      <w:bookmarkEnd w:id="14"/>
      <w:bookmarkEnd w:id="15"/>
      <w:bookmarkEnd w:id="16"/>
      <w:bookmarkEnd w:id="17"/>
    </w:p>
    <w:p w14:paraId="0977C9D8">
      <w:pPr>
        <w:spacing w:line="500" w:lineRule="exact"/>
        <w:ind w:firstLine="561"/>
        <w:rPr>
          <w:rFonts w:hint="eastAsia" w:ascii="宋体" w:hAnsi="宋体" w:eastAsia="宋体" w:cs="宋体"/>
          <w:b/>
          <w:bCs/>
          <w:color w:val="auto"/>
          <w:sz w:val="24"/>
          <w:lang w:eastAsia="zh-CN"/>
        </w:rPr>
      </w:pPr>
      <w:r>
        <w:rPr>
          <w:rFonts w:hint="eastAsia" w:ascii="宋体" w:hAnsi="宋体" w:eastAsia="宋体" w:cs="宋体"/>
          <w:b/>
          <w:bCs/>
          <w:color w:val="auto"/>
          <w:sz w:val="24"/>
        </w:rPr>
        <w:t>附件</w:t>
      </w:r>
      <w:r>
        <w:rPr>
          <w:rFonts w:hint="eastAsia" w:ascii="宋体" w:hAnsi="宋体" w:eastAsia="宋体" w:cs="宋体"/>
          <w:b/>
          <w:bCs/>
          <w:color w:val="auto"/>
          <w:sz w:val="24"/>
          <w:lang w:eastAsia="zh-CN"/>
        </w:rPr>
        <w:t>四</w:t>
      </w:r>
      <w:r>
        <w:rPr>
          <w:rFonts w:hint="eastAsia" w:ascii="宋体" w:hAnsi="宋体" w:eastAsia="宋体" w:cs="宋体"/>
          <w:b/>
          <w:bCs/>
          <w:color w:val="auto"/>
          <w:sz w:val="24"/>
        </w:rPr>
        <w:t>：控股、管理关系</w:t>
      </w:r>
      <w:r>
        <w:rPr>
          <w:rFonts w:hint="eastAsia" w:ascii="宋体" w:hAnsi="宋体" w:eastAsia="宋体" w:cs="宋体"/>
          <w:b/>
          <w:bCs/>
          <w:color w:val="auto"/>
          <w:sz w:val="24"/>
          <w:lang w:eastAsia="zh-CN"/>
        </w:rPr>
        <w:t>承诺</w:t>
      </w:r>
    </w:p>
    <w:p w14:paraId="61F3444C">
      <w:pPr>
        <w:spacing w:line="360" w:lineRule="atLeast"/>
        <w:jc w:val="center"/>
        <w:rPr>
          <w:rFonts w:hint="eastAsia" w:ascii="宋体" w:hAnsi="宋体" w:eastAsia="宋体" w:cs="宋体"/>
          <w:b/>
          <w:color w:val="auto"/>
          <w:sz w:val="32"/>
          <w:szCs w:val="32"/>
        </w:rPr>
      </w:pPr>
    </w:p>
    <w:p w14:paraId="49FC863A">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控股、管理关系承诺</w:t>
      </w:r>
    </w:p>
    <w:p w14:paraId="7DD9FF0A">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B356AD9">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w:t>
      </w:r>
      <w:r>
        <w:rPr>
          <w:rFonts w:hint="eastAsia" w:ascii="宋体" w:hAnsi="宋体" w:eastAsia="宋体" w:cs="宋体"/>
          <w:color w:val="auto"/>
          <w:sz w:val="24"/>
          <w:lang w:eastAsia="zh-CN"/>
        </w:rPr>
        <w:t>不存在</w:t>
      </w:r>
      <w:r>
        <w:rPr>
          <w:rFonts w:hint="eastAsia" w:ascii="宋体" w:hAnsi="宋体" w:eastAsia="宋体" w:cs="宋体"/>
          <w:color w:val="auto"/>
          <w:sz w:val="24"/>
        </w:rPr>
        <w:t>单位负责人为同一人或者存在直接控股、管理关系的不同供应商，参加同一项目的招标活动</w:t>
      </w:r>
      <w:r>
        <w:rPr>
          <w:rFonts w:hint="eastAsia" w:ascii="宋体" w:hAnsi="宋体" w:eastAsia="宋体" w:cs="宋体"/>
          <w:color w:val="auto"/>
          <w:sz w:val="24"/>
          <w:lang w:eastAsia="zh-CN"/>
        </w:rPr>
        <w:t>的情况</w:t>
      </w:r>
      <w:r>
        <w:rPr>
          <w:rFonts w:hint="eastAsia" w:ascii="宋体" w:hAnsi="宋体" w:eastAsia="宋体" w:cs="宋体"/>
          <w:color w:val="auto"/>
          <w:sz w:val="24"/>
        </w:rPr>
        <w:t>。</w:t>
      </w:r>
    </w:p>
    <w:p w14:paraId="198857FE">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6F2C3C55">
      <w:pPr>
        <w:spacing w:line="360" w:lineRule="auto"/>
        <w:jc w:val="left"/>
        <w:rPr>
          <w:rFonts w:hint="eastAsia" w:ascii="宋体" w:hAnsi="宋体" w:eastAsia="宋体" w:cs="宋体"/>
          <w:b/>
          <w:color w:val="auto"/>
          <w:sz w:val="32"/>
          <w:szCs w:val="32"/>
        </w:rPr>
      </w:pPr>
    </w:p>
    <w:p w14:paraId="24CA2A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47416B0A">
      <w:pPr>
        <w:spacing w:line="360" w:lineRule="auto"/>
        <w:ind w:firstLine="480" w:firstLineChars="200"/>
        <w:jc w:val="left"/>
        <w:rPr>
          <w:rFonts w:hint="eastAsia" w:ascii="宋体" w:hAnsi="宋体" w:eastAsia="宋体" w:cs="宋体"/>
          <w:color w:val="auto"/>
          <w:sz w:val="24"/>
        </w:rPr>
      </w:pPr>
    </w:p>
    <w:p w14:paraId="46ADD6EB">
      <w:pPr>
        <w:spacing w:line="480" w:lineRule="auto"/>
        <w:ind w:firstLine="480" w:firstLineChars="200"/>
        <w:jc w:val="left"/>
        <w:rPr>
          <w:rFonts w:hint="eastAsia" w:ascii="宋体" w:hAnsi="宋体" w:eastAsia="宋体" w:cs="宋体"/>
          <w:color w:val="auto"/>
          <w:sz w:val="24"/>
        </w:rPr>
      </w:pPr>
    </w:p>
    <w:p w14:paraId="47CF8F8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A224119">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C3400E2">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r>
        <w:rPr>
          <w:rFonts w:hint="eastAsia" w:ascii="宋体" w:hAnsi="宋体" w:eastAsia="宋体" w:cs="宋体"/>
          <w:color w:val="auto"/>
          <w:sz w:val="24"/>
        </w:rPr>
        <w:t xml:space="preserve">                              日   期：      年    月    日</w:t>
      </w:r>
    </w:p>
    <w:p w14:paraId="562B73AB">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17C290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116776B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517C8A39">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04BA0C04">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0F6F4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2DAFDA5D">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4470E806">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208D23">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EA473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BECB1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rPr>
        <w:t>附件</w:t>
      </w:r>
      <w:r>
        <w:rPr>
          <w:rFonts w:hint="eastAsia" w:ascii="宋体" w:hAnsi="宋体" w:cs="宋体"/>
          <w:b/>
          <w:bCs/>
          <w:color w:val="auto"/>
          <w:sz w:val="24"/>
          <w:lang w:eastAsia="zh-CN"/>
        </w:rPr>
        <w:t>五</w:t>
      </w: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法定代表人身份证明/法定代表人授权书</w:t>
      </w:r>
    </w:p>
    <w:p w14:paraId="297815C2">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597CDD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774E7B05">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90C96E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25C0293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26733A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49B19EA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169BD70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65C5BF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379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1E75FBE7">
            <w:pPr>
              <w:snapToGrid w:val="0"/>
              <w:spacing w:line="480" w:lineRule="auto"/>
              <w:jc w:val="center"/>
              <w:rPr>
                <w:rFonts w:hint="eastAsia" w:ascii="宋体" w:hAnsi="宋体" w:eastAsia="宋体" w:cs="宋体"/>
                <w:kern w:val="0"/>
                <w:sz w:val="24"/>
                <w:szCs w:val="21"/>
                <w:highlight w:val="none"/>
              </w:rPr>
            </w:pPr>
          </w:p>
          <w:p w14:paraId="41C3CD0D">
            <w:pPr>
              <w:snapToGrid w:val="0"/>
              <w:spacing w:line="480" w:lineRule="auto"/>
              <w:jc w:val="center"/>
              <w:rPr>
                <w:rFonts w:hint="eastAsia" w:ascii="宋体" w:hAnsi="宋体" w:eastAsia="宋体" w:cs="宋体"/>
                <w:kern w:val="0"/>
                <w:sz w:val="24"/>
                <w:szCs w:val="21"/>
                <w:highlight w:val="none"/>
              </w:rPr>
            </w:pPr>
          </w:p>
          <w:p w14:paraId="0E4D5B3D">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49EC5F51">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4BEC2B08">
            <w:pPr>
              <w:snapToGrid w:val="0"/>
              <w:spacing w:line="480" w:lineRule="auto"/>
              <w:jc w:val="center"/>
              <w:rPr>
                <w:rFonts w:hint="eastAsia" w:ascii="宋体" w:hAnsi="宋体" w:eastAsia="宋体" w:cs="宋体"/>
                <w:kern w:val="0"/>
                <w:sz w:val="24"/>
                <w:szCs w:val="21"/>
                <w:highlight w:val="none"/>
              </w:rPr>
            </w:pPr>
          </w:p>
          <w:p w14:paraId="478FE3DD">
            <w:pPr>
              <w:snapToGrid w:val="0"/>
              <w:spacing w:line="480" w:lineRule="auto"/>
              <w:jc w:val="center"/>
              <w:rPr>
                <w:rFonts w:hint="eastAsia" w:ascii="宋体" w:hAnsi="宋体" w:eastAsia="宋体" w:cs="宋体"/>
                <w:kern w:val="0"/>
                <w:sz w:val="24"/>
                <w:szCs w:val="21"/>
                <w:highlight w:val="none"/>
              </w:rPr>
            </w:pPr>
          </w:p>
        </w:tc>
      </w:tr>
    </w:tbl>
    <w:p w14:paraId="16E396A9">
      <w:pPr>
        <w:snapToGrid w:val="0"/>
        <w:spacing w:line="480" w:lineRule="auto"/>
        <w:rPr>
          <w:rFonts w:hint="eastAsia" w:ascii="宋体" w:hAnsi="宋体" w:eastAsia="宋体" w:cs="宋体"/>
          <w:kern w:val="0"/>
          <w:sz w:val="24"/>
          <w:szCs w:val="21"/>
          <w:highlight w:val="cyan"/>
        </w:rPr>
      </w:pPr>
    </w:p>
    <w:p w14:paraId="3292FB18">
      <w:pPr>
        <w:snapToGrid w:val="0"/>
        <w:rPr>
          <w:rFonts w:hint="eastAsia" w:ascii="宋体" w:hAnsi="宋体" w:eastAsia="宋体" w:cs="宋体"/>
          <w:kern w:val="0"/>
          <w:sz w:val="24"/>
          <w:szCs w:val="21"/>
          <w:highlight w:val="cyan"/>
        </w:rPr>
      </w:pPr>
    </w:p>
    <w:p w14:paraId="0E5D9410">
      <w:pPr>
        <w:snapToGrid w:val="0"/>
        <w:rPr>
          <w:rFonts w:hint="eastAsia" w:ascii="宋体" w:hAnsi="宋体" w:eastAsia="宋体" w:cs="宋体"/>
          <w:kern w:val="0"/>
          <w:sz w:val="24"/>
          <w:szCs w:val="21"/>
          <w:highlight w:val="cyan"/>
        </w:rPr>
      </w:pPr>
    </w:p>
    <w:p w14:paraId="79196738">
      <w:pPr>
        <w:snapToGrid w:val="0"/>
        <w:rPr>
          <w:rFonts w:hint="eastAsia" w:ascii="宋体" w:hAnsi="宋体" w:eastAsia="宋体" w:cs="宋体"/>
          <w:kern w:val="0"/>
          <w:sz w:val="24"/>
          <w:szCs w:val="21"/>
          <w:highlight w:val="cyan"/>
        </w:rPr>
      </w:pPr>
    </w:p>
    <w:p w14:paraId="6A194B7D">
      <w:pPr>
        <w:snapToGrid w:val="0"/>
        <w:rPr>
          <w:rFonts w:hint="eastAsia" w:ascii="宋体" w:hAnsi="宋体" w:eastAsia="宋体" w:cs="宋体"/>
          <w:kern w:val="0"/>
          <w:sz w:val="24"/>
          <w:szCs w:val="21"/>
          <w:highlight w:val="cyan"/>
        </w:rPr>
      </w:pPr>
    </w:p>
    <w:p w14:paraId="4016B322">
      <w:pPr>
        <w:adjustRightInd w:val="0"/>
        <w:snapToGrid w:val="0"/>
        <w:spacing w:line="360" w:lineRule="auto"/>
        <w:rPr>
          <w:rFonts w:hint="eastAsia" w:ascii="宋体" w:hAnsi="宋体" w:eastAsia="宋体" w:cs="宋体"/>
          <w:kern w:val="0"/>
          <w:sz w:val="24"/>
          <w:szCs w:val="20"/>
          <w:highlight w:val="cyan"/>
        </w:rPr>
      </w:pPr>
    </w:p>
    <w:p w14:paraId="228A5809">
      <w:pPr>
        <w:adjustRightInd w:val="0"/>
        <w:snapToGrid w:val="0"/>
        <w:spacing w:line="360" w:lineRule="auto"/>
        <w:ind w:right="420"/>
        <w:rPr>
          <w:rFonts w:hint="eastAsia" w:ascii="宋体" w:hAnsi="宋体" w:eastAsia="宋体" w:cs="宋体"/>
          <w:kern w:val="0"/>
          <w:sz w:val="24"/>
          <w:szCs w:val="20"/>
          <w:highlight w:val="cyan"/>
        </w:rPr>
      </w:pPr>
    </w:p>
    <w:p w14:paraId="71E76E81">
      <w:pPr>
        <w:adjustRightInd w:val="0"/>
        <w:snapToGrid w:val="0"/>
        <w:spacing w:line="360" w:lineRule="auto"/>
        <w:ind w:right="420"/>
        <w:rPr>
          <w:rFonts w:hint="eastAsia" w:ascii="宋体" w:hAnsi="宋体" w:eastAsia="宋体" w:cs="宋体"/>
          <w:kern w:val="0"/>
          <w:sz w:val="24"/>
          <w:szCs w:val="20"/>
          <w:highlight w:val="cyan"/>
        </w:rPr>
      </w:pPr>
    </w:p>
    <w:p w14:paraId="03D7A2A6">
      <w:pPr>
        <w:adjustRightInd w:val="0"/>
        <w:snapToGrid w:val="0"/>
        <w:spacing w:line="360" w:lineRule="auto"/>
        <w:ind w:right="420"/>
        <w:rPr>
          <w:rFonts w:hint="eastAsia" w:ascii="宋体" w:hAnsi="宋体" w:eastAsia="宋体" w:cs="宋体"/>
          <w:kern w:val="0"/>
          <w:sz w:val="24"/>
          <w:szCs w:val="20"/>
          <w:highlight w:val="cyan"/>
        </w:rPr>
      </w:pPr>
    </w:p>
    <w:p w14:paraId="31E6C302">
      <w:pPr>
        <w:adjustRightInd w:val="0"/>
        <w:snapToGrid w:val="0"/>
        <w:spacing w:line="360" w:lineRule="auto"/>
        <w:ind w:right="420"/>
        <w:rPr>
          <w:rFonts w:hint="eastAsia" w:ascii="宋体" w:hAnsi="宋体" w:eastAsia="宋体" w:cs="宋体"/>
          <w:color w:val="auto"/>
          <w:kern w:val="0"/>
          <w:sz w:val="24"/>
          <w:szCs w:val="20"/>
          <w:highlight w:val="none"/>
          <w:lang w:eastAsia="zh-CN"/>
        </w:rPr>
      </w:pPr>
    </w:p>
    <w:p w14:paraId="39AF5060">
      <w:pPr>
        <w:adjustRightInd w:val="0"/>
        <w:snapToGrid w:val="0"/>
        <w:spacing w:line="360" w:lineRule="auto"/>
        <w:ind w:right="420"/>
        <w:jc w:val="righ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00444E2C">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41C05C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0AC5E85">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p>
    <w:p w14:paraId="1711369D">
      <w:pPr>
        <w:spacing w:line="500" w:lineRule="exact"/>
        <w:ind w:firstLine="561"/>
        <w:rPr>
          <w:rFonts w:hint="eastAsia" w:ascii="宋体" w:hAnsi="宋体" w:eastAsia="宋体" w:cs="宋体"/>
          <w:b/>
          <w:bCs/>
          <w:color w:val="auto"/>
          <w:sz w:val="24"/>
        </w:rPr>
      </w:pPr>
    </w:p>
    <w:p w14:paraId="09BCD06B">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9800"/>
      <w:bookmarkStart w:id="19" w:name="_Toc14081"/>
      <w:bookmarkStart w:id="20" w:name="_Toc26738"/>
      <w:bookmarkStart w:id="21" w:name="_Toc31865"/>
      <w:bookmarkStart w:id="22" w:name="_Toc22704"/>
      <w:bookmarkStart w:id="23" w:name="_Toc483349441"/>
      <w:bookmarkStart w:id="24" w:name="_Toc23557"/>
      <w:bookmarkStart w:id="25" w:name="_Toc22198"/>
      <w:bookmarkStart w:id="26" w:name="_Toc13597"/>
      <w:bookmarkStart w:id="27" w:name="_Toc29613"/>
      <w:bookmarkStart w:id="28" w:name="_Toc6945"/>
      <w:bookmarkStart w:id="29" w:name="_Toc12905"/>
      <w:bookmarkStart w:id="30" w:name="_Toc18044"/>
      <w:bookmarkStart w:id="31" w:name="_Toc13312"/>
      <w:bookmarkStart w:id="32" w:name="_Toc19326"/>
      <w:bookmarkStart w:id="33" w:name="_Toc31501"/>
      <w:bookmarkStart w:id="34" w:name="_Toc17482"/>
      <w:bookmarkStart w:id="35" w:name="_Toc9004"/>
      <w:bookmarkStart w:id="36" w:name="_Toc12408"/>
      <w:bookmarkStart w:id="37" w:name="_Toc17265"/>
      <w:bookmarkStart w:id="38" w:name="_Toc15591"/>
      <w:bookmarkStart w:id="39" w:name="_Toc21050"/>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05770622">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768CA65B">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574A4184">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14:paraId="4EA70B1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27AEA9D">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61787450">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2BB19011">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30B6574D">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0D5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6E1CD6A7">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05E869C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2BC3A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1F89C96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5284051A">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bookmarkEnd w:id="30"/>
      <w:bookmarkEnd w:id="31"/>
      <w:bookmarkEnd w:id="32"/>
      <w:bookmarkEnd w:id="33"/>
      <w:bookmarkEnd w:id="34"/>
      <w:bookmarkEnd w:id="35"/>
      <w:bookmarkEnd w:id="36"/>
      <w:bookmarkEnd w:id="37"/>
      <w:bookmarkEnd w:id="38"/>
      <w:bookmarkEnd w:id="39"/>
    </w:tbl>
    <w:p w14:paraId="483EDF72">
      <w:pPr>
        <w:widowControl/>
        <w:spacing w:line="360" w:lineRule="exact"/>
        <w:ind w:firstLine="420" w:firstLineChars="200"/>
        <w:rPr>
          <w:rFonts w:hint="eastAsia" w:ascii="宋体" w:hAnsi="宋体" w:eastAsia="宋体" w:cs="宋体"/>
          <w:b/>
          <w:bCs/>
          <w:color w:val="auto"/>
          <w:szCs w:val="21"/>
        </w:rPr>
      </w:pPr>
      <w:bookmarkStart w:id="40" w:name="_Toc4050"/>
      <w:bookmarkStart w:id="41" w:name="_Toc15794"/>
      <w:bookmarkStart w:id="42" w:name="_Toc2556"/>
      <w:bookmarkStart w:id="43" w:name="_Toc26876"/>
      <w:bookmarkStart w:id="44" w:name="_Toc5624"/>
      <w:bookmarkStart w:id="45" w:name="_Toc7264"/>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42919F55">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11F79A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rPr>
        <w:br w:type="page"/>
      </w:r>
      <w:bookmarkEnd w:id="40"/>
      <w:bookmarkEnd w:id="41"/>
      <w:bookmarkEnd w:id="42"/>
      <w:bookmarkEnd w:id="43"/>
      <w:bookmarkEnd w:id="44"/>
      <w:bookmarkEnd w:id="45"/>
    </w:p>
    <w:p w14:paraId="4611BB42">
      <w:pPr>
        <w:spacing w:line="500" w:lineRule="exact"/>
        <w:ind w:firstLine="561"/>
        <w:rPr>
          <w:rFonts w:hint="eastAsia" w:ascii="宋体" w:hAnsi="宋体" w:eastAsia="宋体" w:cs="宋体"/>
          <w:b/>
          <w:bCs/>
          <w:color w:val="auto"/>
          <w:sz w:val="24"/>
        </w:rPr>
      </w:pPr>
    </w:p>
    <w:p w14:paraId="2199EF95">
      <w:pPr>
        <w:spacing w:line="500" w:lineRule="exac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六</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磋商</w:t>
      </w:r>
      <w:r>
        <w:rPr>
          <w:rFonts w:hint="eastAsia" w:ascii="宋体" w:hAnsi="宋体" w:eastAsia="宋体" w:cs="宋体"/>
          <w:b/>
          <w:bCs/>
          <w:color w:val="auto"/>
          <w:sz w:val="24"/>
          <w:lang w:val="en-US" w:eastAsia="zh-CN"/>
        </w:rPr>
        <w:t>保证金</w:t>
      </w:r>
    </w:p>
    <w:p w14:paraId="31C49F50">
      <w:pPr>
        <w:spacing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rPr>
        <w:t>保证金缴纳凭证</w:t>
      </w:r>
      <w:bookmarkStart w:id="46" w:name="_GoBack"/>
      <w:bookmarkEnd w:id="46"/>
    </w:p>
    <w:p w14:paraId="79C9C8CA">
      <w:pPr>
        <w:spacing w:line="500" w:lineRule="exact"/>
        <w:ind w:firstLine="561"/>
        <w:rPr>
          <w:rFonts w:hint="eastAsia" w:ascii="宋体" w:hAnsi="宋体" w:eastAsia="宋体" w:cs="宋体"/>
          <w:b/>
          <w:bCs/>
          <w:color w:val="auto"/>
          <w:sz w:val="24"/>
        </w:rPr>
      </w:pPr>
    </w:p>
    <w:p w14:paraId="53239D1B">
      <w:pPr>
        <w:spacing w:line="500" w:lineRule="exact"/>
        <w:ind w:firstLine="561"/>
        <w:rPr>
          <w:rFonts w:hint="eastAsia" w:ascii="宋体" w:hAnsi="宋体" w:eastAsia="宋体" w:cs="宋体"/>
          <w:b/>
          <w:bCs/>
          <w:color w:val="auto"/>
          <w:sz w:val="24"/>
        </w:rPr>
      </w:pPr>
    </w:p>
    <w:p w14:paraId="2C08C7F8">
      <w:pPr>
        <w:spacing w:line="500" w:lineRule="exact"/>
        <w:ind w:firstLine="561"/>
        <w:rPr>
          <w:rFonts w:hint="eastAsia" w:ascii="宋体" w:hAnsi="宋体" w:eastAsia="宋体" w:cs="宋体"/>
          <w:b/>
          <w:bCs/>
          <w:color w:val="auto"/>
          <w:sz w:val="24"/>
        </w:rPr>
      </w:pPr>
    </w:p>
    <w:p w14:paraId="676EAB2A">
      <w:pPr>
        <w:spacing w:line="500" w:lineRule="exact"/>
        <w:ind w:firstLine="561"/>
        <w:rPr>
          <w:rFonts w:hint="eastAsia" w:ascii="宋体" w:hAnsi="宋体" w:eastAsia="宋体" w:cs="宋体"/>
          <w:b/>
          <w:bCs/>
          <w:color w:val="auto"/>
          <w:sz w:val="24"/>
        </w:rPr>
      </w:pPr>
    </w:p>
    <w:p w14:paraId="15132EEC">
      <w:pPr>
        <w:spacing w:line="500" w:lineRule="exact"/>
        <w:ind w:firstLine="561"/>
        <w:rPr>
          <w:rFonts w:hint="eastAsia" w:ascii="宋体" w:hAnsi="宋体" w:eastAsia="宋体" w:cs="宋体"/>
          <w:b/>
          <w:bCs/>
          <w:color w:val="auto"/>
          <w:sz w:val="24"/>
        </w:rPr>
      </w:pPr>
    </w:p>
    <w:p w14:paraId="4780A079">
      <w:pPr>
        <w:spacing w:line="500" w:lineRule="exact"/>
        <w:ind w:firstLine="561"/>
        <w:rPr>
          <w:rFonts w:hint="eastAsia" w:ascii="宋体" w:hAnsi="宋体" w:eastAsia="宋体" w:cs="宋体"/>
          <w:b/>
          <w:bCs/>
          <w:color w:val="auto"/>
          <w:sz w:val="24"/>
        </w:rPr>
      </w:pPr>
    </w:p>
    <w:p w14:paraId="2D7088D1">
      <w:pPr>
        <w:spacing w:line="500" w:lineRule="exact"/>
        <w:ind w:firstLine="561"/>
        <w:rPr>
          <w:rFonts w:hint="eastAsia" w:ascii="宋体" w:hAnsi="宋体" w:eastAsia="宋体" w:cs="宋体"/>
          <w:b/>
          <w:bCs/>
          <w:color w:val="auto"/>
          <w:sz w:val="24"/>
        </w:rPr>
      </w:pPr>
    </w:p>
    <w:p w14:paraId="1988E329">
      <w:pPr>
        <w:spacing w:line="500" w:lineRule="exact"/>
        <w:ind w:firstLine="561"/>
        <w:rPr>
          <w:rFonts w:hint="eastAsia" w:ascii="宋体" w:hAnsi="宋体" w:eastAsia="宋体" w:cs="宋体"/>
          <w:b/>
          <w:bCs/>
          <w:color w:val="auto"/>
          <w:sz w:val="24"/>
        </w:rPr>
      </w:pPr>
    </w:p>
    <w:p w14:paraId="58C37393">
      <w:pPr>
        <w:spacing w:line="500" w:lineRule="exact"/>
        <w:ind w:firstLine="561"/>
        <w:rPr>
          <w:rFonts w:hint="eastAsia" w:ascii="宋体" w:hAnsi="宋体" w:eastAsia="宋体" w:cs="宋体"/>
          <w:b/>
          <w:bCs/>
          <w:color w:val="auto"/>
          <w:sz w:val="24"/>
        </w:rPr>
      </w:pPr>
    </w:p>
    <w:p w14:paraId="79FF65FF">
      <w:pPr>
        <w:spacing w:line="500" w:lineRule="exact"/>
        <w:ind w:firstLine="561"/>
        <w:rPr>
          <w:rFonts w:hint="eastAsia" w:ascii="宋体" w:hAnsi="宋体" w:eastAsia="宋体" w:cs="宋体"/>
          <w:b/>
          <w:bCs/>
          <w:color w:val="auto"/>
          <w:sz w:val="24"/>
        </w:rPr>
      </w:pPr>
    </w:p>
    <w:p w14:paraId="41DE98CD">
      <w:pPr>
        <w:spacing w:line="500" w:lineRule="exact"/>
        <w:ind w:firstLine="561"/>
        <w:rPr>
          <w:rFonts w:hint="eastAsia" w:ascii="宋体" w:hAnsi="宋体" w:eastAsia="宋体" w:cs="宋体"/>
          <w:b/>
          <w:bCs/>
          <w:color w:val="auto"/>
          <w:sz w:val="24"/>
        </w:rPr>
      </w:pPr>
    </w:p>
    <w:p w14:paraId="56C4B3B2">
      <w:pPr>
        <w:spacing w:line="500" w:lineRule="exact"/>
        <w:ind w:firstLine="561"/>
        <w:rPr>
          <w:rFonts w:hint="eastAsia" w:ascii="宋体" w:hAnsi="宋体" w:eastAsia="宋体" w:cs="宋体"/>
          <w:b/>
          <w:bCs/>
          <w:color w:val="auto"/>
          <w:sz w:val="24"/>
        </w:rPr>
      </w:pPr>
    </w:p>
    <w:p w14:paraId="2973FFA1">
      <w:pPr>
        <w:spacing w:line="500" w:lineRule="exact"/>
        <w:ind w:firstLine="561"/>
        <w:rPr>
          <w:rFonts w:hint="eastAsia" w:ascii="宋体" w:hAnsi="宋体" w:eastAsia="宋体" w:cs="宋体"/>
          <w:b/>
          <w:bCs/>
          <w:color w:val="auto"/>
          <w:sz w:val="24"/>
        </w:rPr>
      </w:pPr>
    </w:p>
    <w:p w14:paraId="5F1988B8">
      <w:pPr>
        <w:spacing w:line="500" w:lineRule="exact"/>
        <w:ind w:firstLine="561"/>
        <w:rPr>
          <w:rFonts w:hint="eastAsia" w:ascii="宋体" w:hAnsi="宋体" w:eastAsia="宋体" w:cs="宋体"/>
          <w:b/>
          <w:bCs/>
          <w:color w:val="auto"/>
          <w:sz w:val="24"/>
        </w:rPr>
      </w:pPr>
    </w:p>
    <w:p w14:paraId="249DF198">
      <w:pPr>
        <w:spacing w:line="500" w:lineRule="exact"/>
        <w:ind w:firstLine="561"/>
        <w:rPr>
          <w:rFonts w:hint="eastAsia" w:ascii="宋体" w:hAnsi="宋体" w:eastAsia="宋体" w:cs="宋体"/>
          <w:b/>
          <w:bCs/>
          <w:color w:val="auto"/>
          <w:sz w:val="24"/>
        </w:rPr>
      </w:pPr>
    </w:p>
    <w:p w14:paraId="466DEA5F">
      <w:pPr>
        <w:spacing w:line="500" w:lineRule="exact"/>
        <w:ind w:firstLine="561"/>
        <w:rPr>
          <w:rFonts w:hint="eastAsia" w:ascii="宋体" w:hAnsi="宋体" w:eastAsia="宋体" w:cs="宋体"/>
          <w:b/>
          <w:bCs/>
          <w:color w:val="auto"/>
          <w:sz w:val="24"/>
        </w:rPr>
      </w:pPr>
    </w:p>
    <w:p w14:paraId="6849E09A">
      <w:pPr>
        <w:spacing w:line="500" w:lineRule="exact"/>
        <w:ind w:firstLine="561"/>
        <w:rPr>
          <w:rFonts w:hint="eastAsia" w:ascii="宋体" w:hAnsi="宋体" w:eastAsia="宋体" w:cs="宋体"/>
          <w:b/>
          <w:bCs/>
          <w:color w:val="auto"/>
          <w:sz w:val="24"/>
        </w:rPr>
      </w:pPr>
    </w:p>
    <w:p w14:paraId="5178AF70">
      <w:pPr>
        <w:spacing w:line="500" w:lineRule="exact"/>
        <w:ind w:firstLine="561"/>
        <w:rPr>
          <w:rFonts w:hint="eastAsia" w:ascii="宋体" w:hAnsi="宋体" w:eastAsia="宋体" w:cs="宋体"/>
          <w:b/>
          <w:bCs/>
          <w:color w:val="auto"/>
          <w:sz w:val="24"/>
        </w:rPr>
      </w:pPr>
    </w:p>
    <w:p w14:paraId="30C50BF8">
      <w:pPr>
        <w:spacing w:line="500" w:lineRule="exact"/>
        <w:ind w:firstLine="561"/>
        <w:rPr>
          <w:rFonts w:hint="eastAsia" w:ascii="宋体" w:hAnsi="宋体" w:eastAsia="宋体" w:cs="宋体"/>
          <w:b/>
          <w:bCs/>
          <w:color w:val="auto"/>
          <w:sz w:val="24"/>
        </w:rPr>
      </w:pPr>
    </w:p>
    <w:p w14:paraId="20383CFA">
      <w:pPr>
        <w:spacing w:line="500" w:lineRule="exact"/>
        <w:ind w:firstLine="561"/>
        <w:rPr>
          <w:rFonts w:hint="eastAsia" w:ascii="宋体" w:hAnsi="宋体" w:eastAsia="宋体" w:cs="宋体"/>
          <w:b/>
          <w:bCs/>
          <w:color w:val="auto"/>
          <w:sz w:val="24"/>
        </w:rPr>
      </w:pPr>
    </w:p>
    <w:p w14:paraId="18D5853A">
      <w:pPr>
        <w:spacing w:line="500" w:lineRule="exact"/>
        <w:ind w:firstLine="561"/>
        <w:rPr>
          <w:rFonts w:hint="eastAsia" w:ascii="宋体" w:hAnsi="宋体" w:eastAsia="宋体" w:cs="宋体"/>
          <w:b/>
          <w:bCs/>
          <w:color w:val="auto"/>
          <w:sz w:val="24"/>
        </w:rPr>
      </w:pPr>
    </w:p>
    <w:p w14:paraId="6DDD90D5">
      <w:pPr>
        <w:spacing w:line="500" w:lineRule="exact"/>
        <w:ind w:firstLine="561"/>
        <w:rPr>
          <w:rFonts w:hint="eastAsia" w:ascii="宋体" w:hAnsi="宋体" w:eastAsia="宋体" w:cs="宋体"/>
          <w:b/>
          <w:bCs/>
          <w:color w:val="auto"/>
          <w:sz w:val="24"/>
        </w:rPr>
      </w:pPr>
    </w:p>
    <w:p w14:paraId="2E9547EA">
      <w:pPr>
        <w:spacing w:line="500" w:lineRule="exact"/>
        <w:ind w:firstLine="561"/>
        <w:rPr>
          <w:rFonts w:hint="eastAsia" w:ascii="宋体" w:hAnsi="宋体" w:eastAsia="宋体" w:cs="宋体"/>
          <w:b/>
          <w:bCs/>
          <w:color w:val="auto"/>
          <w:sz w:val="24"/>
        </w:rPr>
      </w:pPr>
    </w:p>
    <w:p w14:paraId="275E2B23">
      <w:pPr>
        <w:spacing w:line="500" w:lineRule="exact"/>
        <w:ind w:firstLine="561"/>
        <w:rPr>
          <w:rFonts w:hint="eastAsia" w:ascii="宋体" w:hAnsi="宋体" w:eastAsia="宋体" w:cs="宋体"/>
          <w:b/>
          <w:bCs/>
          <w:color w:val="auto"/>
          <w:sz w:val="24"/>
        </w:rPr>
      </w:pPr>
    </w:p>
    <w:p w14:paraId="63224C39">
      <w:pPr>
        <w:spacing w:line="500" w:lineRule="exact"/>
        <w:rPr>
          <w:rFonts w:hint="eastAsia" w:ascii="宋体" w:hAnsi="宋体" w:eastAsia="宋体" w:cs="宋体"/>
          <w:b/>
          <w:bCs/>
          <w:color w:val="auto"/>
          <w:sz w:val="24"/>
          <w:lang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七</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非</w:t>
      </w:r>
      <w:r>
        <w:rPr>
          <w:rFonts w:hint="eastAsia" w:ascii="宋体" w:hAnsi="宋体" w:eastAsia="宋体" w:cs="宋体"/>
          <w:b/>
          <w:bCs/>
          <w:color w:val="auto"/>
          <w:sz w:val="24"/>
        </w:rPr>
        <w:t>联合体</w:t>
      </w:r>
      <w:r>
        <w:rPr>
          <w:rFonts w:hint="eastAsia" w:ascii="宋体" w:hAnsi="宋体" w:cs="宋体"/>
          <w:b/>
          <w:bCs/>
          <w:color w:val="auto"/>
          <w:sz w:val="24"/>
          <w:lang w:val="en-US" w:eastAsia="zh-CN"/>
        </w:rPr>
        <w:t>声明</w:t>
      </w:r>
    </w:p>
    <w:p w14:paraId="5AFD6A78">
      <w:pPr>
        <w:spacing w:line="480" w:lineRule="auto"/>
        <w:ind w:firstLine="420" w:firstLineChars="200"/>
        <w:jc w:val="left"/>
        <w:rPr>
          <w:rFonts w:hint="eastAsia" w:ascii="宋体" w:hAnsi="宋体" w:eastAsia="宋体" w:cs="宋体"/>
          <w:color w:val="auto"/>
          <w:sz w:val="24"/>
        </w:rPr>
      </w:pPr>
      <w:r>
        <w:rPr>
          <w:rFonts w:hint="eastAsia" w:ascii="宋体" w:hAnsi="宋体" w:cs="宋体"/>
          <w:lang w:val="en-US" w:eastAsia="zh-CN"/>
        </w:rPr>
        <w:t>格式自拟</w:t>
      </w:r>
    </w:p>
    <w:p w14:paraId="2CB19427">
      <w:pPr>
        <w:spacing w:line="480" w:lineRule="auto"/>
        <w:ind w:firstLine="480" w:firstLineChars="200"/>
        <w:jc w:val="left"/>
        <w:rPr>
          <w:rFonts w:hint="eastAsia" w:ascii="宋体" w:hAnsi="宋体" w:eastAsia="宋体" w:cs="宋体"/>
          <w:color w:val="auto"/>
          <w:sz w:val="24"/>
        </w:rPr>
      </w:pPr>
    </w:p>
    <w:p w14:paraId="424EA7FF">
      <w:pPr>
        <w:spacing w:line="480" w:lineRule="auto"/>
        <w:ind w:firstLine="480" w:firstLineChars="200"/>
        <w:jc w:val="left"/>
        <w:rPr>
          <w:rFonts w:hint="eastAsia" w:ascii="宋体" w:hAnsi="宋体" w:eastAsia="宋体" w:cs="宋体"/>
          <w:color w:val="auto"/>
          <w:sz w:val="24"/>
        </w:rPr>
      </w:pPr>
    </w:p>
    <w:p w14:paraId="09D831B5">
      <w:pPr>
        <w:spacing w:line="480" w:lineRule="auto"/>
        <w:ind w:firstLine="480" w:firstLineChars="200"/>
        <w:jc w:val="left"/>
        <w:rPr>
          <w:rFonts w:hint="eastAsia" w:ascii="宋体" w:hAnsi="宋体" w:eastAsia="宋体" w:cs="宋体"/>
          <w:color w:val="auto"/>
          <w:sz w:val="24"/>
        </w:rPr>
      </w:pPr>
    </w:p>
    <w:p w14:paraId="6D21E9B4">
      <w:pPr>
        <w:spacing w:line="480" w:lineRule="auto"/>
        <w:ind w:firstLine="480" w:firstLineChars="200"/>
        <w:jc w:val="left"/>
        <w:rPr>
          <w:rFonts w:hint="eastAsia" w:ascii="宋体" w:hAnsi="宋体" w:eastAsia="宋体" w:cs="宋体"/>
          <w:color w:val="auto"/>
          <w:sz w:val="24"/>
        </w:rPr>
      </w:pPr>
    </w:p>
    <w:p w14:paraId="30389A25">
      <w:pPr>
        <w:spacing w:line="480" w:lineRule="auto"/>
        <w:ind w:firstLine="480" w:firstLineChars="200"/>
        <w:jc w:val="left"/>
        <w:rPr>
          <w:rFonts w:hint="eastAsia" w:ascii="宋体" w:hAnsi="宋体" w:eastAsia="宋体" w:cs="宋体"/>
          <w:color w:val="auto"/>
          <w:sz w:val="24"/>
        </w:rPr>
      </w:pPr>
    </w:p>
    <w:p w14:paraId="51211689">
      <w:pPr>
        <w:spacing w:line="480" w:lineRule="auto"/>
        <w:ind w:firstLine="480" w:firstLineChars="200"/>
        <w:jc w:val="left"/>
        <w:rPr>
          <w:rFonts w:hint="eastAsia" w:ascii="宋体" w:hAnsi="宋体" w:eastAsia="宋体" w:cs="宋体"/>
          <w:color w:val="auto"/>
          <w:sz w:val="24"/>
        </w:rPr>
      </w:pPr>
    </w:p>
    <w:p w14:paraId="055B9D1E">
      <w:pPr>
        <w:spacing w:line="480" w:lineRule="auto"/>
        <w:ind w:firstLine="480" w:firstLineChars="200"/>
        <w:jc w:val="left"/>
        <w:rPr>
          <w:rFonts w:hint="eastAsia" w:ascii="宋体" w:hAnsi="宋体" w:eastAsia="宋体" w:cs="宋体"/>
          <w:color w:val="auto"/>
          <w:sz w:val="24"/>
        </w:rPr>
      </w:pPr>
    </w:p>
    <w:p w14:paraId="1EF927E5">
      <w:pPr>
        <w:spacing w:line="480" w:lineRule="auto"/>
        <w:ind w:firstLine="480" w:firstLineChars="200"/>
        <w:jc w:val="left"/>
        <w:rPr>
          <w:rFonts w:hint="eastAsia" w:ascii="宋体" w:hAnsi="宋体" w:eastAsia="宋体" w:cs="宋体"/>
          <w:color w:val="auto"/>
          <w:sz w:val="24"/>
        </w:rPr>
      </w:pPr>
    </w:p>
    <w:p w14:paraId="4052DB8F">
      <w:pPr>
        <w:spacing w:line="480" w:lineRule="auto"/>
        <w:ind w:firstLine="480" w:firstLineChars="200"/>
        <w:jc w:val="left"/>
        <w:rPr>
          <w:rFonts w:hint="eastAsia" w:ascii="宋体" w:hAnsi="宋体" w:eastAsia="宋体" w:cs="宋体"/>
          <w:color w:val="auto"/>
          <w:sz w:val="24"/>
        </w:rPr>
      </w:pPr>
    </w:p>
    <w:p w14:paraId="21872DBB">
      <w:pPr>
        <w:spacing w:line="480" w:lineRule="auto"/>
        <w:ind w:firstLine="480" w:firstLineChars="200"/>
        <w:jc w:val="left"/>
        <w:rPr>
          <w:rFonts w:hint="eastAsia" w:ascii="宋体" w:hAnsi="宋体" w:eastAsia="宋体" w:cs="宋体"/>
          <w:color w:val="auto"/>
          <w:sz w:val="24"/>
        </w:rPr>
      </w:pPr>
    </w:p>
    <w:p w14:paraId="6EEE6D78">
      <w:pPr>
        <w:spacing w:line="480" w:lineRule="auto"/>
        <w:ind w:firstLine="480" w:firstLineChars="200"/>
        <w:jc w:val="left"/>
        <w:rPr>
          <w:rFonts w:hint="eastAsia" w:ascii="宋体" w:hAnsi="宋体" w:eastAsia="宋体" w:cs="宋体"/>
          <w:color w:val="auto"/>
          <w:sz w:val="24"/>
        </w:rPr>
      </w:pPr>
    </w:p>
    <w:p w14:paraId="34D4F6C0">
      <w:pPr>
        <w:spacing w:line="480" w:lineRule="auto"/>
        <w:ind w:firstLine="480" w:firstLineChars="200"/>
        <w:jc w:val="left"/>
        <w:rPr>
          <w:rFonts w:hint="eastAsia" w:ascii="宋体" w:hAnsi="宋体" w:eastAsia="宋体" w:cs="宋体"/>
          <w:color w:val="auto"/>
          <w:sz w:val="24"/>
        </w:rPr>
      </w:pPr>
    </w:p>
    <w:p w14:paraId="7C83E2AD">
      <w:pPr>
        <w:spacing w:line="480" w:lineRule="auto"/>
        <w:ind w:firstLine="480" w:firstLineChars="200"/>
        <w:jc w:val="left"/>
        <w:rPr>
          <w:rFonts w:hint="eastAsia" w:ascii="宋体" w:hAnsi="宋体" w:eastAsia="宋体" w:cs="宋体"/>
          <w:color w:val="auto"/>
          <w:sz w:val="24"/>
        </w:rPr>
      </w:pPr>
    </w:p>
    <w:p w14:paraId="1773DFF6">
      <w:pPr>
        <w:spacing w:line="480" w:lineRule="auto"/>
        <w:ind w:firstLine="480" w:firstLineChars="200"/>
        <w:jc w:val="left"/>
        <w:rPr>
          <w:rFonts w:hint="eastAsia" w:ascii="宋体" w:hAnsi="宋体" w:eastAsia="宋体" w:cs="宋体"/>
          <w:color w:val="auto"/>
          <w:sz w:val="24"/>
        </w:rPr>
      </w:pPr>
    </w:p>
    <w:p w14:paraId="7D1A507B">
      <w:pPr>
        <w:spacing w:line="480" w:lineRule="auto"/>
        <w:ind w:firstLine="480" w:firstLineChars="200"/>
        <w:jc w:val="left"/>
        <w:rPr>
          <w:rFonts w:hint="eastAsia" w:ascii="宋体" w:hAnsi="宋体" w:eastAsia="宋体" w:cs="宋体"/>
          <w:color w:val="auto"/>
          <w:sz w:val="24"/>
        </w:rPr>
      </w:pPr>
    </w:p>
    <w:p w14:paraId="16F9EBB4">
      <w:pPr>
        <w:spacing w:line="480" w:lineRule="auto"/>
        <w:ind w:firstLine="480" w:firstLineChars="200"/>
        <w:jc w:val="left"/>
        <w:rPr>
          <w:rFonts w:hint="eastAsia" w:ascii="宋体" w:hAnsi="宋体" w:eastAsia="宋体" w:cs="宋体"/>
          <w:color w:val="auto"/>
          <w:sz w:val="24"/>
        </w:rPr>
      </w:pPr>
    </w:p>
    <w:p w14:paraId="6BF8BBD0">
      <w:pPr>
        <w:spacing w:line="480" w:lineRule="auto"/>
        <w:ind w:firstLine="480" w:firstLineChars="200"/>
        <w:jc w:val="left"/>
        <w:rPr>
          <w:rFonts w:hint="eastAsia" w:ascii="宋体" w:hAnsi="宋体" w:eastAsia="宋体" w:cs="宋体"/>
          <w:color w:val="auto"/>
          <w:sz w:val="24"/>
        </w:rPr>
      </w:pPr>
    </w:p>
    <w:p w14:paraId="6C82CEFF">
      <w:pPr>
        <w:spacing w:line="480" w:lineRule="auto"/>
        <w:ind w:firstLine="480" w:firstLineChars="200"/>
        <w:jc w:val="left"/>
        <w:rPr>
          <w:rFonts w:hint="eastAsia" w:ascii="宋体" w:hAnsi="宋体" w:eastAsia="宋体" w:cs="宋体"/>
          <w:color w:val="auto"/>
          <w:sz w:val="24"/>
        </w:rPr>
      </w:pPr>
    </w:p>
    <w:p w14:paraId="74ED7EE9">
      <w:pPr>
        <w:spacing w:line="480" w:lineRule="auto"/>
        <w:ind w:firstLine="480" w:firstLineChars="200"/>
        <w:jc w:val="left"/>
        <w:rPr>
          <w:rFonts w:hint="eastAsia" w:ascii="宋体" w:hAnsi="宋体" w:eastAsia="宋体" w:cs="宋体"/>
          <w:color w:val="auto"/>
          <w:sz w:val="24"/>
        </w:rPr>
      </w:pPr>
    </w:p>
    <w:p w14:paraId="2ACAD1B9">
      <w:pPr>
        <w:spacing w:line="480" w:lineRule="auto"/>
        <w:ind w:firstLine="480" w:firstLineChars="200"/>
        <w:jc w:val="left"/>
        <w:rPr>
          <w:rFonts w:hint="eastAsia" w:ascii="宋体" w:hAnsi="宋体" w:eastAsia="宋体" w:cs="宋体"/>
          <w:color w:val="auto"/>
          <w:sz w:val="24"/>
        </w:rPr>
      </w:pPr>
    </w:p>
    <w:p w14:paraId="68B03D1B">
      <w:pPr>
        <w:spacing w:line="480" w:lineRule="auto"/>
        <w:ind w:firstLine="480" w:firstLineChars="200"/>
        <w:jc w:val="left"/>
        <w:rPr>
          <w:rFonts w:hint="eastAsia" w:ascii="宋体" w:hAnsi="宋体" w:eastAsia="宋体" w:cs="宋体"/>
          <w:color w:val="auto"/>
          <w:sz w:val="24"/>
        </w:rPr>
      </w:pPr>
    </w:p>
    <w:p w14:paraId="7658B02B">
      <w:pPr>
        <w:spacing w:line="500" w:lineRule="exact"/>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t>其他资料</w:t>
      </w:r>
      <w:r>
        <w:rPr>
          <w:rFonts w:hint="eastAsia" w:ascii="宋体" w:hAnsi="宋体" w:cs="宋体"/>
          <w:b/>
          <w:bCs/>
          <w:color w:val="auto"/>
          <w:sz w:val="24"/>
          <w:lang w:eastAsia="zh-CN"/>
        </w:rPr>
        <w:t>（如有）</w:t>
      </w:r>
    </w:p>
    <w:p w14:paraId="7247E1C2">
      <w:pPr>
        <w:spacing w:line="480" w:lineRule="auto"/>
        <w:ind w:firstLine="480" w:firstLineChars="200"/>
        <w:jc w:val="left"/>
        <w:rPr>
          <w:rFonts w:hint="eastAsia" w:ascii="宋体" w:hAnsi="宋体" w:eastAsia="宋体" w:cs="宋体"/>
          <w:color w:val="auto"/>
          <w:sz w:val="24"/>
        </w:rPr>
      </w:pPr>
    </w:p>
    <w:p w14:paraId="3FECC336">
      <w:pPr>
        <w:spacing w:line="480" w:lineRule="auto"/>
        <w:ind w:firstLine="480" w:firstLineChars="200"/>
        <w:jc w:val="left"/>
        <w:rPr>
          <w:rFonts w:hint="eastAsia" w:ascii="宋体" w:hAnsi="宋体" w:eastAsia="宋体" w:cs="宋体"/>
          <w:color w:val="auto"/>
          <w:sz w:val="24"/>
        </w:rPr>
      </w:pPr>
    </w:p>
    <w:p w14:paraId="1202D109">
      <w:pPr>
        <w:pStyle w:val="7"/>
        <w:numPr>
          <w:ilvl w:val="0"/>
          <w:numId w:val="0"/>
        </w:numPr>
        <w:ind w:leftChars="0"/>
        <w:rPr>
          <w:rFonts w:hint="eastAsia" w:ascii="宋体" w:hAnsi="宋体" w:eastAsia="宋体" w:cs="宋体"/>
          <w:color w:val="auto"/>
        </w:rPr>
      </w:pPr>
    </w:p>
    <w:p w14:paraId="1ADAA08A">
      <w:pPr>
        <w:numPr>
          <w:ilvl w:val="0"/>
          <w:numId w:val="0"/>
        </w:numPr>
        <w:tabs>
          <w:tab w:val="left" w:pos="6703"/>
        </w:tabs>
        <w:bidi w:val="0"/>
        <w:ind w:leftChars="0"/>
        <w:jc w:val="left"/>
        <w:rPr>
          <w:rFonts w:hint="eastAsia" w:ascii="宋体" w:hAnsi="宋体" w:eastAsia="宋体" w:cs="宋体"/>
          <w:color w:val="auto"/>
          <w:lang w:val="en-US" w:eastAsia="zh-CN"/>
        </w:rPr>
      </w:pPr>
    </w:p>
    <w:p w14:paraId="6DC953F5">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MTc5MjIxZmJmNDhlOTJiMTNhOGJkZmJlN2NiOTQifQ=="/>
  </w:docVars>
  <w:rsids>
    <w:rsidRoot w:val="00000000"/>
    <w:rsid w:val="00DD27BF"/>
    <w:rsid w:val="07E01DA1"/>
    <w:rsid w:val="08634780"/>
    <w:rsid w:val="0D1C114E"/>
    <w:rsid w:val="0E9877E2"/>
    <w:rsid w:val="12E34F1A"/>
    <w:rsid w:val="136A0736"/>
    <w:rsid w:val="17D2599D"/>
    <w:rsid w:val="198B0CFC"/>
    <w:rsid w:val="1F97187F"/>
    <w:rsid w:val="25453ACD"/>
    <w:rsid w:val="30E37EA9"/>
    <w:rsid w:val="321A6B82"/>
    <w:rsid w:val="333467A8"/>
    <w:rsid w:val="385E1544"/>
    <w:rsid w:val="38F8669B"/>
    <w:rsid w:val="3EA83015"/>
    <w:rsid w:val="4233539B"/>
    <w:rsid w:val="47BE7CC8"/>
    <w:rsid w:val="488E0E2C"/>
    <w:rsid w:val="4B420C77"/>
    <w:rsid w:val="4BB431F2"/>
    <w:rsid w:val="561A456C"/>
    <w:rsid w:val="57366C49"/>
    <w:rsid w:val="59B241EC"/>
    <w:rsid w:val="61926DDD"/>
    <w:rsid w:val="6502186D"/>
    <w:rsid w:val="65594D61"/>
    <w:rsid w:val="6AD064C5"/>
    <w:rsid w:val="725D510A"/>
    <w:rsid w:val="74313EBB"/>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2526</Words>
  <Characters>2587</Characters>
  <Lines>0</Lines>
  <Paragraphs>0</Paragraphs>
  <TotalTime>2</TotalTime>
  <ScaleCrop>false</ScaleCrop>
  <LinksUpToDate>false</LinksUpToDate>
  <CharactersWithSpaces>3486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梅闻花</cp:lastModifiedBy>
  <dcterms:modified xsi:type="dcterms:W3CDTF">2025-07-31T08:02:55Z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02F4DD8077404EA3AC96D57CBB4763D0_13</vt:lpwstr>
  </property>
  <property fmtid="{D5CDD505-2E9C-101B-9397-08002B2CF9AE}" pid="4" name="KSOTemplateDocerSaveRecord">
    <vt:lpwstr>eyJoZGlkIjoiNmMwMjVhM2I3Zjk0MTcyMjU4ZDhlMjllZmIwNzY2NmIiLCJ1c2VySWQiOiI1Mjk0OTIyMzEifQ==</vt:lpwstr>
  </property>
</Properties>
</file>