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72A4" w14:textId="77777777" w:rsidR="00C41E46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5C531BC2" w14:textId="74337EA0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1.</w:t>
      </w:r>
      <w:r w:rsidRPr="007E182F">
        <w:rPr>
          <w:rFonts w:ascii="宋体" w:hAnsi="宋体" w:hint="eastAsia"/>
          <w:sz w:val="24"/>
        </w:rPr>
        <w:tab/>
        <w:t>技术参数</w:t>
      </w:r>
    </w:p>
    <w:p w14:paraId="7B5CB611" w14:textId="768DBE3A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2.</w:t>
      </w:r>
      <w:r w:rsidRPr="007E182F">
        <w:rPr>
          <w:rFonts w:ascii="宋体" w:hAnsi="宋体" w:hint="eastAsia"/>
          <w:sz w:val="24"/>
        </w:rPr>
        <w:tab/>
        <w:t>实施方案及验收方案</w:t>
      </w:r>
    </w:p>
    <w:p w14:paraId="2EC1AD27" w14:textId="36C7ABE2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3.</w:t>
      </w:r>
      <w:r w:rsidRPr="007E182F">
        <w:rPr>
          <w:rFonts w:ascii="宋体" w:hAnsi="宋体" w:hint="eastAsia"/>
          <w:sz w:val="24"/>
        </w:rPr>
        <w:tab/>
        <w:t>供货组织安排</w:t>
      </w:r>
    </w:p>
    <w:p w14:paraId="571C7820" w14:textId="2519DDD6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4.</w:t>
      </w:r>
      <w:r w:rsidRPr="007E182F">
        <w:rPr>
          <w:rFonts w:ascii="宋体" w:hAnsi="宋体" w:hint="eastAsia"/>
          <w:sz w:val="24"/>
        </w:rPr>
        <w:tab/>
        <w:t>重难点及解决方案</w:t>
      </w:r>
    </w:p>
    <w:p w14:paraId="7A393DFC" w14:textId="6C602152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5.</w:t>
      </w:r>
      <w:r w:rsidRPr="007E182F">
        <w:rPr>
          <w:rFonts w:ascii="宋体" w:hAnsi="宋体" w:hint="eastAsia"/>
          <w:sz w:val="24"/>
        </w:rPr>
        <w:tab/>
        <w:t>应急保障预案</w:t>
      </w:r>
    </w:p>
    <w:p w14:paraId="010BEF00" w14:textId="3EEB4B0A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6.</w:t>
      </w:r>
      <w:r w:rsidRPr="007E182F">
        <w:rPr>
          <w:rFonts w:ascii="宋体" w:hAnsi="宋体" w:hint="eastAsia"/>
          <w:sz w:val="24"/>
        </w:rPr>
        <w:tab/>
        <w:t>质量管理体系认证</w:t>
      </w:r>
    </w:p>
    <w:p w14:paraId="41DC8F9E" w14:textId="63AA8909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7.</w:t>
      </w:r>
      <w:r w:rsidRPr="007E182F">
        <w:rPr>
          <w:rFonts w:ascii="宋体" w:hAnsi="宋体" w:hint="eastAsia"/>
          <w:sz w:val="24"/>
        </w:rPr>
        <w:tab/>
        <w:t>质量保证</w:t>
      </w:r>
    </w:p>
    <w:p w14:paraId="457E7837" w14:textId="20580646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8.</w:t>
      </w:r>
      <w:r w:rsidRPr="007E182F">
        <w:rPr>
          <w:rFonts w:ascii="宋体" w:hAnsi="宋体" w:hint="eastAsia"/>
          <w:sz w:val="24"/>
        </w:rPr>
        <w:tab/>
        <w:t>人员管理体系措施</w:t>
      </w:r>
    </w:p>
    <w:p w14:paraId="1FD6B6CA" w14:textId="6BF56366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9.</w:t>
      </w:r>
      <w:r w:rsidRPr="007E182F">
        <w:rPr>
          <w:rFonts w:ascii="宋体" w:hAnsi="宋体" w:hint="eastAsia"/>
          <w:sz w:val="24"/>
        </w:rPr>
        <w:tab/>
        <w:t>业绩</w:t>
      </w:r>
    </w:p>
    <w:p w14:paraId="0B2F30F0" w14:textId="3FF33432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10.行业主流产品</w:t>
      </w:r>
    </w:p>
    <w:p w14:paraId="2C751A97" w14:textId="70262A9E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11.本地化服务</w:t>
      </w:r>
    </w:p>
    <w:p w14:paraId="2389DD90" w14:textId="033DE20B" w:rsidR="007E182F" w:rsidRPr="007E18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12.售后服务</w:t>
      </w:r>
    </w:p>
    <w:p w14:paraId="3FC20803" w14:textId="7815702C" w:rsidR="00375D2F" w:rsidRDefault="007E182F" w:rsidP="007E182F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7E182F">
        <w:rPr>
          <w:rFonts w:ascii="宋体" w:hAnsi="宋体" w:hint="eastAsia"/>
          <w:sz w:val="24"/>
        </w:rPr>
        <w:t>13.样品</w:t>
      </w:r>
    </w:p>
    <w:p w14:paraId="67D93F9D" w14:textId="51C804EE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374D6" w14:textId="77777777" w:rsidR="004165EE" w:rsidRDefault="004165EE">
      <w:pPr>
        <w:spacing w:line="240" w:lineRule="auto"/>
      </w:pPr>
      <w:r>
        <w:separator/>
      </w:r>
    </w:p>
  </w:endnote>
  <w:endnote w:type="continuationSeparator" w:id="0">
    <w:p w14:paraId="7DAA5246" w14:textId="77777777" w:rsidR="004165EE" w:rsidRDefault="004165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E0A07" w14:textId="77777777" w:rsidR="004165EE" w:rsidRDefault="004165EE">
      <w:r>
        <w:separator/>
      </w:r>
    </w:p>
  </w:footnote>
  <w:footnote w:type="continuationSeparator" w:id="0">
    <w:p w14:paraId="78855401" w14:textId="77777777" w:rsidR="004165EE" w:rsidRDefault="00416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86846"/>
    <w:multiLevelType w:val="hybridMultilevel"/>
    <w:tmpl w:val="45D8CC3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7CC5161"/>
    <w:multiLevelType w:val="hybridMultilevel"/>
    <w:tmpl w:val="6CDA7C6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2493140"/>
    <w:multiLevelType w:val="hybridMultilevel"/>
    <w:tmpl w:val="5B38FB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E47524E"/>
    <w:multiLevelType w:val="hybridMultilevel"/>
    <w:tmpl w:val="A74EFB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E315A6E"/>
    <w:multiLevelType w:val="hybridMultilevel"/>
    <w:tmpl w:val="015C9D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5"/>
  </w:num>
  <w:num w:numId="2" w16cid:durableId="957492152">
    <w:abstractNumId w:val="6"/>
  </w:num>
  <w:num w:numId="3" w16cid:durableId="185215323">
    <w:abstractNumId w:val="3"/>
  </w:num>
  <w:num w:numId="4" w16cid:durableId="1172455940">
    <w:abstractNumId w:val="2"/>
  </w:num>
  <w:num w:numId="5" w16cid:durableId="1557083665">
    <w:abstractNumId w:val="4"/>
  </w:num>
  <w:num w:numId="6" w16cid:durableId="735131324">
    <w:abstractNumId w:val="0"/>
  </w:num>
  <w:num w:numId="7" w16cid:durableId="487601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165EE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7B47AB"/>
    <w:rsid w:val="007E182F"/>
    <w:rsid w:val="0081456C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A06E35"/>
    <w:rsid w:val="00A20782"/>
    <w:rsid w:val="00A31246"/>
    <w:rsid w:val="00A429F4"/>
    <w:rsid w:val="00A65ED6"/>
    <w:rsid w:val="00B134D9"/>
    <w:rsid w:val="00B21969"/>
    <w:rsid w:val="00C41E46"/>
    <w:rsid w:val="00C50322"/>
    <w:rsid w:val="00CC6ED2"/>
    <w:rsid w:val="00CF71B7"/>
    <w:rsid w:val="00D032A5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  <w:style w:type="paragraph" w:customStyle="1" w:styleId="null3">
    <w:name w:val="null3"/>
    <w:hidden/>
    <w:qFormat/>
    <w:rsid w:val="007B47AB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95</Characters>
  <Application>Microsoft Office Word</Application>
  <DocSecurity>0</DocSecurity>
  <Lines>9</Lines>
  <Paragraphs>9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49</cp:revision>
  <dcterms:created xsi:type="dcterms:W3CDTF">2023-07-20T12:27:00Z</dcterms:created>
  <dcterms:modified xsi:type="dcterms:W3CDTF">2025-08-01T07:38:00Z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