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17DA2">
      <w:pPr>
        <w:jc w:val="center"/>
        <w:rPr>
          <w:sz w:val="44"/>
          <w:szCs w:val="44"/>
        </w:rPr>
      </w:pPr>
      <w:r>
        <w:rPr>
          <w:sz w:val="44"/>
          <w:szCs w:val="44"/>
        </w:rPr>
        <w:t>供应商业绩</w:t>
      </w:r>
    </w:p>
    <w:p w14:paraId="5EA69916">
      <w:pPr>
        <w:rPr>
          <w:rFonts w:hint="eastAsia"/>
          <w:sz w:val="28"/>
          <w:szCs w:val="28"/>
        </w:rPr>
      </w:pPr>
      <w:bookmarkStart w:id="0" w:name="_GoBack"/>
      <w:bookmarkEnd w:id="0"/>
    </w:p>
    <w:p w14:paraId="3CD32E3B"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提供供应商</w:t>
      </w:r>
      <w:r>
        <w:rPr>
          <w:rFonts w:hint="eastAsia"/>
          <w:sz w:val="28"/>
          <w:szCs w:val="28"/>
          <w:lang w:val="en-US"/>
        </w:rPr>
        <w:t>2022</w:t>
      </w:r>
      <w:r>
        <w:rPr>
          <w:rFonts w:hint="eastAsia"/>
          <w:sz w:val="28"/>
          <w:szCs w:val="28"/>
          <w:lang w:eastAsia="zh-CN"/>
        </w:rPr>
        <w:t>年</w:t>
      </w:r>
      <w:r>
        <w:rPr>
          <w:rFonts w:hint="eastAsia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eastAsia="zh-CN"/>
        </w:rPr>
        <w:t>月</w:t>
      </w:r>
      <w:r>
        <w:rPr>
          <w:rFonts w:hint="eastAsia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eastAsia="zh-CN"/>
        </w:rPr>
        <w:t>日至今（以合同签订日期为准），</w:t>
      </w:r>
      <w:r>
        <w:rPr>
          <w:rFonts w:hint="eastAsia"/>
          <w:sz w:val="28"/>
          <w:szCs w:val="28"/>
          <w:lang w:val="en-US" w:eastAsia="zh-CN"/>
        </w:rPr>
        <w:t>类似项目业绩</w:t>
      </w:r>
      <w:r>
        <w:rPr>
          <w:rFonts w:hint="eastAsia"/>
          <w:sz w:val="28"/>
          <w:szCs w:val="28"/>
          <w:lang w:eastAsia="zh-CN"/>
        </w:rPr>
        <w:t>合同，评审依据：</w:t>
      </w:r>
      <w:r>
        <w:rPr>
          <w:rFonts w:hint="eastAsia"/>
          <w:sz w:val="28"/>
          <w:szCs w:val="28"/>
          <w:lang w:val="en-US" w:eastAsia="zh-CN"/>
        </w:rPr>
        <w:t>提供</w:t>
      </w:r>
      <w:r>
        <w:rPr>
          <w:rFonts w:hint="eastAsia"/>
          <w:sz w:val="28"/>
          <w:szCs w:val="28"/>
          <w:lang w:eastAsia="zh-CN"/>
        </w:rPr>
        <w:t>完整合同</w:t>
      </w:r>
      <w:r>
        <w:rPr>
          <w:rFonts w:hint="eastAsia"/>
          <w:sz w:val="28"/>
          <w:szCs w:val="28"/>
          <w:lang w:val="en-US" w:eastAsia="zh-CN"/>
        </w:rPr>
        <w:t>扫描</w:t>
      </w:r>
      <w:r>
        <w:rPr>
          <w:rFonts w:hint="eastAsia"/>
          <w:sz w:val="28"/>
          <w:szCs w:val="28"/>
          <w:lang w:eastAsia="zh-CN"/>
        </w:rPr>
        <w:t>件，</w:t>
      </w:r>
      <w:r>
        <w:rPr>
          <w:rFonts w:hint="eastAsia"/>
          <w:sz w:val="28"/>
          <w:szCs w:val="28"/>
          <w:lang w:val="en-US" w:eastAsia="zh-CN"/>
        </w:rPr>
        <w:t>并进行CA签章</w:t>
      </w:r>
      <w:r>
        <w:rPr>
          <w:rFonts w:hint="eastAsia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wNjM1MTcxMzMwYzM3ZTA5YTQyYjA1MDNhNjI5NzcifQ=="/>
  </w:docVars>
  <w:rsids>
    <w:rsidRoot w:val="009F3B68"/>
    <w:rsid w:val="009F3B68"/>
    <w:rsid w:val="00D95A85"/>
    <w:rsid w:val="3C6070A7"/>
    <w:rsid w:val="4F8E44F4"/>
    <w:rsid w:val="6E8D0634"/>
    <w:rsid w:val="7F9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83</Characters>
  <Lines>1</Lines>
  <Paragraphs>1</Paragraphs>
  <TotalTime>0</TotalTime>
  <ScaleCrop>false</ScaleCrop>
  <LinksUpToDate>false</LinksUpToDate>
  <CharactersWithSpaces>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2024-03-21T10:52:00Z</dcterms:created>
  <dc:creator>Yi Fengyuan</dc:creator>
  <cp:lastModifiedBy>麦田守望者79</cp:lastModifiedBy>
  <dcterms:modified xsi:type="dcterms:W3CDTF">2025-07-31T06:42:27Z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6B29E0931D1A4D4983F0F494F7EAA4ED_12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