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23498">
      <w:pPr>
        <w:bidi w:val="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  <w:t>投标人业绩一览表</w:t>
      </w:r>
    </w:p>
    <w:p w14:paraId="4775A7AE">
      <w:pPr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2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4AA84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0E344BD7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年份</w:t>
            </w:r>
          </w:p>
        </w:tc>
        <w:tc>
          <w:tcPr>
            <w:tcW w:w="1508" w:type="dxa"/>
            <w:vAlign w:val="center"/>
          </w:tcPr>
          <w:p w14:paraId="0B2C58C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2C92158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7922D0D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2B47A6AA">
            <w:pPr>
              <w:spacing w:line="400" w:lineRule="exact"/>
              <w:ind w:firstLine="120" w:firstLineChars="5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5DF328E">
            <w:pPr>
              <w:spacing w:line="400" w:lineRule="exact"/>
              <w:ind w:left="204" w:hanging="232" w:hangingChars="97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C2913B3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备注</w:t>
            </w:r>
          </w:p>
        </w:tc>
      </w:tr>
      <w:tr w14:paraId="10F2F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92204B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0D9D88E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1CEE84F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1E0BD4B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0C01123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13DFD3E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45BEBE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B075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85E525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2647F39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68FA54C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05756D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70E2F2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3E2D0E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A71D74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C6E9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2E08471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7C32F98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623843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FD021B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04ED1F5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4037E5C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AB107B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F797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809C9C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16970FE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584F3B1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0BAAA4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4529B50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5C52D5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19ABF9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07069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0E5D707E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2CD4DE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47E2A6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FA4176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48B4CE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67EDE6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D0F3C6D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614CB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4C1D4B5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020C64D2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7AC4F68E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72BF0BD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7D84F9C1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FFE80A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06D6D4C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65E9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56CE598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47C9B1C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E708D3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7D50EC6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13BC0C3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F958A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9311B2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0A1014B0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注：提供供应商2022年1月1日至今类似项目合同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以上业绩需提供采购合同复印件加盖公章。</w:t>
      </w:r>
    </w:p>
    <w:p w14:paraId="685B81E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 w14:paraId="18FC77D0">
      <w:pPr>
        <w:spacing w:line="360" w:lineRule="auto"/>
        <w:ind w:left="360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21E89008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（全称及公章）</w:t>
      </w:r>
    </w:p>
    <w:p w14:paraId="0771BDF5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法定代表人或委托代理人（签字或盖章）：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</w:t>
      </w:r>
    </w:p>
    <w:p w14:paraId="05E8829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日    </w:t>
      </w:r>
      <w:r>
        <w:rPr>
          <w:rFonts w:hint="eastAsia" w:ascii="宋体" w:hAnsi="宋体" w:eastAsia="宋体" w:cs="宋体"/>
          <w:sz w:val="24"/>
          <w:szCs w:val="24"/>
        </w:rPr>
        <w:t xml:space="preserve">期: </w:t>
      </w:r>
    </w:p>
    <w:p w14:paraId="34E758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030C33"/>
    <w:rsid w:val="5269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115</Characters>
  <Lines>0</Lines>
  <Paragraphs>0</Paragraphs>
  <TotalTime>0</TotalTime>
  <ScaleCrop>false</ScaleCrop>
  <LinksUpToDate>false</LinksUpToDate>
  <CharactersWithSpaces>154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2025-06-20T02:10:00Z</dcterms:created>
  <dc:creator>Administrator</dc:creator>
  <cp:lastModifiedBy>十五</cp:lastModifiedBy>
  <dcterms:modified xsi:type="dcterms:W3CDTF">2025-07-04T07:02:49Z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348E57C081CE47CF93F94DC9860F7008_12</vt:lpwstr>
  </property>
</Properties>
</file>