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DF0AF9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培训方案</w:t>
      </w:r>
    </w:p>
    <w:p w14:paraId="64826E90">
      <w:pPr>
        <w:ind w:firstLine="420" w:firstLineChars="0"/>
      </w:pPr>
      <w:r>
        <w:rPr>
          <w:rFonts w:hint="eastAsia"/>
          <w:b/>
          <w:bCs/>
          <w:color w:val="auto"/>
          <w:sz w:val="36"/>
          <w:szCs w:val="36"/>
        </w:rPr>
        <w:t>投标人可</w:t>
      </w:r>
      <w:bookmarkStart w:id="0" w:name="_GoBack"/>
      <w:bookmarkEnd w:id="0"/>
      <w:r>
        <w:rPr>
          <w:rFonts w:hint="eastAsia"/>
          <w:b/>
          <w:bCs/>
          <w:color w:val="auto"/>
          <w:sz w:val="36"/>
          <w:szCs w:val="36"/>
        </w:rPr>
        <w:t>根据评审办法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、所投产品及证明资料自行编写</w:t>
      </w:r>
      <w:r>
        <w:rPr>
          <w:rFonts w:hint="eastAsia"/>
          <w:b/>
          <w:bCs/>
          <w:color w:val="auto"/>
          <w:sz w:val="36"/>
          <w:szCs w:val="36"/>
        </w:rPr>
        <w:t>，格式不限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CF3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2025-07-04T07:08:59Z</dcterms:created>
  <dc:creator>Administrator</dc:creator>
  <cp:lastModifiedBy>十五</cp:lastModifiedBy>
  <dcterms:modified xsi:type="dcterms:W3CDTF">2025-07-04T07:09:15Z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94B7D8501C8E4DB486E370437CEEBB2D_12</vt:lpwstr>
  </property>
</Properties>
</file>