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91035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240" w:lineRule="auto"/>
        <w:ind w:left="1009" w:hanging="1009"/>
        <w:jc w:val="center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0" w:name="_Toc29777"/>
      <w:bookmarkStart w:id="1" w:name="_Toc198"/>
      <w:bookmarkStart w:id="2" w:name="_Toc26962"/>
      <w:bookmarkStart w:id="3" w:name="_Toc31597"/>
      <w:r>
        <w:rPr>
          <w:rFonts w:hint="eastAsia" w:ascii="宋体" w:hAnsi="宋体" w:eastAsia="宋体" w:cs="宋体"/>
          <w:sz w:val="24"/>
          <w:szCs w:val="24"/>
        </w:rPr>
        <w:t>磋商方案说明书</w:t>
      </w:r>
      <w:bookmarkEnd w:id="0"/>
      <w:bookmarkEnd w:id="1"/>
      <w:bookmarkEnd w:id="2"/>
      <w:bookmarkEnd w:id="3"/>
    </w:p>
    <w:p w14:paraId="0252B2DA">
      <w:pPr>
        <w:spacing w:line="360" w:lineRule="auto"/>
        <w:ind w:firstLine="400" w:firstLineChars="200"/>
        <w:rPr>
          <w:rFonts w:hint="eastAsia" w:ascii="宋体" w:hAnsi="宋体" w:eastAsia="宋体" w:cs="宋体"/>
          <w:b/>
          <w:sz w:val="18"/>
          <w:szCs w:val="18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供应商按磋商文件的要求，依据评分标准“</w:t>
      </w:r>
      <w:r>
        <w:rPr>
          <w:rFonts w:hint="eastAsia" w:ascii="宋体" w:hAnsi="宋体" w:eastAsia="宋体" w:cs="宋体"/>
          <w:b/>
          <w:spacing w:val="4"/>
          <w:sz w:val="20"/>
          <w:szCs w:val="20"/>
        </w:rPr>
        <w:t>评</w:t>
      </w:r>
      <w:r>
        <w:rPr>
          <w:rFonts w:hint="eastAsia" w:ascii="宋体" w:hAnsi="宋体" w:eastAsia="宋体" w:cs="宋体"/>
          <w:b/>
          <w:spacing w:val="4"/>
          <w:sz w:val="20"/>
          <w:szCs w:val="20"/>
          <w:lang w:val="en-US" w:eastAsia="zh-CN"/>
        </w:rPr>
        <w:t>审</w:t>
      </w:r>
      <w:r>
        <w:rPr>
          <w:rFonts w:hint="eastAsia" w:ascii="宋体" w:hAnsi="宋体" w:eastAsia="宋体" w:cs="宋体"/>
          <w:b/>
          <w:spacing w:val="4"/>
          <w:sz w:val="20"/>
          <w:szCs w:val="20"/>
        </w:rPr>
        <w:t>因素及</w:t>
      </w:r>
      <w:r>
        <w:rPr>
          <w:rFonts w:hint="eastAsia" w:ascii="宋体" w:hAnsi="宋体" w:eastAsia="宋体" w:cs="宋体"/>
          <w:b/>
          <w:spacing w:val="4"/>
          <w:sz w:val="20"/>
          <w:szCs w:val="20"/>
          <w:lang w:val="en-US" w:eastAsia="zh-CN"/>
        </w:rPr>
        <w:t>评审因素分类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相关内容编写，格式自拟，评审因素及评审因素分类要求内容，在磋商方案说明书中必须逐项对应编制。</w:t>
      </w:r>
    </w:p>
    <w:p w14:paraId="4FF06AE1">
      <w:pPr>
        <w:spacing w:line="480" w:lineRule="auto"/>
        <w:rPr>
          <w:rFonts w:hint="eastAsia" w:ascii="宋体" w:hAnsi="宋体" w:eastAsia="宋体" w:cs="宋体"/>
          <w:sz w:val="20"/>
          <w:szCs w:val="20"/>
        </w:rPr>
      </w:pPr>
      <w:bookmarkStart w:id="4" w:name="_Toc225416061"/>
      <w:bookmarkStart w:id="5" w:name="_Toc225410181"/>
      <w:bookmarkStart w:id="6" w:name="_Toc225567481"/>
      <w:bookmarkStart w:id="7" w:name="_Toc225415659"/>
      <w:bookmarkStart w:id="8" w:name="_Toc225566701"/>
      <w:bookmarkStart w:id="9" w:name="_Toc396304713"/>
      <w:bookmarkStart w:id="10" w:name="_Toc225410807"/>
      <w:bookmarkStart w:id="11" w:name="_Toc225409965"/>
      <w:bookmarkStart w:id="12" w:name="_Toc225566882"/>
      <w:bookmarkStart w:id="13" w:name="_Toc225412171"/>
      <w:bookmarkStart w:id="14" w:name="_Toc225415860"/>
      <w:bookmarkStart w:id="15" w:name="_Toc225412373"/>
      <w:bookmarkStart w:id="16" w:name="_Toc341541375"/>
      <w:r>
        <w:rPr>
          <w:rFonts w:hint="eastAsia" w:ascii="宋体" w:hAnsi="宋体" w:eastAsia="宋体" w:cs="宋体"/>
          <w:b/>
          <w:sz w:val="20"/>
          <w:szCs w:val="20"/>
        </w:rPr>
        <w:t>附表</w:t>
      </w: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20"/>
          <w:szCs w:val="20"/>
        </w:rPr>
        <w:t>本项目拟投入人员汇总表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44F12290">
      <w:pPr>
        <w:pStyle w:val="9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bookmarkStart w:id="17" w:name="_Toc403077652"/>
      <w:bookmarkStart w:id="18" w:name="_Toc396304714"/>
      <w:bookmarkStart w:id="19" w:name="_Toc426457710"/>
      <w:r>
        <w:rPr>
          <w:rFonts w:hint="eastAsia" w:ascii="宋体" w:hAnsi="宋体" w:eastAsia="宋体" w:cs="宋体"/>
          <w:color w:val="auto"/>
          <w:sz w:val="20"/>
          <w:szCs w:val="20"/>
        </w:rPr>
        <w:t>（一）本项目拟投入人员汇总表</w:t>
      </w:r>
      <w:bookmarkEnd w:id="17"/>
      <w:bookmarkEnd w:id="18"/>
      <w:bookmarkEnd w:id="19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7B42E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9AAF93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BAEB96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B1187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F759F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8D33F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A88E4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技术</w:t>
            </w:r>
          </w:p>
          <w:p w14:paraId="22E719DD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FA6308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资格证</w:t>
            </w:r>
          </w:p>
          <w:p w14:paraId="6AE7D361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D3A6FF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工作</w:t>
            </w:r>
          </w:p>
          <w:p w14:paraId="06100DA9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3E5BD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EAEBB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岗位</w:t>
            </w:r>
          </w:p>
          <w:p w14:paraId="7F54E8F5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情况</w:t>
            </w:r>
          </w:p>
        </w:tc>
      </w:tr>
      <w:tr w14:paraId="640F6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FBEE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078D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0D15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126F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82260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1878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A37A5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EA9A7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69A0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F1FC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A857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AB3C7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DE4B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BE26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C3330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84285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BB25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709EF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CA38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EEE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D3E7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EEFB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5FD97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9DCF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87C7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86AD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B7BF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F87C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B4535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FE1E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01E2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FD3D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79582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89965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5417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9389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6A0AF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B3F6F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F768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64A46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BA1C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85C0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9565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3F45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5E17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B86C8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1D07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D4EB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0418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B474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24D10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A09A8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A661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D019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73369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D6C3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CF9E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B83F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AD2D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85C2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2E2B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8D03E7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0C48F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4ED7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1469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6C19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7A3F8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614E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1B93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4737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959A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8BD17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00EF30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5F2B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EDB7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13126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7A3A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EED3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B6C77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A058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FBF3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EE7A8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DE77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E15B85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7F9D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CB27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5CA78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3013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A5E50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B3EB6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40BF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5AB2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EE1A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584F8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AB5BD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E241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FD17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151A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BAF1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B68E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7103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8881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5321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DD7D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F75E6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EE41D5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D5B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211F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C9A7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B3C4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B9A2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02106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8E4F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1A05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A03C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4240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A8AE9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9A2B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EBD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5365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503F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7A45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E4D4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DBF5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F9FA0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5787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54147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506BE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6BBF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FE7D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F62F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BF6F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C813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97A8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9401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E42AF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08C3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7E8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DE94E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A68E38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1E3B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2ED3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B305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6595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A2D2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862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B10B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36F37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C340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EA2EC21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593F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32B6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BE04F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5D0D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64D45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61CD0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083D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A8C6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5241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BAAB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059B78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6F5D5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D3B0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CD91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52AB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8D08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0E94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CC5D7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5C76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34C72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7C44F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50A27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48B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F236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D26F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5A47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15CA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46EF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B100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53AD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8C8D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FBDA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AFDFA6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F2E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8A8F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211A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6A479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57EA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DFCE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820C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4CBD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54306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2722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DCA91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1726F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87C00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A6E07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FE11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6F105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6A6F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C1E5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00DD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FBEC6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4645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95B0665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CE0B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E0C2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B9C1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73BB7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CFBF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7696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0C263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551A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9FC7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9B2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4A48ED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AD7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43D96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9FDA8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2884F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48356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42E49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134D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78340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0AA44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E7338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A8A30C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B0EAE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11832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9F50B">
            <w:pPr>
              <w:pStyle w:val="10"/>
              <w:spacing w:line="400" w:lineRule="exact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 w14:paraId="16EF209C">
      <w:pPr>
        <w:pStyle w:val="11"/>
        <w:tabs>
          <w:tab w:val="left" w:pos="2040"/>
        </w:tabs>
        <w:spacing w:beforeLines="0" w:line="240" w:lineRule="auto"/>
        <w:ind w:left="0" w:firstLine="400" w:firstLineChars="200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注：1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“岗位情况”须注明该人在本单位是在岗、返聘还是外聘。</w:t>
      </w:r>
    </w:p>
    <w:p w14:paraId="690AFC92">
      <w:pPr>
        <w:pStyle w:val="11"/>
        <w:tabs>
          <w:tab w:val="left" w:pos="2040"/>
        </w:tabs>
        <w:spacing w:beforeLines="0" w:line="240" w:lineRule="auto"/>
        <w:ind w:left="0" w:firstLine="800" w:firstLineChars="400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可适当调整该表格式，但不得减少信息内容。</w:t>
      </w:r>
    </w:p>
    <w:p w14:paraId="445981A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 w:val="20"/>
          <w:szCs w:val="20"/>
        </w:rPr>
        <w:sectPr>
          <w:pgSz w:w="11906" w:h="16838"/>
          <w:pgMar w:top="1440" w:right="1803" w:bottom="1440" w:left="1803" w:header="851" w:footer="992" w:gutter="0"/>
          <w:pgNumType w:fmt="decimal" w:start="1"/>
          <w:cols w:space="425" w:num="1"/>
          <w:docGrid w:type="lines" w:linePitch="312" w:charSpace="0"/>
        </w:sectPr>
      </w:pPr>
      <w:bookmarkStart w:id="20" w:name="_Toc225566883"/>
      <w:bookmarkStart w:id="21" w:name="_Toc225415660"/>
      <w:bookmarkStart w:id="22" w:name="_Toc225566702"/>
      <w:bookmarkStart w:id="23" w:name="_Toc225416062"/>
      <w:bookmarkStart w:id="24" w:name="_Toc225410182"/>
      <w:bookmarkStart w:id="25" w:name="_Toc396304715"/>
      <w:bookmarkStart w:id="26" w:name="_Toc225412172"/>
      <w:bookmarkStart w:id="27" w:name="_Toc225410808"/>
      <w:bookmarkStart w:id="28" w:name="_Toc225415861"/>
      <w:bookmarkStart w:id="29" w:name="_Toc403077653"/>
      <w:bookmarkStart w:id="30" w:name="_Toc426457711"/>
      <w:bookmarkStart w:id="31" w:name="_Toc225412374"/>
      <w:bookmarkStart w:id="32" w:name="_Toc225567482"/>
      <w:bookmarkStart w:id="33" w:name="_Toc341541376"/>
      <w:bookmarkStart w:id="34" w:name="_Toc225409966"/>
    </w:p>
    <w:p w14:paraId="3E32650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（二） 本项目拟投入主要人员简历表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52719C7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bookmarkStart w:id="35" w:name="_Toc426457712"/>
      <w:bookmarkStart w:id="36" w:name="_Toc403077654"/>
      <w:bookmarkStart w:id="37" w:name="_Toc396304716"/>
      <w:r>
        <w:rPr>
          <w:rFonts w:hint="eastAsia" w:ascii="宋体" w:hAnsi="宋体" w:eastAsia="宋体" w:cs="宋体"/>
          <w:color w:val="auto"/>
          <w:sz w:val="20"/>
          <w:szCs w:val="20"/>
        </w:rPr>
        <w:t>本项目拟投入主要人员简历表</w:t>
      </w:r>
      <w:bookmarkEnd w:id="35"/>
      <w:bookmarkEnd w:id="36"/>
      <w:bookmarkEnd w:id="37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4D50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6E22F8AD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9823006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C4B2256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23874A4F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26852EB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B92095A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CF93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760A3746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0D16C164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38B9228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7F3B127A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6946B5B2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FD86EE9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708D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95ED4EB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4EA86936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40F8DCD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3E80D9A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02580D3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7A5B83F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436E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47A35D4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04BBCC10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F9986F4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32C3BB0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9A53280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5D6E1BF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6E45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537BADE1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是否属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70A2963E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3DEB0837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为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14649DB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A43B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61AD8DC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272025FD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02F87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6FDD4945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教育和培训背景</w:t>
            </w:r>
          </w:p>
        </w:tc>
      </w:tr>
      <w:tr w14:paraId="0693C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030E2D7B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（教育背景毕业院校名称、专业、起始时间。培训填写与专业技术、业务有关的内容）</w:t>
            </w:r>
          </w:p>
        </w:tc>
      </w:tr>
      <w:tr w14:paraId="1E062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21FDCC79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工作经历</w:t>
            </w:r>
          </w:p>
        </w:tc>
      </w:tr>
      <w:tr w14:paraId="018D8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8B5CBF7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7BEC6FE8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参加过的项目名称</w:t>
            </w:r>
          </w:p>
          <w:p w14:paraId="22286FB7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AAFE7C1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73F167D9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615B4F0C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备 注</w:t>
            </w:r>
          </w:p>
        </w:tc>
      </w:tr>
      <w:tr w14:paraId="75C1A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9955D08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AE6F754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63FA498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BCCF3DE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332C9F6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3B44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0696FF8B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DD1FB7C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70240F2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34855C03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F6549E2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0EE5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4E793917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D222E5E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D756C28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37497829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87E1B50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B124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2E80D22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461705CD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F9D7F4E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EF20C43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1B8EF88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72221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C109177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F54615D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B5EB328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4DDDD31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180560E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71FB8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695E121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78C00B6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5C2C3A1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36F8EAE9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62E43EC">
            <w:pPr>
              <w:pStyle w:val="1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 w14:paraId="192FAADB">
      <w:pPr>
        <w:pStyle w:val="11"/>
        <w:tabs>
          <w:tab w:val="left" w:pos="2040"/>
        </w:tabs>
        <w:spacing w:beforeLines="0" w:line="400" w:lineRule="exact"/>
        <w:ind w:left="0" w:firstLine="400" w:firstLineChars="200"/>
      </w:pPr>
      <w:r>
        <w:rPr>
          <w:rFonts w:hint="eastAsia" w:ascii="宋体" w:hAnsi="宋体" w:eastAsia="宋体" w:cs="宋体"/>
          <w:color w:val="auto"/>
          <w:sz w:val="20"/>
          <w:szCs w:val="20"/>
        </w:rPr>
        <w:t>注：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</w:rPr>
        <w:t>表后附身份证、毕业证、职称证（如果有）、执业资格证（如果有）、获奖证书（如果有）复印件。</w:t>
      </w:r>
    </w:p>
    <w:p w14:paraId="114F3DFE">
      <w:bookmarkStart w:id="38" w:name="_GoBack"/>
      <w:bookmarkEnd w:id="38"/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702148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3AD4EA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5B4596"/>
    <w:rsid w:val="4B07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tabs>
        <w:tab w:val="left" w:pos="1152"/>
      </w:tabs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0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1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2025-07-18T04:21:15Z</dcterms:created>
  <dc:creator>17758</dc:creator>
  <cp:lastModifiedBy>着迷</cp:lastModifiedBy>
  <dcterms:modified xsi:type="dcterms:W3CDTF">2025-07-18T04:22:15Z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eyJoZGlkIjoiMzEwNTM5NzYwMDRjMzkwZTVkZjY2ODkwMGIxNGU0OTUiLCJ1c2VySWQiOiI0MzM4MTIyMDYifQ==</vt:lpwstr>
  </property>
  <property fmtid="{D5CDD505-2E9C-101B-9397-08002B2CF9AE}" pid="4" name="ICV">
    <vt:lpwstr>9947E81DE7134166ABA0FAC920874112_12</vt:lpwstr>
  </property>
</Properties>
</file>