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F610D7">
      <w:pPr>
        <w:spacing w:line="360" w:lineRule="auto"/>
        <w:rPr>
          <w:sz w:val="24"/>
          <w:szCs w:val="24"/>
          <w:lang w:eastAsia="zh-CN"/>
        </w:rPr>
      </w:pPr>
      <w:r>
        <w:rPr>
          <w:rFonts w:hint="eastAsia"/>
          <w:sz w:val="24"/>
          <w:szCs w:val="24"/>
          <w:lang w:eastAsia="zh-CN"/>
        </w:rPr>
        <w:t>1、在中华人民共和国境内注册，依法取得并有效存续的营业执照（含电子营业执照）\事业单位法人证书\民办非企业单位登记证书\非企业专业服务机构执业许可证等；</w:t>
      </w:r>
    </w:p>
    <w:p w14:paraId="01EEE713">
      <w:pPr>
        <w:spacing w:line="360" w:lineRule="auto"/>
        <w:rPr>
          <w:sz w:val="24"/>
          <w:szCs w:val="24"/>
          <w:lang w:eastAsia="zh-CN"/>
        </w:rPr>
      </w:pPr>
      <w:r>
        <w:rPr>
          <w:rFonts w:hint="eastAsia"/>
          <w:sz w:val="24"/>
          <w:szCs w:val="24"/>
          <w:lang w:eastAsia="zh-CN"/>
        </w:rPr>
        <w:t>2、法定代表人（主要负责人）委托代理人参加投标时，应提供法定代表人（主要负责人）委托授权书及被授权人本单位证明（投标截止前六个月内任意一个月社保缴纳证明）；法定代表人（主要负责人）亲自参加投标时，应提供法定代表人（主要负责人）身份证明书；</w:t>
      </w:r>
    </w:p>
    <w:p w14:paraId="625F88F7">
      <w:pPr>
        <w:spacing w:line="360" w:lineRule="auto"/>
        <w:rPr>
          <w:sz w:val="24"/>
          <w:szCs w:val="24"/>
          <w:lang w:eastAsia="zh-CN"/>
        </w:rPr>
      </w:pPr>
      <w:r>
        <w:rPr>
          <w:rFonts w:hint="eastAsia"/>
          <w:sz w:val="24"/>
          <w:szCs w:val="24"/>
          <w:lang w:eastAsia="zh-CN"/>
        </w:rPr>
        <w:t>3、财务状况：202</w:t>
      </w:r>
      <w:r>
        <w:rPr>
          <w:rFonts w:hint="eastAsia"/>
          <w:sz w:val="24"/>
          <w:szCs w:val="24"/>
          <w:lang w:val="en-US" w:eastAsia="zh-CN"/>
        </w:rPr>
        <w:t>4</w:t>
      </w:r>
      <w:r>
        <w:rPr>
          <w:rFonts w:hint="eastAsia"/>
          <w:sz w:val="24"/>
          <w:szCs w:val="24"/>
          <w:lang w:eastAsia="zh-CN"/>
        </w:rPr>
        <w:t>年度经审计的财务会计报告（至少包括审计报告、资产负债表、现金流量表和利润表，成立时间至提交投标文件截止时间不足一年的可提供成立后任意时段的资产负债表）或提交投标文件截止时间前三个月内其基本账户开户银行出具的资信证明(附基本存款账户信息）；</w:t>
      </w:r>
    </w:p>
    <w:p w14:paraId="3E81CB5C">
      <w:pPr>
        <w:spacing w:line="360" w:lineRule="auto"/>
        <w:rPr>
          <w:sz w:val="24"/>
          <w:szCs w:val="24"/>
          <w:lang w:eastAsia="zh-CN"/>
        </w:rPr>
      </w:pPr>
      <w:r>
        <w:rPr>
          <w:rFonts w:hint="eastAsia"/>
          <w:sz w:val="24"/>
          <w:szCs w:val="24"/>
          <w:lang w:eastAsia="zh-CN"/>
        </w:rPr>
        <w:t>4、税收缴纳证明：提交投标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14:paraId="3FD377CA">
      <w:pPr>
        <w:spacing w:line="360" w:lineRule="auto"/>
        <w:rPr>
          <w:sz w:val="24"/>
          <w:szCs w:val="24"/>
          <w:lang w:eastAsia="zh-CN"/>
        </w:rPr>
      </w:pPr>
      <w:r>
        <w:rPr>
          <w:rFonts w:hint="eastAsia"/>
          <w:sz w:val="24"/>
          <w:szCs w:val="24"/>
          <w:lang w:eastAsia="zh-CN"/>
        </w:rPr>
        <w:t>5、社会保障资金缴纳证明：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14:paraId="3950DBD3">
      <w:pPr>
        <w:spacing w:line="360" w:lineRule="auto"/>
        <w:rPr>
          <w:sz w:val="24"/>
          <w:szCs w:val="24"/>
          <w:lang w:eastAsia="zh-CN"/>
        </w:rPr>
      </w:pPr>
      <w:r>
        <w:rPr>
          <w:rFonts w:hint="eastAsia"/>
          <w:sz w:val="24"/>
          <w:szCs w:val="24"/>
          <w:lang w:eastAsia="zh-CN"/>
        </w:rPr>
        <w:t>6、专业技术能力说明：供应商提供具有履行本合同所必需的设备和专业技术能力的承诺函；</w:t>
      </w:r>
    </w:p>
    <w:p w14:paraId="7FC44C53">
      <w:pPr>
        <w:spacing w:line="360" w:lineRule="auto"/>
        <w:rPr>
          <w:sz w:val="24"/>
          <w:szCs w:val="24"/>
          <w:lang w:eastAsia="zh-CN"/>
        </w:rPr>
      </w:pPr>
      <w:r>
        <w:rPr>
          <w:rFonts w:hint="eastAsia"/>
          <w:sz w:val="24"/>
          <w:szCs w:val="24"/>
          <w:lang w:eastAsia="zh-CN"/>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14:paraId="061A23AF">
      <w:pPr>
        <w:spacing w:line="360" w:lineRule="auto"/>
        <w:rPr>
          <w:sz w:val="24"/>
          <w:szCs w:val="24"/>
          <w:lang w:eastAsia="zh-CN"/>
        </w:rPr>
      </w:pPr>
      <w:r>
        <w:rPr>
          <w:rFonts w:hint="eastAsia"/>
          <w:sz w:val="24"/>
          <w:szCs w:val="24"/>
          <w:lang w:eastAsia="zh-CN"/>
        </w:rPr>
        <w:t>8、无重大违法说明：参加本次政府采购活动前3年内在经营活动中没有重大违法记录，以及未被列入失信被执行人、重大税收违法案件当事人名单、政府采购严重违法失信行为记录名单的书面声明；</w:t>
      </w:r>
    </w:p>
    <w:p w14:paraId="5C36CE9F">
      <w:pPr>
        <w:spacing w:line="360" w:lineRule="auto"/>
        <w:rPr>
          <w:sz w:val="24"/>
          <w:szCs w:val="24"/>
          <w:lang w:eastAsia="zh-CN"/>
        </w:rPr>
      </w:pPr>
      <w:r>
        <w:rPr>
          <w:rFonts w:hint="eastAsia"/>
          <w:sz w:val="24"/>
          <w:szCs w:val="24"/>
          <w:lang w:eastAsia="zh-CN"/>
        </w:rPr>
        <w:t>9、供应商承诺函：单位负责人为同一人或者存在直接控股、管理关系的不同供应商，不得参加同一合同项下的政府采购活动。</w:t>
      </w:r>
    </w:p>
    <w:p w14:paraId="295E9DA6">
      <w:pPr>
        <w:spacing w:line="360" w:lineRule="auto"/>
        <w:rPr>
          <w:sz w:val="24"/>
          <w:szCs w:val="24"/>
          <w:lang w:eastAsia="zh-CN"/>
        </w:rPr>
      </w:pPr>
      <w:r>
        <w:rPr>
          <w:rFonts w:hint="eastAsia"/>
          <w:sz w:val="24"/>
          <w:szCs w:val="24"/>
          <w:lang w:eastAsia="zh-CN"/>
        </w:rPr>
        <w:t>10、本项目不接受联合体投标。</w:t>
      </w:r>
    </w:p>
    <w:p w14:paraId="0C89C2D6">
      <w:pPr>
        <w:spacing w:line="360" w:lineRule="auto"/>
        <w:rPr>
          <w:sz w:val="24"/>
          <w:szCs w:val="24"/>
        </w:rPr>
      </w:pPr>
      <w:r>
        <w:rPr>
          <w:sz w:val="24"/>
          <w:szCs w:val="24"/>
        </w:rPr>
        <w:br w:type="textWrapping"/>
      </w:r>
    </w:p>
    <w:p w14:paraId="033714C0">
      <w:pPr>
        <w:rPr>
          <w:sz w:val="24"/>
          <w:szCs w:val="24"/>
        </w:rPr>
      </w:pPr>
    </w:p>
    <w:p w14:paraId="0AAF03F9">
      <w:pPr>
        <w:rPr>
          <w:rFonts w:hint="eastAsia"/>
          <w:sz w:val="24"/>
          <w:szCs w:val="24"/>
          <w:lang w:val="en-US" w:eastAsia="zh-CN"/>
        </w:rPr>
        <w:sectPr>
          <w:footerReference r:id="rId3" w:type="default"/>
          <w:pgSz w:w="11906" w:h="16838"/>
          <w:pgMar w:top="1440" w:right="1440" w:bottom="1440" w:left="1440" w:header="851" w:footer="992" w:gutter="0"/>
          <w:pgNumType w:fmt="decimal"/>
          <w:cols w:space="720" w:num="1"/>
        </w:sectPr>
      </w:pPr>
    </w:p>
    <w:p w14:paraId="2872E8FD">
      <w:pPr>
        <w:keepNext w:val="0"/>
        <w:keepLines w:val="0"/>
        <w:pageBreakBefore w:val="0"/>
        <w:widowControl w:val="0"/>
        <w:kinsoku/>
        <w:wordWrap/>
        <w:overflowPunct/>
        <w:topLinePunct w:val="0"/>
        <w:autoSpaceDE/>
        <w:autoSpaceDN/>
        <w:bidi w:val="0"/>
        <w:adjustRightInd/>
        <w:snapToGrid/>
        <w:textAlignment w:val="auto"/>
        <w:outlineLvl w:val="0"/>
        <w:rPr>
          <w:rFonts w:hint="eastAsia"/>
          <w:sz w:val="24"/>
          <w:szCs w:val="24"/>
          <w:lang w:val="en-US" w:eastAsia="zh-CN"/>
        </w:rPr>
      </w:pPr>
      <w:r>
        <w:rPr>
          <w:rFonts w:hint="eastAsia"/>
          <w:sz w:val="24"/>
          <w:szCs w:val="24"/>
          <w:lang w:val="en-US" w:eastAsia="zh-CN"/>
        </w:rPr>
        <w:t>附件1：具有履行合同所必需的设备和专业技术能力承诺（格式）</w:t>
      </w:r>
    </w:p>
    <w:p w14:paraId="0A748D5F">
      <w:pPr>
        <w:pStyle w:val="3"/>
        <w:rPr>
          <w:rFonts w:hint="eastAsia"/>
          <w:sz w:val="24"/>
          <w:szCs w:val="24"/>
          <w:lang w:val="en-US" w:eastAsia="zh-CN"/>
        </w:rPr>
      </w:pPr>
    </w:p>
    <w:p w14:paraId="7233820C">
      <w:pPr>
        <w:spacing w:line="360" w:lineRule="auto"/>
        <w:rPr>
          <w:rFonts w:hint="eastAsia" w:ascii="微软雅黑" w:hAnsi="微软雅黑" w:eastAsia="微软雅黑" w:cs="微软雅黑"/>
          <w:color w:val="000000"/>
          <w:spacing w:val="4"/>
          <w:sz w:val="24"/>
          <w:szCs w:val="24"/>
          <w:u w:val="single"/>
        </w:rPr>
      </w:pPr>
      <w:r>
        <w:rPr>
          <w:rFonts w:hint="eastAsia" w:ascii="微软雅黑" w:hAnsi="微软雅黑" w:eastAsia="微软雅黑" w:cs="微软雅黑"/>
          <w:color w:val="000000"/>
          <w:spacing w:val="4"/>
          <w:sz w:val="24"/>
          <w:szCs w:val="24"/>
          <w:u w:val="single"/>
        </w:rPr>
        <w:t>致：     （采购人）    ：</w:t>
      </w:r>
    </w:p>
    <w:p w14:paraId="366AC3FE">
      <w:pPr>
        <w:spacing w:before="240" w:beforeLines="100" w:after="120" w:afterLines="50" w:line="360" w:lineRule="auto"/>
        <w:ind w:firstLine="170"/>
        <w:rPr>
          <w:rFonts w:hint="eastAsia" w:ascii="微软雅黑" w:hAnsi="微软雅黑" w:eastAsia="微软雅黑" w:cs="微软雅黑"/>
          <w:color w:val="000000"/>
          <w:spacing w:val="4"/>
          <w:sz w:val="24"/>
          <w:szCs w:val="24"/>
        </w:rPr>
      </w:pPr>
      <w:r>
        <w:rPr>
          <w:rFonts w:hint="eastAsia" w:ascii="微软雅黑" w:hAnsi="微软雅黑" w:eastAsia="微软雅黑" w:cs="微软雅黑"/>
          <w:color w:val="000000"/>
          <w:spacing w:val="4"/>
          <w:sz w:val="24"/>
          <w:szCs w:val="24"/>
        </w:rPr>
        <w:t xml:space="preserve">   </w:t>
      </w:r>
      <w:r>
        <w:rPr>
          <w:rFonts w:hint="eastAsia" w:ascii="微软雅黑" w:hAnsi="微软雅黑" w:eastAsia="微软雅黑" w:cs="微软雅黑"/>
          <w:color w:val="000000"/>
          <w:spacing w:val="4"/>
          <w:sz w:val="24"/>
          <w:szCs w:val="24"/>
          <w:u w:val="single"/>
        </w:rPr>
        <w:t xml:space="preserve">      （供应商名称）    </w:t>
      </w:r>
      <w:r>
        <w:rPr>
          <w:rFonts w:hint="eastAsia" w:ascii="微软雅黑" w:hAnsi="微软雅黑" w:eastAsia="微软雅黑" w:cs="微软雅黑"/>
          <w:color w:val="000000"/>
          <w:spacing w:val="4"/>
          <w:sz w:val="24"/>
          <w:szCs w:val="24"/>
        </w:rPr>
        <w:t xml:space="preserve"> 于</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年</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月</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日在中华人民共和国境内</w:t>
      </w:r>
      <w:r>
        <w:rPr>
          <w:rFonts w:hint="eastAsia" w:ascii="微软雅黑" w:hAnsi="微软雅黑" w:eastAsia="微软雅黑" w:cs="微软雅黑"/>
          <w:color w:val="000000"/>
          <w:spacing w:val="4"/>
          <w:sz w:val="24"/>
          <w:szCs w:val="24"/>
          <w:u w:val="single"/>
        </w:rPr>
        <w:t xml:space="preserve">（详细注册地址） </w:t>
      </w:r>
      <w:r>
        <w:rPr>
          <w:rFonts w:hint="eastAsia" w:ascii="微软雅黑" w:hAnsi="微软雅黑" w:eastAsia="微软雅黑" w:cs="微软雅黑"/>
          <w:color w:val="000000"/>
          <w:spacing w:val="4"/>
          <w:sz w:val="24"/>
          <w:szCs w:val="24"/>
        </w:rPr>
        <w:t>合法注册并经营，公司主营业务为</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，营业（生产经营）面积为</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 xml:space="preserve"> ，现有员工数量为</w:t>
      </w:r>
      <w:r>
        <w:rPr>
          <w:rFonts w:hint="eastAsia" w:ascii="微软雅黑" w:hAnsi="微软雅黑" w:eastAsia="微软雅黑" w:cs="微软雅黑"/>
          <w:color w:val="000000"/>
          <w:spacing w:val="4"/>
          <w:sz w:val="24"/>
          <w:szCs w:val="24"/>
          <w:u w:val="single"/>
        </w:rPr>
        <w:t xml:space="preserve">         </w:t>
      </w:r>
      <w:r>
        <w:rPr>
          <w:rFonts w:hint="eastAsia" w:ascii="微软雅黑" w:hAnsi="微软雅黑" w:eastAsia="微软雅黑" w:cs="微软雅黑"/>
          <w:color w:val="000000"/>
          <w:spacing w:val="4"/>
          <w:sz w:val="24"/>
          <w:szCs w:val="24"/>
        </w:rPr>
        <w:t>，其中与履行本合同相关的专业技术人员有（</w:t>
      </w:r>
      <w:r>
        <w:rPr>
          <w:rFonts w:hint="eastAsia" w:ascii="微软雅黑" w:hAnsi="微软雅黑" w:eastAsia="微软雅黑" w:cs="微软雅黑"/>
          <w:color w:val="000000"/>
          <w:spacing w:val="4"/>
          <w:sz w:val="24"/>
          <w:szCs w:val="24"/>
          <w:u w:val="single"/>
        </w:rPr>
        <w:t xml:space="preserve">            专业能力、数量        </w:t>
      </w:r>
      <w:r>
        <w:rPr>
          <w:rFonts w:hint="eastAsia" w:ascii="微软雅黑" w:hAnsi="微软雅黑" w:eastAsia="微软雅黑" w:cs="微软雅黑"/>
          <w:color w:val="000000"/>
          <w:spacing w:val="4"/>
          <w:sz w:val="24"/>
          <w:szCs w:val="24"/>
        </w:rPr>
        <w:t>），本公司郑重承诺，具有履行本合同所必需的设备和专业技术能力。</w:t>
      </w:r>
    </w:p>
    <w:p w14:paraId="4A609149">
      <w:pPr>
        <w:spacing w:before="240" w:beforeLines="100" w:after="120" w:afterLines="50" w:line="360" w:lineRule="auto"/>
        <w:ind w:firstLine="496" w:firstLineChars="200"/>
        <w:rPr>
          <w:rFonts w:hint="eastAsia" w:ascii="微软雅黑" w:hAnsi="微软雅黑" w:eastAsia="微软雅黑" w:cs="微软雅黑"/>
          <w:color w:val="000000"/>
          <w:spacing w:val="4"/>
          <w:sz w:val="24"/>
          <w:szCs w:val="24"/>
        </w:rPr>
      </w:pPr>
      <w:r>
        <w:rPr>
          <w:rFonts w:hint="eastAsia" w:ascii="微软雅黑" w:hAnsi="微软雅黑" w:eastAsia="微软雅黑" w:cs="微软雅黑"/>
          <w:color w:val="000000"/>
          <w:spacing w:val="4"/>
          <w:sz w:val="24"/>
          <w:szCs w:val="24"/>
        </w:rPr>
        <w:t>附件：履行本合同所必需专业技术人员名单。</w:t>
      </w:r>
    </w:p>
    <w:p w14:paraId="627A8716">
      <w:pPr>
        <w:spacing w:before="240" w:beforeLines="100" w:after="120" w:afterLines="50" w:line="360" w:lineRule="auto"/>
        <w:rPr>
          <w:rFonts w:ascii="仿宋" w:hAnsi="仿宋" w:eastAsia="仿宋" w:cs="仿宋"/>
          <w:color w:val="000000"/>
          <w:spacing w:val="4"/>
          <w:sz w:val="24"/>
          <w:szCs w:val="24"/>
        </w:rPr>
      </w:pPr>
    </w:p>
    <w:p w14:paraId="243C5B53">
      <w:pPr>
        <w:spacing w:before="240" w:beforeLines="100" w:after="120" w:afterLines="50" w:line="360" w:lineRule="auto"/>
        <w:ind w:firstLine="170"/>
        <w:rPr>
          <w:rFonts w:ascii="仿宋" w:hAnsi="仿宋" w:eastAsia="仿宋" w:cs="仿宋"/>
          <w:color w:val="000000"/>
          <w:spacing w:val="4"/>
          <w:sz w:val="24"/>
          <w:szCs w:val="24"/>
        </w:rPr>
      </w:pPr>
    </w:p>
    <w:p w14:paraId="5F88A4FD">
      <w:pPr>
        <w:jc w:val="right"/>
        <w:rPr>
          <w:rFonts w:hint="eastAsia"/>
          <w:sz w:val="24"/>
          <w:szCs w:val="24"/>
          <w:lang w:val="en-US" w:eastAsia="zh-CN"/>
        </w:rPr>
      </w:pPr>
      <w:r>
        <w:rPr>
          <w:rFonts w:hint="eastAsia"/>
          <w:sz w:val="24"/>
          <w:szCs w:val="24"/>
          <w:lang w:val="en-US" w:eastAsia="zh-CN"/>
        </w:rPr>
        <w:t>供应商名称：</w:t>
      </w:r>
      <w:r>
        <w:rPr>
          <w:rFonts w:hint="eastAsia"/>
          <w:sz w:val="24"/>
          <w:szCs w:val="24"/>
          <w:u w:val="single"/>
          <w:lang w:val="en-US" w:eastAsia="zh-CN"/>
        </w:rPr>
        <w:t xml:space="preserve">                  （</w:t>
      </w:r>
      <w:r>
        <w:rPr>
          <w:rFonts w:hint="eastAsia"/>
          <w:sz w:val="24"/>
          <w:szCs w:val="24"/>
          <w:lang w:val="en-US" w:eastAsia="zh-CN"/>
        </w:rPr>
        <w:t>加盖单位公章）</w:t>
      </w:r>
    </w:p>
    <w:p w14:paraId="1CB08339">
      <w:pPr>
        <w:rPr>
          <w:rFonts w:hint="eastAsia"/>
          <w:sz w:val="24"/>
          <w:szCs w:val="24"/>
          <w:lang w:val="en-US" w:eastAsia="zh-CN"/>
        </w:rPr>
      </w:pPr>
    </w:p>
    <w:p w14:paraId="1589F43A">
      <w:pPr>
        <w:rPr>
          <w:rFonts w:hint="eastAsia"/>
          <w:sz w:val="24"/>
          <w:szCs w:val="24"/>
          <w:lang w:val="en-US" w:eastAsia="zh-CN"/>
        </w:rPr>
      </w:pPr>
      <w:r>
        <w:rPr>
          <w:rFonts w:hint="eastAsia"/>
          <w:sz w:val="24"/>
          <w:szCs w:val="24"/>
          <w:lang w:val="en-US" w:eastAsia="zh-CN"/>
        </w:rPr>
        <w:t xml:space="preserve">                               日    期：   年   月   日 </w:t>
      </w:r>
    </w:p>
    <w:p w14:paraId="70B847C0">
      <w:pPr>
        <w:pStyle w:val="3"/>
        <w:rPr>
          <w:rFonts w:hint="eastAsia"/>
          <w:sz w:val="24"/>
          <w:szCs w:val="24"/>
          <w:lang w:val="en-US" w:eastAsia="zh-CN"/>
        </w:rPr>
      </w:pPr>
    </w:p>
    <w:p w14:paraId="7D26FC36">
      <w:pPr>
        <w:rPr>
          <w:rFonts w:hint="eastAsia"/>
          <w:sz w:val="24"/>
          <w:szCs w:val="24"/>
          <w:lang w:val="en-US" w:eastAsia="zh-CN"/>
        </w:rPr>
      </w:pPr>
    </w:p>
    <w:p w14:paraId="5F8713E0">
      <w:pPr>
        <w:pStyle w:val="3"/>
        <w:rPr>
          <w:rFonts w:hint="eastAsia"/>
          <w:sz w:val="24"/>
          <w:szCs w:val="24"/>
          <w:lang w:val="en-US" w:eastAsia="zh-CN"/>
        </w:rPr>
        <w:sectPr>
          <w:pgSz w:w="11906" w:h="16838"/>
          <w:pgMar w:top="1440" w:right="1440" w:bottom="1440" w:left="1440" w:header="851" w:footer="992" w:gutter="0"/>
          <w:pgNumType w:fmt="decimal"/>
          <w:cols w:space="720" w:num="1"/>
        </w:sectPr>
      </w:pPr>
    </w:p>
    <w:p w14:paraId="60C0F668">
      <w:pPr>
        <w:keepNext w:val="0"/>
        <w:keepLines w:val="0"/>
        <w:pageBreakBefore w:val="0"/>
        <w:widowControl w:val="0"/>
        <w:kinsoku/>
        <w:wordWrap/>
        <w:overflowPunct/>
        <w:topLinePunct w:val="0"/>
        <w:autoSpaceDE/>
        <w:autoSpaceDN/>
        <w:bidi w:val="0"/>
        <w:adjustRightInd/>
        <w:snapToGrid/>
        <w:textAlignment w:val="auto"/>
        <w:outlineLvl w:val="0"/>
        <w:rPr>
          <w:rFonts w:hint="eastAsia"/>
          <w:sz w:val="24"/>
          <w:szCs w:val="24"/>
          <w:lang w:val="en-US" w:eastAsia="zh-CN"/>
        </w:rPr>
      </w:pPr>
      <w:r>
        <w:rPr>
          <w:rFonts w:hint="eastAsia"/>
          <w:sz w:val="24"/>
          <w:szCs w:val="24"/>
          <w:lang w:val="en-US" w:eastAsia="zh-CN"/>
        </w:rPr>
        <w:t>附件2：无重大违法纪录的书面声明（格式）</w:t>
      </w:r>
      <w:r>
        <w:rPr>
          <w:rFonts w:hint="eastAsia"/>
          <w:sz w:val="24"/>
          <w:szCs w:val="24"/>
          <w:lang w:val="en-US" w:eastAsia="zh-CN"/>
        </w:rPr>
        <w:br w:type="textWrapping"/>
      </w:r>
    </w:p>
    <w:p w14:paraId="5F08733A">
      <w:pPr>
        <w:rPr>
          <w:rFonts w:hint="eastAsia"/>
          <w:sz w:val="24"/>
          <w:szCs w:val="24"/>
          <w:lang w:val="en-US" w:eastAsia="zh-CN"/>
        </w:rPr>
      </w:pPr>
    </w:p>
    <w:p w14:paraId="3860A852">
      <w:pPr>
        <w:rPr>
          <w:rFonts w:hint="eastAsia"/>
          <w:sz w:val="24"/>
          <w:szCs w:val="24"/>
          <w:lang w:val="en-US" w:eastAsia="zh-CN"/>
        </w:rPr>
      </w:pPr>
    </w:p>
    <w:p w14:paraId="5392D2EB">
      <w:pPr>
        <w:ind w:firstLine="3600" w:firstLineChars="1500"/>
        <w:rPr>
          <w:rFonts w:hint="eastAsia"/>
          <w:sz w:val="24"/>
          <w:szCs w:val="24"/>
          <w:lang w:val="en-US" w:eastAsia="zh-CN"/>
        </w:rPr>
      </w:pPr>
      <w:r>
        <w:rPr>
          <w:rFonts w:hint="eastAsia"/>
          <w:sz w:val="24"/>
          <w:szCs w:val="24"/>
          <w:lang w:val="en-US" w:eastAsia="zh-CN"/>
        </w:rPr>
        <w:t>无重大违法纪录的书面声明</w:t>
      </w:r>
    </w:p>
    <w:p w14:paraId="0C830164">
      <w:pPr>
        <w:rPr>
          <w:rFonts w:hint="eastAsia"/>
          <w:sz w:val="24"/>
          <w:szCs w:val="24"/>
          <w:lang w:val="en-US" w:eastAsia="zh-CN"/>
        </w:rPr>
      </w:pPr>
    </w:p>
    <w:p w14:paraId="4B57943F">
      <w:pPr>
        <w:rPr>
          <w:rFonts w:hint="eastAsia"/>
          <w:sz w:val="24"/>
          <w:szCs w:val="24"/>
          <w:lang w:val="en-US" w:eastAsia="zh-CN"/>
        </w:rPr>
      </w:pPr>
      <w:r>
        <w:rPr>
          <w:rFonts w:hint="eastAsia"/>
          <w:sz w:val="24"/>
          <w:szCs w:val="24"/>
          <w:lang w:val="en-US" w:eastAsia="zh-CN"/>
        </w:rPr>
        <w:t>致：</w:t>
      </w:r>
      <w:r>
        <w:rPr>
          <w:rFonts w:hint="eastAsia"/>
          <w:sz w:val="24"/>
          <w:szCs w:val="24"/>
          <w:u w:val="single"/>
          <w:lang w:val="en-US" w:eastAsia="zh-CN"/>
        </w:rPr>
        <w:t xml:space="preserve">               （</w:t>
      </w:r>
      <w:r>
        <w:rPr>
          <w:rFonts w:hint="eastAsia"/>
          <w:sz w:val="24"/>
          <w:szCs w:val="24"/>
          <w:lang w:val="en-US" w:eastAsia="zh-CN"/>
        </w:rPr>
        <w:t>采购人）</w:t>
      </w:r>
    </w:p>
    <w:p w14:paraId="3B4E4FA8">
      <w:pPr>
        <w:ind w:firstLine="720" w:firstLineChars="300"/>
        <w:rPr>
          <w:rFonts w:hint="eastAsia"/>
          <w:sz w:val="24"/>
          <w:szCs w:val="24"/>
          <w:lang w:val="en-US" w:eastAsia="zh-CN"/>
        </w:rPr>
      </w:pPr>
      <w:r>
        <w:rPr>
          <w:rFonts w:hint="eastAsia"/>
          <w:sz w:val="24"/>
          <w:szCs w:val="24"/>
          <w:u w:val="single"/>
          <w:lang w:val="en-US" w:eastAsia="zh-CN"/>
        </w:rPr>
        <w:t xml:space="preserve">（供应商名称）   </w:t>
      </w:r>
      <w:r>
        <w:rPr>
          <w:rFonts w:hint="eastAsia"/>
          <w:sz w:val="24"/>
          <w:szCs w:val="24"/>
          <w:lang w:val="en-US" w:eastAsia="zh-CN"/>
        </w:rPr>
        <w:t>为在中华人民共和国境内合法注册并经营的机构。在此郑重声明，我公司在参与本次政府采购活动前3年内在经营活动中没有重大违法记录。</w:t>
      </w:r>
    </w:p>
    <w:p w14:paraId="46AA6A10">
      <w:pPr>
        <w:rPr>
          <w:rFonts w:hint="eastAsia"/>
          <w:sz w:val="24"/>
          <w:szCs w:val="24"/>
          <w:lang w:val="en-US" w:eastAsia="zh-CN"/>
        </w:rPr>
      </w:pPr>
    </w:p>
    <w:p w14:paraId="36AE7F85">
      <w:pPr>
        <w:rPr>
          <w:rFonts w:hint="eastAsia"/>
          <w:sz w:val="24"/>
          <w:szCs w:val="24"/>
          <w:lang w:val="en-US" w:eastAsia="zh-CN"/>
        </w:rPr>
      </w:pPr>
    </w:p>
    <w:p w14:paraId="4697DE71">
      <w:pPr>
        <w:rPr>
          <w:rFonts w:hint="eastAsia"/>
          <w:sz w:val="24"/>
          <w:szCs w:val="24"/>
          <w:lang w:val="en-US" w:eastAsia="zh-CN"/>
        </w:rPr>
      </w:pPr>
    </w:p>
    <w:p w14:paraId="57C60535">
      <w:pPr>
        <w:rPr>
          <w:rFonts w:hint="eastAsia"/>
          <w:sz w:val="24"/>
          <w:szCs w:val="24"/>
          <w:lang w:val="en-US" w:eastAsia="zh-CN"/>
        </w:rPr>
      </w:pPr>
    </w:p>
    <w:p w14:paraId="7314C8EF">
      <w:pPr>
        <w:rPr>
          <w:rFonts w:hint="eastAsia"/>
          <w:sz w:val="24"/>
          <w:szCs w:val="24"/>
          <w:lang w:val="en-US" w:eastAsia="zh-CN"/>
        </w:rPr>
      </w:pPr>
      <w:r>
        <w:rPr>
          <w:rFonts w:hint="eastAsia"/>
          <w:sz w:val="24"/>
          <w:szCs w:val="24"/>
          <w:lang w:val="en-US" w:eastAsia="zh-CN"/>
        </w:rPr>
        <w:t xml:space="preserve">                            供应商名称：</w:t>
      </w:r>
      <w:r>
        <w:rPr>
          <w:rFonts w:hint="eastAsia"/>
          <w:sz w:val="24"/>
          <w:szCs w:val="24"/>
          <w:u w:val="single"/>
          <w:lang w:val="en-US" w:eastAsia="zh-CN"/>
        </w:rPr>
        <w:t xml:space="preserve">                  （</w:t>
      </w:r>
      <w:r>
        <w:rPr>
          <w:rFonts w:hint="eastAsia"/>
          <w:sz w:val="24"/>
          <w:szCs w:val="24"/>
          <w:lang w:val="en-US" w:eastAsia="zh-CN"/>
        </w:rPr>
        <w:t>加盖单位公章）</w:t>
      </w:r>
    </w:p>
    <w:p w14:paraId="09A2652E">
      <w:pPr>
        <w:rPr>
          <w:rFonts w:hint="eastAsia"/>
          <w:sz w:val="24"/>
          <w:szCs w:val="24"/>
          <w:lang w:val="en-US" w:eastAsia="zh-CN"/>
        </w:rPr>
      </w:pPr>
    </w:p>
    <w:p w14:paraId="78E791D7">
      <w:pPr>
        <w:rPr>
          <w:rFonts w:hint="default"/>
          <w:sz w:val="24"/>
          <w:szCs w:val="24"/>
          <w:lang w:val="en-US" w:eastAsia="zh-CN"/>
        </w:rPr>
        <w:sectPr>
          <w:pgSz w:w="11906" w:h="16838"/>
          <w:pgMar w:top="1440" w:right="1440" w:bottom="1440" w:left="1440" w:header="851" w:footer="992" w:gutter="0"/>
          <w:pgNumType w:fmt="decimal"/>
          <w:cols w:space="720" w:num="1"/>
        </w:sectPr>
      </w:pPr>
      <w:r>
        <w:rPr>
          <w:rFonts w:hint="eastAsia"/>
          <w:sz w:val="24"/>
          <w:szCs w:val="24"/>
          <w:lang w:val="en-US" w:eastAsia="zh-CN"/>
        </w:rPr>
        <w:t xml:space="preserve">                               日    期：   年   月   日 </w:t>
      </w:r>
    </w:p>
    <w:p w14:paraId="40CF5E89">
      <w:pPr>
        <w:keepNext w:val="0"/>
        <w:keepLines w:val="0"/>
        <w:pageBreakBefore w:val="0"/>
        <w:widowControl w:val="0"/>
        <w:kinsoku/>
        <w:wordWrap/>
        <w:overflowPunct/>
        <w:topLinePunct w:val="0"/>
        <w:autoSpaceDE/>
        <w:autoSpaceDN/>
        <w:bidi w:val="0"/>
        <w:adjustRightInd/>
        <w:snapToGrid/>
        <w:spacing w:line="400" w:lineRule="exact"/>
        <w:ind w:left="0" w:hanging="2160" w:hangingChars="900"/>
        <w:jc w:val="left"/>
        <w:textAlignment w:val="auto"/>
        <w:outlineLvl w:val="0"/>
        <w:rPr>
          <w:sz w:val="24"/>
          <w:szCs w:val="24"/>
        </w:rPr>
      </w:pPr>
      <w:r>
        <w:rPr>
          <w:rFonts w:hint="eastAsia"/>
          <w:sz w:val="24"/>
          <w:szCs w:val="24"/>
          <w:lang w:val="en-US" w:eastAsia="zh-CN"/>
        </w:rPr>
        <w:t>附件3：法定代表人授权书或法定代表人身份证明（格式）</w:t>
      </w:r>
      <w:r>
        <w:rPr>
          <w:sz w:val="24"/>
          <w:szCs w:val="24"/>
        </w:rPr>
        <w:br w:type="textWrapping"/>
      </w:r>
    </w:p>
    <w:p w14:paraId="5EF13DA2">
      <w:pPr>
        <w:spacing w:line="400" w:lineRule="exact"/>
        <w:ind w:left="2883" w:leftChars="1030" w:hanging="720" w:hangingChars="300"/>
        <w:jc w:val="left"/>
        <w:rPr>
          <w:rFonts w:hint="eastAsia" w:ascii="微软雅黑" w:hAnsi="微软雅黑" w:eastAsia="微软雅黑" w:cs="微软雅黑"/>
          <w:b/>
          <w:color w:val="auto"/>
          <w:sz w:val="24"/>
          <w:szCs w:val="24"/>
          <w:highlight w:val="none"/>
        </w:rPr>
      </w:pPr>
      <w:r>
        <w:rPr>
          <w:rFonts w:hint="eastAsia" w:ascii="微软雅黑" w:hAnsi="微软雅黑" w:eastAsia="微软雅黑" w:cs="微软雅黑"/>
          <w:b/>
          <w:color w:val="auto"/>
          <w:sz w:val="24"/>
          <w:szCs w:val="24"/>
          <w:highlight w:val="none"/>
        </w:rPr>
        <w:t>法定代表人身份证明</w:t>
      </w:r>
    </w:p>
    <w:p w14:paraId="1DA46ADC">
      <w:pPr>
        <w:spacing w:line="500" w:lineRule="atLeast"/>
        <w:rPr>
          <w:rFonts w:hint="eastAsia" w:ascii="微软雅黑" w:hAnsi="微软雅黑" w:eastAsia="微软雅黑" w:cs="微软雅黑"/>
          <w:color w:val="auto"/>
          <w:sz w:val="24"/>
          <w:szCs w:val="24"/>
          <w:highlight w:val="none"/>
        </w:rPr>
      </w:pPr>
    </w:p>
    <w:p w14:paraId="2D1AC748">
      <w:pPr>
        <w:spacing w:line="480" w:lineRule="auto"/>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名称：</w:t>
      </w:r>
      <w:r>
        <w:rPr>
          <w:rFonts w:hint="eastAsia" w:ascii="微软雅黑" w:hAnsi="微软雅黑" w:eastAsia="微软雅黑" w:cs="微软雅黑"/>
          <w:color w:val="auto"/>
          <w:sz w:val="24"/>
          <w:szCs w:val="24"/>
          <w:highlight w:val="none"/>
          <w:u w:val="single"/>
        </w:rPr>
        <w:t xml:space="preserve">                           </w:t>
      </w:r>
    </w:p>
    <w:p w14:paraId="0AE3DB36">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单位性质：</w:t>
      </w:r>
      <w:r>
        <w:rPr>
          <w:rFonts w:hint="eastAsia" w:ascii="微软雅黑" w:hAnsi="微软雅黑" w:eastAsia="微软雅黑" w:cs="微软雅黑"/>
          <w:color w:val="auto"/>
          <w:sz w:val="24"/>
          <w:szCs w:val="24"/>
          <w:highlight w:val="none"/>
          <w:u w:val="single"/>
        </w:rPr>
        <w:t xml:space="preserve">                           </w:t>
      </w:r>
    </w:p>
    <w:p w14:paraId="4B2DC12B">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地址：</w:t>
      </w:r>
      <w:r>
        <w:rPr>
          <w:rFonts w:hint="eastAsia" w:ascii="微软雅黑" w:hAnsi="微软雅黑" w:eastAsia="微软雅黑" w:cs="微软雅黑"/>
          <w:color w:val="auto"/>
          <w:sz w:val="24"/>
          <w:szCs w:val="24"/>
          <w:highlight w:val="none"/>
          <w:u w:val="single"/>
        </w:rPr>
        <w:t xml:space="preserve">                           </w:t>
      </w:r>
    </w:p>
    <w:p w14:paraId="2E2D9B66">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成立时间：</w:t>
      </w:r>
      <w:r>
        <w:rPr>
          <w:rFonts w:hint="eastAsia" w:ascii="微软雅黑" w:hAnsi="微软雅黑" w:eastAsia="微软雅黑" w:cs="微软雅黑"/>
          <w:color w:val="auto"/>
          <w:sz w:val="24"/>
          <w:szCs w:val="24"/>
          <w:highlight w:val="none"/>
          <w:u w:val="single"/>
        </w:rPr>
        <w:t xml:space="preserve">   年   月    日</w:t>
      </w:r>
    </w:p>
    <w:p w14:paraId="43AA3909">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经营期限：</w:t>
      </w:r>
      <w:r>
        <w:rPr>
          <w:rFonts w:hint="eastAsia" w:ascii="微软雅黑" w:hAnsi="微软雅黑" w:eastAsia="微软雅黑" w:cs="微软雅黑"/>
          <w:color w:val="auto"/>
          <w:sz w:val="24"/>
          <w:szCs w:val="24"/>
          <w:highlight w:val="none"/>
          <w:u w:val="single"/>
        </w:rPr>
        <w:t xml:space="preserve">             </w:t>
      </w:r>
    </w:p>
    <w:p w14:paraId="3B4C9A08">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姓名：</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系</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名称）的法定代表人（职务：</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w:t>
      </w:r>
    </w:p>
    <w:p w14:paraId="394BD471">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特此证明。</w:t>
      </w:r>
    </w:p>
    <w:p w14:paraId="0EBC92CC">
      <w:pPr>
        <w:spacing w:line="480" w:lineRule="auto"/>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附：法定代表人身份证复印件</w:t>
      </w:r>
    </w:p>
    <w:p w14:paraId="5B29E4E1">
      <w:pPr>
        <w:outlineLvl w:val="9"/>
        <w:rPr>
          <w:rFonts w:hint="eastAsia" w:ascii="微软雅黑" w:hAnsi="微软雅黑" w:eastAsia="微软雅黑" w:cs="微软雅黑"/>
          <w:color w:val="auto"/>
          <w:sz w:val="24"/>
          <w:szCs w:val="24"/>
          <w:highlight w:val="none"/>
        </w:rPr>
      </w:pPr>
    </w:p>
    <w:p w14:paraId="2B49413B">
      <w:pPr>
        <w:spacing w:line="480" w:lineRule="auto"/>
        <w:jc w:val="righ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供应商名称：</w:t>
      </w:r>
      <w:r>
        <w:rPr>
          <w:rFonts w:hint="eastAsia" w:ascii="微软雅黑" w:hAnsi="微软雅黑" w:eastAsia="微软雅黑" w:cs="微软雅黑"/>
          <w:color w:val="auto"/>
          <w:sz w:val="24"/>
          <w:szCs w:val="24"/>
          <w:highlight w:val="none"/>
          <w:u w:val="single"/>
        </w:rPr>
        <w:t xml:space="preserve">                  </w:t>
      </w:r>
      <w:r>
        <w:rPr>
          <w:rFonts w:hint="eastAsia" w:ascii="微软雅黑" w:hAnsi="微软雅黑" w:eastAsia="微软雅黑" w:cs="微软雅黑"/>
          <w:color w:val="auto"/>
          <w:sz w:val="24"/>
          <w:szCs w:val="24"/>
          <w:highlight w:val="none"/>
        </w:rPr>
        <w:t>（加盖单位公章）</w:t>
      </w:r>
    </w:p>
    <w:p w14:paraId="2CE693B6">
      <w:pPr>
        <w:spacing w:line="480" w:lineRule="auto"/>
        <w:jc w:val="right"/>
        <w:rPr>
          <w:rFonts w:hint="eastAsia" w:ascii="微软雅黑" w:hAnsi="微软雅黑" w:eastAsia="微软雅黑" w:cs="微软雅黑"/>
          <w:color w:val="auto"/>
          <w:sz w:val="24"/>
          <w:szCs w:val="24"/>
          <w:highlight w:val="none"/>
        </w:rPr>
      </w:pPr>
      <w:r>
        <w:rPr>
          <w:rFonts w:hint="eastAsia" w:ascii="微软雅黑" w:hAnsi="微软雅黑" w:cs="微软雅黑"/>
          <w:color w:val="auto"/>
          <w:sz w:val="24"/>
          <w:szCs w:val="24"/>
          <w:highlight w:val="none"/>
          <w:lang w:eastAsia="zh-CN"/>
        </w:rPr>
        <w:t>日期</w:t>
      </w:r>
      <w:r>
        <w:rPr>
          <w:rFonts w:hint="eastAsia" w:ascii="微软雅黑" w:hAnsi="微软雅黑" w:eastAsia="微软雅黑" w:cs="微软雅黑"/>
          <w:color w:val="auto"/>
          <w:sz w:val="24"/>
          <w:szCs w:val="24"/>
          <w:highlight w:val="none"/>
        </w:rPr>
        <w:t>：     年     月     日</w:t>
      </w:r>
    </w:p>
    <w:p w14:paraId="08E0CF3B">
      <w:pPr>
        <w:spacing w:line="480" w:lineRule="auto"/>
        <w:rPr>
          <w:rFonts w:hint="eastAsia" w:ascii="微软雅黑" w:hAnsi="微软雅黑" w:eastAsia="微软雅黑" w:cs="微软雅黑"/>
          <w:color w:val="auto"/>
          <w:sz w:val="24"/>
          <w:szCs w:val="24"/>
          <w:highlight w:val="none"/>
        </w:rPr>
      </w:pPr>
    </w:p>
    <w:p w14:paraId="174EB7D1">
      <w:pPr>
        <w:widowControl/>
        <w:spacing w:line="480" w:lineRule="auto"/>
        <w:rPr>
          <w:rFonts w:hint="eastAsia" w:ascii="微软雅黑" w:hAnsi="微软雅黑" w:eastAsia="微软雅黑" w:cs="微软雅黑"/>
          <w:color w:val="auto"/>
          <w:sz w:val="24"/>
          <w:szCs w:val="24"/>
          <w:highlight w:val="none"/>
        </w:rPr>
      </w:pPr>
    </w:p>
    <w:p w14:paraId="46E96F96">
      <w:pPr>
        <w:snapToGrid w:val="0"/>
        <w:jc w:val="center"/>
        <w:outlineLvl w:val="1"/>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color w:val="auto"/>
          <w:sz w:val="24"/>
          <w:szCs w:val="24"/>
          <w:highlight w:val="none"/>
        </w:rPr>
        <w:br w:type="page"/>
      </w:r>
      <w:bookmarkStart w:id="0" w:name="_Toc29916"/>
      <w:r>
        <w:rPr>
          <w:rFonts w:hint="eastAsia" w:ascii="微软雅黑" w:hAnsi="微软雅黑" w:eastAsia="微软雅黑" w:cs="微软雅黑"/>
          <w:b/>
          <w:color w:val="auto"/>
          <w:sz w:val="24"/>
          <w:szCs w:val="24"/>
          <w:highlight w:val="none"/>
        </w:rPr>
        <w:t>法定代表人授权委托书</w:t>
      </w:r>
      <w:bookmarkEnd w:id="0"/>
      <w:r>
        <w:rPr>
          <w:rFonts w:hint="eastAsia" w:ascii="微软雅黑" w:hAnsi="微软雅黑" w:eastAsia="微软雅黑" w:cs="微软雅黑"/>
          <w:color w:val="auto"/>
          <w:sz w:val="24"/>
          <w:szCs w:val="24"/>
          <w:highlight w:val="none"/>
        </w:rPr>
        <w:t xml:space="preserve">   </w:t>
      </w:r>
    </w:p>
    <w:p w14:paraId="1ABAAB3C">
      <w:pPr>
        <w:spacing w:line="360" w:lineRule="auto"/>
        <w:jc w:val="left"/>
        <w:rPr>
          <w:rFonts w:hint="eastAsia" w:ascii="微软雅黑" w:hAnsi="微软雅黑" w:eastAsia="微软雅黑" w:cs="微软雅黑"/>
          <w:color w:val="auto"/>
          <w:spacing w:val="4"/>
          <w:sz w:val="24"/>
          <w:szCs w:val="24"/>
          <w:highlight w:val="none"/>
          <w:lang w:val="en-US" w:eastAsia="zh-CN"/>
        </w:rPr>
      </w:pPr>
      <w:r>
        <w:rPr>
          <w:rFonts w:hint="eastAsia" w:ascii="微软雅黑" w:hAnsi="微软雅黑" w:eastAsia="微软雅黑" w:cs="微软雅黑"/>
          <w:color w:val="auto"/>
          <w:spacing w:val="4"/>
          <w:sz w:val="24"/>
          <w:szCs w:val="24"/>
          <w:highlight w:val="none"/>
        </w:rPr>
        <w:t>致：</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u w:val="single"/>
          <w:lang w:val="en-US" w:eastAsia="zh-CN"/>
        </w:rPr>
        <w:t xml:space="preserve">                         （采购人）</w:t>
      </w:r>
    </w:p>
    <w:p w14:paraId="5E42C108">
      <w:pPr>
        <w:spacing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本人</w:t>
      </w:r>
      <w:r>
        <w:rPr>
          <w:rFonts w:hint="eastAsia" w:ascii="微软雅黑" w:hAnsi="微软雅黑" w:eastAsia="微软雅黑" w:cs="微软雅黑"/>
          <w:color w:val="auto"/>
          <w:sz w:val="24"/>
          <w:szCs w:val="24"/>
          <w:highlight w:val="none"/>
          <w:u w:val="single"/>
        </w:rPr>
        <w:t>（姓名）</w:t>
      </w:r>
      <w:r>
        <w:rPr>
          <w:rFonts w:hint="eastAsia" w:ascii="微软雅黑" w:hAnsi="微软雅黑" w:eastAsia="微软雅黑" w:cs="微软雅黑"/>
          <w:color w:val="auto"/>
          <w:sz w:val="24"/>
          <w:szCs w:val="24"/>
          <w:highlight w:val="none"/>
        </w:rPr>
        <w:t>系</w:t>
      </w:r>
      <w:r>
        <w:rPr>
          <w:rFonts w:hint="eastAsia" w:ascii="微软雅黑" w:hAnsi="微软雅黑" w:eastAsia="微软雅黑" w:cs="微软雅黑"/>
          <w:color w:val="auto"/>
          <w:sz w:val="24"/>
          <w:szCs w:val="24"/>
          <w:highlight w:val="none"/>
          <w:u w:val="single"/>
        </w:rPr>
        <w:t>（供应商名称）</w:t>
      </w:r>
      <w:r>
        <w:rPr>
          <w:rFonts w:hint="eastAsia" w:ascii="微软雅黑" w:hAnsi="微软雅黑" w:eastAsia="微软雅黑" w:cs="微软雅黑"/>
          <w:color w:val="auto"/>
          <w:sz w:val="24"/>
          <w:szCs w:val="24"/>
          <w:highlight w:val="none"/>
        </w:rPr>
        <w:t>的法定代表人，现委托</w:t>
      </w:r>
      <w:r>
        <w:rPr>
          <w:rFonts w:hint="eastAsia" w:ascii="微软雅黑" w:hAnsi="微软雅黑" w:eastAsia="微软雅黑" w:cs="微软雅黑"/>
          <w:color w:val="auto"/>
          <w:sz w:val="24"/>
          <w:szCs w:val="24"/>
          <w:highlight w:val="none"/>
          <w:u w:val="single"/>
        </w:rPr>
        <w:t xml:space="preserve">  （姓名）</w:t>
      </w:r>
      <w:r>
        <w:rPr>
          <w:rFonts w:hint="eastAsia" w:ascii="微软雅黑" w:hAnsi="微软雅黑" w:eastAsia="微软雅黑" w:cs="微软雅黑"/>
          <w:color w:val="auto"/>
          <w:sz w:val="24"/>
          <w:szCs w:val="24"/>
          <w:highlight w:val="none"/>
        </w:rPr>
        <w:t>为我方代理人。代理人根据授权，以我方名义签署、澄清、说明、补正、递交、撤回、修改</w:t>
      </w:r>
      <w:r>
        <w:rPr>
          <w:rFonts w:hint="eastAsia" w:ascii="微软雅黑" w:hAnsi="微软雅黑" w:eastAsia="微软雅黑" w:cs="微软雅黑"/>
          <w:color w:val="auto"/>
          <w:sz w:val="24"/>
          <w:szCs w:val="24"/>
          <w:highlight w:val="none"/>
          <w:u w:val="single"/>
        </w:rPr>
        <w:t xml:space="preserve">  （项目名称 ）  </w:t>
      </w:r>
      <w:r>
        <w:rPr>
          <w:rFonts w:hint="eastAsia" w:ascii="微软雅黑" w:hAnsi="微软雅黑" w:eastAsia="微软雅黑" w:cs="微软雅黑"/>
          <w:color w:val="auto"/>
          <w:sz w:val="24"/>
          <w:szCs w:val="24"/>
          <w:highlight w:val="none"/>
        </w:rPr>
        <w:t>响应文件、签订合同和处理有关事宜，其法律后果由我方承担。</w:t>
      </w:r>
    </w:p>
    <w:p w14:paraId="1C4447A4">
      <w:pPr>
        <w:spacing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代理人无转委托权。</w:t>
      </w:r>
    </w:p>
    <w:p w14:paraId="6898D149">
      <w:pPr>
        <w:spacing w:line="360" w:lineRule="auto"/>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委托期限：自响应文件递交截止之日起90日历天</w:t>
      </w:r>
    </w:p>
    <w:p w14:paraId="5313E892">
      <w:pPr>
        <w:spacing w:line="360" w:lineRule="auto"/>
        <w:ind w:firstLine="480" w:firstLineChars="200"/>
        <w:rPr>
          <w:rFonts w:hint="eastAsia" w:ascii="微软雅黑" w:hAnsi="微软雅黑" w:eastAsia="微软雅黑" w:cs="微软雅黑"/>
          <w:color w:val="auto"/>
          <w:sz w:val="24"/>
          <w:szCs w:val="24"/>
          <w:highlight w:val="none"/>
        </w:rPr>
      </w:pPr>
      <w:bookmarkStart w:id="1" w:name="_Toc201637979"/>
      <w:bookmarkStart w:id="2" w:name="_Toc214090947"/>
      <w:r>
        <w:rPr>
          <w:rFonts w:hint="eastAsia" w:ascii="微软雅黑" w:hAnsi="微软雅黑" w:eastAsia="微软雅黑" w:cs="微软雅黑"/>
          <w:color w:val="auto"/>
          <w:sz w:val="24"/>
          <w:szCs w:val="24"/>
          <w:highlight w:val="none"/>
        </w:rPr>
        <w:t>法定代表人签字或盖章：               被授权人签字或盖章：</w:t>
      </w:r>
      <w:bookmarkEnd w:id="1"/>
      <w:bookmarkEnd w:id="2"/>
    </w:p>
    <w:p w14:paraId="318DC277">
      <w:pPr>
        <w:spacing w:line="360" w:lineRule="auto"/>
        <w:ind w:firstLine="480" w:firstLineChars="200"/>
        <w:rPr>
          <w:rFonts w:hint="eastAsia" w:ascii="微软雅黑" w:hAnsi="微软雅黑" w:eastAsia="微软雅黑" w:cs="微软雅黑"/>
          <w:color w:val="auto"/>
          <w:sz w:val="24"/>
          <w:szCs w:val="24"/>
          <w:highlight w:val="none"/>
        </w:rPr>
      </w:pPr>
      <w:bookmarkStart w:id="3" w:name="_Toc201637980"/>
      <w:bookmarkStart w:id="4" w:name="_Toc214090948"/>
      <w:r>
        <w:rPr>
          <w:rFonts w:hint="eastAsia" w:ascii="微软雅黑" w:hAnsi="微软雅黑" w:eastAsia="微软雅黑" w:cs="微软雅黑"/>
          <w:color w:val="auto"/>
          <w:sz w:val="24"/>
          <w:szCs w:val="24"/>
          <w:highlight w:val="none"/>
        </w:rPr>
        <w:t xml:space="preserve">职          务：                     </w:t>
      </w:r>
      <w:bookmarkEnd w:id="3"/>
      <w:bookmarkEnd w:id="4"/>
      <w:r>
        <w:rPr>
          <w:rFonts w:hint="eastAsia" w:ascii="微软雅黑" w:hAnsi="微软雅黑" w:eastAsia="微软雅黑" w:cs="微软雅黑"/>
          <w:color w:val="auto"/>
          <w:sz w:val="24"/>
          <w:szCs w:val="24"/>
          <w:highlight w:val="none"/>
        </w:rPr>
        <w:t>职          务：</w:t>
      </w:r>
    </w:p>
    <w:p w14:paraId="5384C5C5">
      <w:pPr>
        <w:spacing w:line="360" w:lineRule="auto"/>
        <w:ind w:firstLine="480" w:firstLineChars="200"/>
        <w:rPr>
          <w:rFonts w:hint="eastAsia" w:ascii="微软雅黑" w:hAnsi="微软雅黑" w:eastAsia="微软雅黑" w:cs="微软雅黑"/>
          <w:color w:val="auto"/>
          <w:sz w:val="24"/>
          <w:szCs w:val="24"/>
          <w:highlight w:val="none"/>
        </w:rPr>
      </w:pPr>
      <w:bookmarkStart w:id="5" w:name="_Toc214090949"/>
      <w:bookmarkStart w:id="6" w:name="_Toc201637981"/>
      <w:r>
        <w:rPr>
          <w:rFonts w:hint="eastAsia" w:ascii="微软雅黑" w:hAnsi="微软雅黑" w:eastAsia="微软雅黑" w:cs="微软雅黑"/>
          <w:color w:val="auto"/>
          <w:sz w:val="24"/>
          <w:szCs w:val="24"/>
          <w:highlight w:val="none"/>
        </w:rPr>
        <w:t>身  份  证  号：                     身  份  证  号：</w:t>
      </w:r>
      <w:bookmarkEnd w:id="5"/>
      <w:bookmarkEnd w:id="6"/>
    </w:p>
    <w:p w14:paraId="26CCB50E">
      <w:pPr>
        <w:spacing w:line="360" w:lineRule="auto"/>
        <w:rPr>
          <w:rFonts w:hint="eastAsia" w:ascii="微软雅黑" w:hAnsi="微软雅黑" w:eastAsia="微软雅黑" w:cs="微软雅黑"/>
          <w:color w:val="auto"/>
          <w:sz w:val="24"/>
          <w:szCs w:val="24"/>
          <w:highlight w:val="none"/>
        </w:rPr>
      </w:pPr>
      <w:bookmarkStart w:id="7" w:name="_Toc214090950"/>
      <w:bookmarkStart w:id="8" w:name="_Toc201637982"/>
      <w:r>
        <w:rPr>
          <w:rFonts w:hint="eastAsia" w:ascii="微软雅黑" w:hAnsi="微软雅黑" w:eastAsia="微软雅黑" w:cs="微软雅黑"/>
          <w:color w:val="auto"/>
          <w:sz w:val="24"/>
          <w:szCs w:val="24"/>
          <w:highlight w:val="none"/>
        </w:rPr>
        <w:t>附：法定代表人、被授权人身份证复印件。（二代身份证正、反两面都需复印）</w:t>
      </w:r>
      <w:bookmarkEnd w:id="7"/>
      <w:bookmarkEnd w:id="8"/>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4DC31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3"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3795F2F8">
            <w:pPr>
              <w:spacing w:line="360" w:lineRule="auto"/>
              <w:jc w:val="center"/>
              <w:rPr>
                <w:rFonts w:hint="eastAsia" w:ascii="微软雅黑" w:hAnsi="微软雅黑" w:eastAsia="微软雅黑" w:cs="微软雅黑"/>
                <w:color w:val="auto"/>
                <w:sz w:val="24"/>
                <w:szCs w:val="24"/>
                <w:highlight w:val="none"/>
              </w:rPr>
            </w:pPr>
            <w:bookmarkStart w:id="9" w:name="_Toc214090951"/>
            <w:bookmarkStart w:id="10" w:name="_Toc201637983"/>
            <w:r>
              <w:rPr>
                <w:rFonts w:hint="eastAsia" w:ascii="微软雅黑" w:hAnsi="微软雅黑" w:eastAsia="微软雅黑" w:cs="微软雅黑"/>
                <w:color w:val="auto"/>
                <w:sz w:val="24"/>
                <w:szCs w:val="24"/>
                <w:highlight w:val="none"/>
              </w:rPr>
              <w:t>法定代表人身份证复印件</w:t>
            </w:r>
            <w:bookmarkEnd w:id="9"/>
            <w:bookmarkEnd w:id="10"/>
          </w:p>
          <w:p w14:paraId="64875EE0">
            <w:pPr>
              <w:spacing w:line="360" w:lineRule="auto"/>
              <w:jc w:val="center"/>
              <w:rPr>
                <w:rFonts w:hint="eastAsia" w:ascii="微软雅黑" w:hAnsi="微软雅黑" w:eastAsia="微软雅黑" w:cs="微软雅黑"/>
                <w:color w:val="auto"/>
                <w:sz w:val="24"/>
                <w:szCs w:val="24"/>
                <w:highlight w:val="none"/>
              </w:rPr>
            </w:pPr>
            <w:bookmarkStart w:id="11" w:name="_Toc214090952"/>
            <w:bookmarkStart w:id="12" w:name="_Toc201637984"/>
            <w:r>
              <w:rPr>
                <w:rFonts w:hint="eastAsia" w:ascii="微软雅黑" w:hAnsi="微软雅黑" w:eastAsia="微软雅黑" w:cs="微软雅黑"/>
                <w:color w:val="auto"/>
                <w:sz w:val="24"/>
                <w:szCs w:val="24"/>
                <w:highlight w:val="none"/>
              </w:rPr>
              <w:t>（正面）</w:t>
            </w:r>
            <w:bookmarkEnd w:id="11"/>
            <w:bookmarkEnd w:id="12"/>
          </w:p>
        </w:tc>
        <w:tc>
          <w:tcPr>
            <w:tcW w:w="4288" w:type="dxa"/>
            <w:tcBorders>
              <w:top w:val="single" w:color="auto" w:sz="4" w:space="0"/>
              <w:left w:val="single" w:color="auto" w:sz="4" w:space="0"/>
              <w:bottom w:val="single" w:color="auto" w:sz="4" w:space="0"/>
              <w:right w:val="single" w:color="auto" w:sz="4" w:space="0"/>
            </w:tcBorders>
            <w:noWrap/>
            <w:vAlign w:val="center"/>
          </w:tcPr>
          <w:p w14:paraId="491A7073">
            <w:pPr>
              <w:spacing w:line="360" w:lineRule="auto"/>
              <w:jc w:val="center"/>
              <w:rPr>
                <w:rFonts w:hint="eastAsia" w:ascii="微软雅黑" w:hAnsi="微软雅黑" w:eastAsia="微软雅黑" w:cs="微软雅黑"/>
                <w:color w:val="auto"/>
                <w:sz w:val="24"/>
                <w:szCs w:val="24"/>
                <w:highlight w:val="none"/>
              </w:rPr>
            </w:pPr>
            <w:bookmarkStart w:id="13" w:name="_Toc201637985"/>
            <w:bookmarkStart w:id="14" w:name="_Toc214090953"/>
            <w:r>
              <w:rPr>
                <w:rFonts w:hint="eastAsia" w:ascii="微软雅黑" w:hAnsi="微软雅黑" w:eastAsia="微软雅黑" w:cs="微软雅黑"/>
                <w:color w:val="auto"/>
                <w:sz w:val="24"/>
                <w:szCs w:val="24"/>
                <w:highlight w:val="none"/>
              </w:rPr>
              <w:t>被授权人身份证复印件</w:t>
            </w:r>
            <w:bookmarkEnd w:id="13"/>
            <w:bookmarkEnd w:id="14"/>
          </w:p>
          <w:p w14:paraId="0F820753">
            <w:pPr>
              <w:spacing w:line="360" w:lineRule="auto"/>
              <w:jc w:val="center"/>
              <w:rPr>
                <w:rFonts w:hint="eastAsia" w:ascii="微软雅黑" w:hAnsi="微软雅黑" w:eastAsia="微软雅黑" w:cs="微软雅黑"/>
                <w:color w:val="auto"/>
                <w:sz w:val="24"/>
                <w:szCs w:val="24"/>
                <w:highlight w:val="none"/>
              </w:rPr>
            </w:pPr>
            <w:bookmarkStart w:id="15" w:name="_Toc201637986"/>
            <w:bookmarkStart w:id="16" w:name="_Toc214090954"/>
            <w:r>
              <w:rPr>
                <w:rFonts w:hint="eastAsia" w:ascii="微软雅黑" w:hAnsi="微软雅黑" w:eastAsia="微软雅黑" w:cs="微软雅黑"/>
                <w:color w:val="auto"/>
                <w:sz w:val="24"/>
                <w:szCs w:val="24"/>
                <w:highlight w:val="none"/>
              </w:rPr>
              <w:t>（正面）</w:t>
            </w:r>
            <w:bookmarkEnd w:id="15"/>
            <w:bookmarkEnd w:id="16"/>
          </w:p>
        </w:tc>
      </w:tr>
      <w:tr w14:paraId="461B7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4" w:hRule="atLeast"/>
          <w:jc w:val="center"/>
        </w:trPr>
        <w:tc>
          <w:tcPr>
            <w:tcW w:w="4291" w:type="dxa"/>
            <w:tcBorders>
              <w:top w:val="single" w:color="auto" w:sz="4" w:space="0"/>
              <w:left w:val="single" w:color="auto" w:sz="4" w:space="0"/>
              <w:bottom w:val="single" w:color="auto" w:sz="4" w:space="0"/>
              <w:right w:val="single" w:color="auto" w:sz="4" w:space="0"/>
            </w:tcBorders>
            <w:noWrap/>
            <w:vAlign w:val="center"/>
          </w:tcPr>
          <w:p w14:paraId="6DA07931">
            <w:pPr>
              <w:spacing w:line="360" w:lineRule="auto"/>
              <w:jc w:val="center"/>
              <w:rPr>
                <w:rFonts w:hint="eastAsia" w:ascii="微软雅黑" w:hAnsi="微软雅黑" w:eastAsia="微软雅黑" w:cs="微软雅黑"/>
                <w:color w:val="auto"/>
                <w:sz w:val="24"/>
                <w:szCs w:val="24"/>
                <w:highlight w:val="none"/>
              </w:rPr>
            </w:pPr>
            <w:bookmarkStart w:id="17" w:name="_Toc214090955"/>
            <w:bookmarkStart w:id="18" w:name="_Toc201637987"/>
            <w:r>
              <w:rPr>
                <w:rFonts w:hint="eastAsia" w:ascii="微软雅黑" w:hAnsi="微软雅黑" w:eastAsia="微软雅黑" w:cs="微软雅黑"/>
                <w:color w:val="auto"/>
                <w:sz w:val="24"/>
                <w:szCs w:val="24"/>
                <w:highlight w:val="none"/>
              </w:rPr>
              <w:t>法定代表人身份证复印件</w:t>
            </w:r>
            <w:bookmarkEnd w:id="17"/>
            <w:bookmarkEnd w:id="18"/>
          </w:p>
          <w:p w14:paraId="49B1FF32">
            <w:pPr>
              <w:spacing w:line="360" w:lineRule="auto"/>
              <w:jc w:val="center"/>
              <w:rPr>
                <w:rFonts w:hint="eastAsia" w:ascii="微软雅黑" w:hAnsi="微软雅黑" w:eastAsia="微软雅黑" w:cs="微软雅黑"/>
                <w:color w:val="auto"/>
                <w:sz w:val="24"/>
                <w:szCs w:val="24"/>
                <w:highlight w:val="none"/>
              </w:rPr>
            </w:pPr>
            <w:bookmarkStart w:id="19" w:name="_Toc214090956"/>
            <w:bookmarkStart w:id="20" w:name="_Toc201637988"/>
            <w:r>
              <w:rPr>
                <w:rFonts w:hint="eastAsia" w:ascii="微软雅黑" w:hAnsi="微软雅黑" w:eastAsia="微软雅黑" w:cs="微软雅黑"/>
                <w:color w:val="auto"/>
                <w:sz w:val="24"/>
                <w:szCs w:val="24"/>
                <w:highlight w:val="none"/>
              </w:rPr>
              <w:t>（反面）</w:t>
            </w:r>
            <w:bookmarkEnd w:id="19"/>
            <w:bookmarkEnd w:id="20"/>
          </w:p>
        </w:tc>
        <w:tc>
          <w:tcPr>
            <w:tcW w:w="4288" w:type="dxa"/>
            <w:tcBorders>
              <w:top w:val="single" w:color="auto" w:sz="4" w:space="0"/>
              <w:left w:val="single" w:color="auto" w:sz="4" w:space="0"/>
              <w:bottom w:val="single" w:color="auto" w:sz="4" w:space="0"/>
              <w:right w:val="single" w:color="auto" w:sz="4" w:space="0"/>
            </w:tcBorders>
            <w:noWrap/>
            <w:vAlign w:val="center"/>
          </w:tcPr>
          <w:p w14:paraId="16684893">
            <w:pPr>
              <w:spacing w:line="360" w:lineRule="auto"/>
              <w:jc w:val="center"/>
              <w:rPr>
                <w:rFonts w:hint="eastAsia" w:ascii="微软雅黑" w:hAnsi="微软雅黑" w:eastAsia="微软雅黑" w:cs="微软雅黑"/>
                <w:color w:val="auto"/>
                <w:sz w:val="24"/>
                <w:szCs w:val="24"/>
                <w:highlight w:val="none"/>
              </w:rPr>
            </w:pPr>
            <w:bookmarkStart w:id="21" w:name="_Toc214090957"/>
            <w:bookmarkStart w:id="22" w:name="_Toc201637989"/>
            <w:r>
              <w:rPr>
                <w:rFonts w:hint="eastAsia" w:ascii="微软雅黑" w:hAnsi="微软雅黑" w:eastAsia="微软雅黑" w:cs="微软雅黑"/>
                <w:color w:val="auto"/>
                <w:sz w:val="24"/>
                <w:szCs w:val="24"/>
                <w:highlight w:val="none"/>
              </w:rPr>
              <w:t>被授权人身份证复印件</w:t>
            </w:r>
            <w:bookmarkEnd w:id="21"/>
            <w:bookmarkEnd w:id="22"/>
          </w:p>
          <w:p w14:paraId="43B61B39">
            <w:pPr>
              <w:spacing w:line="360" w:lineRule="auto"/>
              <w:jc w:val="center"/>
              <w:rPr>
                <w:rFonts w:hint="eastAsia" w:ascii="微软雅黑" w:hAnsi="微软雅黑" w:eastAsia="微软雅黑" w:cs="微软雅黑"/>
                <w:color w:val="auto"/>
                <w:sz w:val="24"/>
                <w:szCs w:val="24"/>
                <w:highlight w:val="none"/>
              </w:rPr>
            </w:pPr>
            <w:bookmarkStart w:id="23" w:name="_Toc214090958"/>
            <w:bookmarkStart w:id="24" w:name="_Toc201637990"/>
            <w:r>
              <w:rPr>
                <w:rFonts w:hint="eastAsia" w:ascii="微软雅黑" w:hAnsi="微软雅黑" w:eastAsia="微软雅黑" w:cs="微软雅黑"/>
                <w:color w:val="auto"/>
                <w:sz w:val="24"/>
                <w:szCs w:val="24"/>
                <w:highlight w:val="none"/>
              </w:rPr>
              <w:t>（反面）</w:t>
            </w:r>
            <w:bookmarkEnd w:id="23"/>
            <w:bookmarkEnd w:id="24"/>
          </w:p>
        </w:tc>
      </w:tr>
    </w:tbl>
    <w:p w14:paraId="1BF8E823">
      <w:pPr>
        <w:spacing w:beforeLines="50" w:line="440" w:lineRule="exact"/>
        <w:ind w:right="480"/>
        <w:jc w:val="both"/>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w:t>
      </w:r>
    </w:p>
    <w:p w14:paraId="0996E1BC">
      <w:pPr>
        <w:spacing w:beforeLines="50" w:line="440" w:lineRule="exact"/>
        <w:ind w:right="480"/>
        <w:jc w:val="center"/>
        <w:rPr>
          <w:rFonts w:hint="eastAsia" w:ascii="微软雅黑" w:hAnsi="微软雅黑" w:eastAsia="微软雅黑" w:cs="微软雅黑"/>
          <w:color w:val="auto"/>
          <w:sz w:val="24"/>
          <w:szCs w:val="24"/>
          <w:highlight w:val="none"/>
          <w:u w:val="single"/>
        </w:rPr>
      </w:pPr>
      <w:r>
        <w:rPr>
          <w:rFonts w:hint="eastAsia" w:ascii="微软雅黑" w:hAnsi="微软雅黑" w:eastAsia="微软雅黑" w:cs="微软雅黑"/>
          <w:color w:val="auto"/>
          <w:sz w:val="24"/>
          <w:szCs w:val="24"/>
          <w:highlight w:val="none"/>
        </w:rPr>
        <w:t xml:space="preserve">                             供应商名称：</w:t>
      </w:r>
      <w:r>
        <w:rPr>
          <w:rFonts w:hint="eastAsia" w:ascii="微软雅黑" w:hAnsi="微软雅黑" w:eastAsia="微软雅黑" w:cs="微软雅黑"/>
          <w:color w:val="auto"/>
          <w:sz w:val="24"/>
          <w:szCs w:val="24"/>
          <w:highlight w:val="none"/>
          <w:u w:val="single"/>
        </w:rPr>
        <w:t xml:space="preserve">     </w:t>
      </w:r>
      <w:bookmarkStart w:id="25" w:name="_GoBack"/>
      <w:r>
        <w:rPr>
          <w:rFonts w:hint="eastAsia" w:ascii="微软雅黑" w:hAnsi="微软雅黑" w:eastAsia="微软雅黑" w:cs="微软雅黑"/>
          <w:color w:val="auto"/>
          <w:sz w:val="24"/>
          <w:szCs w:val="24"/>
          <w:highlight w:val="none"/>
          <w:u w:val="none"/>
        </w:rPr>
        <w:t xml:space="preserve"> （加盖单位公章）</w:t>
      </w:r>
      <w:bookmarkEnd w:id="25"/>
    </w:p>
    <w:p w14:paraId="2BDCAA6B">
      <w:pPr>
        <w:spacing w:line="440" w:lineRule="exact"/>
        <w:ind w:right="480"/>
        <w:jc w:val="center"/>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 xml:space="preserve">                            日     期：    年    月     日</w:t>
      </w:r>
    </w:p>
    <w:p w14:paraId="48ACFC23">
      <w:pPr>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微软雅黑" w:hAnsi="微软雅黑" w:eastAsia="微软雅黑" w:cs="微软雅黑"/>
          <w:b/>
          <w:bCs/>
          <w:color w:val="auto"/>
          <w:sz w:val="24"/>
          <w:szCs w:val="24"/>
          <w:highlight w:val="none"/>
          <w:lang w:eastAsia="zh-CN"/>
        </w:rPr>
      </w:pPr>
      <w:r>
        <w:rPr>
          <w:rFonts w:hint="eastAsia" w:ascii="微软雅黑" w:hAnsi="微软雅黑" w:eastAsia="微软雅黑" w:cs="微软雅黑"/>
          <w:b w:val="0"/>
          <w:bCs w:val="0"/>
          <w:color w:val="auto"/>
          <w:sz w:val="24"/>
          <w:szCs w:val="24"/>
          <w:highlight w:val="none"/>
          <w:lang w:val="en-US" w:eastAsia="zh-CN"/>
        </w:rPr>
        <w:t>附件</w:t>
      </w:r>
      <w:r>
        <w:rPr>
          <w:rFonts w:hint="eastAsia" w:ascii="微软雅黑" w:hAnsi="微软雅黑" w:cs="微软雅黑"/>
          <w:b w:val="0"/>
          <w:bCs w:val="0"/>
          <w:color w:val="auto"/>
          <w:sz w:val="24"/>
          <w:szCs w:val="24"/>
          <w:highlight w:val="none"/>
          <w:lang w:val="en-US" w:eastAsia="zh-CN"/>
        </w:rPr>
        <w:t>4</w:t>
      </w:r>
      <w:r>
        <w:rPr>
          <w:rFonts w:hint="eastAsia" w:ascii="微软雅黑" w:hAnsi="微软雅黑" w:eastAsia="微软雅黑" w:cs="微软雅黑"/>
          <w:b w:val="0"/>
          <w:bCs w:val="0"/>
          <w:color w:val="auto"/>
          <w:sz w:val="24"/>
          <w:szCs w:val="24"/>
          <w:highlight w:val="none"/>
          <w:lang w:val="en-US" w:eastAsia="zh-CN"/>
        </w:rPr>
        <w:t>：供应商承诺函（格式）</w:t>
      </w:r>
    </w:p>
    <w:p w14:paraId="38CF66F7">
      <w:pPr>
        <w:jc w:val="center"/>
        <w:rPr>
          <w:rFonts w:hint="eastAsia" w:ascii="微软雅黑" w:hAnsi="微软雅黑" w:eastAsia="微软雅黑" w:cs="微软雅黑"/>
          <w:b/>
          <w:bCs/>
          <w:color w:val="auto"/>
          <w:sz w:val="24"/>
          <w:szCs w:val="24"/>
          <w:highlight w:val="none"/>
        </w:rPr>
      </w:pPr>
      <w:r>
        <w:rPr>
          <w:rFonts w:hint="eastAsia" w:ascii="微软雅黑" w:hAnsi="微软雅黑" w:eastAsia="微软雅黑" w:cs="微软雅黑"/>
          <w:b/>
          <w:bCs/>
          <w:color w:val="auto"/>
          <w:sz w:val="24"/>
          <w:szCs w:val="24"/>
          <w:highlight w:val="none"/>
          <w:lang w:eastAsia="zh-CN"/>
        </w:rPr>
        <w:t>供应商承诺函</w:t>
      </w:r>
    </w:p>
    <w:p w14:paraId="6E408DE5">
      <w:pPr>
        <w:spacing w:line="560" w:lineRule="exac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单位负责人在其他单位任职情况：</w:t>
      </w:r>
    </w:p>
    <w:p w14:paraId="1FA1D016">
      <w:pPr>
        <w:spacing w:line="56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kern w:val="0"/>
          <w:sz w:val="24"/>
          <w:szCs w:val="24"/>
          <w:highlight w:val="none"/>
          <w:u w:val="single"/>
        </w:rPr>
        <w:t xml:space="preserve">                </w:t>
      </w:r>
    </w:p>
    <w:p w14:paraId="1D1A1B82">
      <w:pPr>
        <w:spacing w:line="560" w:lineRule="exac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控股关系说明</w:t>
      </w:r>
    </w:p>
    <w:p w14:paraId="4E9D1A74">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下属控股单位：</w:t>
      </w:r>
      <w:r>
        <w:rPr>
          <w:rFonts w:hint="eastAsia" w:ascii="微软雅黑" w:hAnsi="微软雅黑" w:eastAsia="微软雅黑" w:cs="微软雅黑"/>
          <w:color w:val="auto"/>
          <w:kern w:val="0"/>
          <w:sz w:val="24"/>
          <w:szCs w:val="24"/>
          <w:highlight w:val="none"/>
          <w:u w:val="single"/>
        </w:rPr>
        <w:t xml:space="preserve">                </w:t>
      </w:r>
    </w:p>
    <w:p w14:paraId="1F61950E">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上属被控股单位：</w:t>
      </w:r>
      <w:r>
        <w:rPr>
          <w:rFonts w:hint="eastAsia" w:ascii="微软雅黑" w:hAnsi="微软雅黑" w:eastAsia="微软雅黑" w:cs="微软雅黑"/>
          <w:color w:val="auto"/>
          <w:kern w:val="0"/>
          <w:sz w:val="24"/>
          <w:szCs w:val="24"/>
          <w:highlight w:val="none"/>
          <w:u w:val="single"/>
        </w:rPr>
        <w:t xml:space="preserve">                </w:t>
      </w:r>
    </w:p>
    <w:p w14:paraId="4DD9AFE9">
      <w:pPr>
        <w:spacing w:line="560" w:lineRule="exact"/>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3、</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管理关系说明</w:t>
      </w:r>
    </w:p>
    <w:p w14:paraId="46CBE42D">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（1）</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下属管理单位：</w:t>
      </w:r>
      <w:r>
        <w:rPr>
          <w:rFonts w:hint="eastAsia" w:ascii="微软雅黑" w:hAnsi="微软雅黑" w:eastAsia="微软雅黑" w:cs="微软雅黑"/>
          <w:color w:val="auto"/>
          <w:kern w:val="0"/>
          <w:sz w:val="24"/>
          <w:szCs w:val="24"/>
          <w:highlight w:val="none"/>
          <w:u w:val="single"/>
        </w:rPr>
        <w:t xml:space="preserve">                </w:t>
      </w:r>
    </w:p>
    <w:p w14:paraId="4E636827">
      <w:pPr>
        <w:spacing w:line="56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管理职责（行政、人事等）：</w:t>
      </w:r>
      <w:r>
        <w:rPr>
          <w:rFonts w:hint="eastAsia" w:ascii="微软雅黑" w:hAnsi="微软雅黑" w:eastAsia="微软雅黑" w:cs="微软雅黑"/>
          <w:color w:val="auto"/>
          <w:kern w:val="0"/>
          <w:sz w:val="24"/>
          <w:szCs w:val="24"/>
          <w:highlight w:val="none"/>
          <w:u w:val="single"/>
        </w:rPr>
        <w:t xml:space="preserve">                </w:t>
      </w:r>
    </w:p>
    <w:p w14:paraId="2FB2DC13">
      <w:pPr>
        <w:spacing w:line="560" w:lineRule="exact"/>
        <w:ind w:firstLine="240" w:firstLineChars="1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（2）</w:t>
      </w:r>
      <w:r>
        <w:rPr>
          <w:rFonts w:hint="eastAsia" w:ascii="微软雅黑" w:hAnsi="微软雅黑" w:eastAsia="微软雅黑" w:cs="微软雅黑"/>
          <w:color w:val="auto"/>
          <w:sz w:val="24"/>
          <w:szCs w:val="24"/>
          <w:highlight w:val="none"/>
          <w:lang w:eastAsia="zh-CN"/>
        </w:rPr>
        <w:t>供应商</w:t>
      </w:r>
      <w:r>
        <w:rPr>
          <w:rFonts w:hint="eastAsia" w:ascii="微软雅黑" w:hAnsi="微软雅黑" w:eastAsia="微软雅黑" w:cs="微软雅黑"/>
          <w:color w:val="auto"/>
          <w:sz w:val="24"/>
          <w:szCs w:val="24"/>
          <w:highlight w:val="none"/>
        </w:rPr>
        <w:t>上属被管理单位：</w:t>
      </w:r>
      <w:r>
        <w:rPr>
          <w:rFonts w:hint="eastAsia" w:ascii="微软雅黑" w:hAnsi="微软雅黑" w:eastAsia="微软雅黑" w:cs="微软雅黑"/>
          <w:color w:val="auto"/>
          <w:kern w:val="0"/>
          <w:sz w:val="24"/>
          <w:szCs w:val="24"/>
          <w:highlight w:val="none"/>
          <w:u w:val="single"/>
        </w:rPr>
        <w:t xml:space="preserve">                </w:t>
      </w:r>
    </w:p>
    <w:p w14:paraId="206BBC2E">
      <w:pPr>
        <w:spacing w:line="560" w:lineRule="exact"/>
        <w:ind w:firstLine="480" w:firstLineChars="200"/>
        <w:rPr>
          <w:rFonts w:hint="eastAsia" w:ascii="微软雅黑" w:hAnsi="微软雅黑" w:eastAsia="微软雅黑" w:cs="微软雅黑"/>
          <w:color w:val="auto"/>
          <w:sz w:val="24"/>
          <w:szCs w:val="24"/>
          <w:highlight w:val="none"/>
        </w:rPr>
      </w:pPr>
      <w:r>
        <w:rPr>
          <w:rFonts w:hint="eastAsia" w:ascii="微软雅黑" w:hAnsi="微软雅黑" w:eastAsia="微软雅黑" w:cs="微软雅黑"/>
          <w:color w:val="auto"/>
          <w:sz w:val="24"/>
          <w:szCs w:val="24"/>
          <w:highlight w:val="none"/>
        </w:rPr>
        <w:t>管理职责（行政、人事等）：</w:t>
      </w:r>
      <w:r>
        <w:rPr>
          <w:rFonts w:hint="eastAsia" w:ascii="微软雅黑" w:hAnsi="微软雅黑" w:eastAsia="微软雅黑" w:cs="微软雅黑"/>
          <w:color w:val="auto"/>
          <w:kern w:val="0"/>
          <w:sz w:val="24"/>
          <w:szCs w:val="24"/>
          <w:highlight w:val="none"/>
          <w:u w:val="single"/>
        </w:rPr>
        <w:t xml:space="preserve">                </w:t>
      </w:r>
    </w:p>
    <w:p w14:paraId="2C8B1B54">
      <w:pPr>
        <w:widowControl/>
        <w:numPr>
          <w:ilvl w:val="0"/>
          <w:numId w:val="1"/>
        </w:numPr>
        <w:spacing w:line="600" w:lineRule="auto"/>
        <w:rPr>
          <w:rFonts w:hint="eastAsia" w:ascii="微软雅黑" w:hAnsi="微软雅黑" w:eastAsia="微软雅黑" w:cs="微软雅黑"/>
          <w:color w:val="auto"/>
          <w:kern w:val="0"/>
          <w:sz w:val="24"/>
          <w:szCs w:val="24"/>
          <w:highlight w:val="none"/>
          <w:u w:val="single"/>
        </w:rPr>
      </w:pPr>
      <w:r>
        <w:rPr>
          <w:rFonts w:hint="eastAsia" w:ascii="微软雅黑" w:hAnsi="微软雅黑" w:cs="微软雅黑"/>
          <w:color w:val="auto"/>
          <w:kern w:val="0"/>
          <w:sz w:val="24"/>
          <w:szCs w:val="24"/>
          <w:highlight w:val="none"/>
          <w:lang w:val="en-US" w:eastAsia="zh-CN"/>
        </w:rPr>
        <w:t>其他与本项目有关的利害关系说明</w:t>
      </w:r>
      <w:r>
        <w:rPr>
          <w:rFonts w:hint="eastAsia" w:ascii="微软雅黑" w:hAnsi="微软雅黑" w:eastAsia="微软雅黑" w:cs="微软雅黑"/>
          <w:color w:val="auto"/>
          <w:sz w:val="24"/>
          <w:szCs w:val="24"/>
          <w:highlight w:val="none"/>
        </w:rPr>
        <w:t>：</w:t>
      </w:r>
      <w:r>
        <w:rPr>
          <w:rFonts w:hint="eastAsia" w:ascii="微软雅黑" w:hAnsi="微软雅黑" w:eastAsia="微软雅黑" w:cs="微软雅黑"/>
          <w:color w:val="auto"/>
          <w:kern w:val="0"/>
          <w:sz w:val="24"/>
          <w:szCs w:val="24"/>
          <w:highlight w:val="none"/>
          <w:u w:val="single"/>
        </w:rPr>
        <w:t xml:space="preserve">                </w:t>
      </w:r>
    </w:p>
    <w:p w14:paraId="042FD278">
      <w:pPr>
        <w:widowControl/>
        <w:numPr>
          <w:numId w:val="0"/>
        </w:numPr>
        <w:spacing w:line="600" w:lineRule="auto"/>
        <w:rPr>
          <w:rFonts w:hint="eastAsia" w:ascii="微软雅黑" w:hAnsi="微软雅黑" w:eastAsia="微软雅黑" w:cs="微软雅黑"/>
          <w:color w:val="auto"/>
          <w:kern w:val="0"/>
          <w:sz w:val="24"/>
          <w:szCs w:val="24"/>
          <w:highlight w:val="none"/>
          <w:u w:val="single"/>
          <w:lang w:val="en-US" w:eastAsia="zh-CN"/>
        </w:rPr>
      </w:pPr>
      <w:r>
        <w:rPr>
          <w:rFonts w:hint="eastAsia"/>
          <w:sz w:val="24"/>
          <w:szCs w:val="24"/>
          <w:lang w:eastAsia="zh-CN"/>
        </w:rPr>
        <w:t>注：单位负责人为同一人或者存在直接控股、管理关系的不同供应商，不得参加同一合同项下的政府采购活动。</w:t>
      </w:r>
    </w:p>
    <w:p w14:paraId="6087D91A">
      <w:pPr>
        <w:widowControl/>
        <w:spacing w:line="600" w:lineRule="auto"/>
        <w:rPr>
          <w:rFonts w:hint="eastAsia" w:ascii="微软雅黑" w:hAnsi="微软雅黑" w:cs="微软雅黑"/>
          <w:color w:val="auto"/>
          <w:kern w:val="0"/>
          <w:sz w:val="24"/>
          <w:szCs w:val="24"/>
          <w:highlight w:val="none"/>
          <w:lang w:val="en-US" w:eastAsia="zh-CN"/>
        </w:rPr>
      </w:pPr>
    </w:p>
    <w:p w14:paraId="563A071E">
      <w:pPr>
        <w:widowControl/>
        <w:spacing w:line="600" w:lineRule="auto"/>
        <w:rPr>
          <w:rFonts w:hint="eastAsia" w:ascii="微软雅黑" w:hAnsi="微软雅黑" w:eastAsia="微软雅黑" w:cs="微软雅黑"/>
          <w:color w:val="auto"/>
          <w:kern w:val="0"/>
          <w:sz w:val="24"/>
          <w:szCs w:val="24"/>
          <w:highlight w:val="none"/>
          <w:lang w:val="en-US" w:eastAsia="zh-CN"/>
        </w:rPr>
      </w:pPr>
      <w:r>
        <w:rPr>
          <w:rFonts w:hint="eastAsia" w:ascii="微软雅黑" w:hAnsi="微软雅黑" w:cs="微软雅黑"/>
          <w:color w:val="auto"/>
          <w:kern w:val="0"/>
          <w:sz w:val="24"/>
          <w:szCs w:val="24"/>
          <w:highlight w:val="none"/>
          <w:lang w:val="en-US" w:eastAsia="zh-CN"/>
        </w:rPr>
        <w:t>我单位承诺以上说明真实有效，无虚假内容或隐瞒。</w:t>
      </w:r>
    </w:p>
    <w:p w14:paraId="04F97C2F">
      <w:pPr>
        <w:widowControl/>
        <w:spacing w:line="600" w:lineRule="auto"/>
        <w:jc w:val="right"/>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供应商名称：</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 xml:space="preserve">（加盖单位公章） </w:t>
      </w:r>
    </w:p>
    <w:p w14:paraId="066E3978">
      <w:pPr>
        <w:widowControl/>
        <w:spacing w:line="600" w:lineRule="auto"/>
        <w:jc w:val="right"/>
        <w:rPr>
          <w:rFonts w:hint="eastAsia" w:ascii="微软雅黑" w:hAnsi="微软雅黑" w:eastAsia="微软雅黑" w:cs="微软雅黑"/>
          <w:color w:val="auto"/>
          <w:kern w:val="0"/>
          <w:sz w:val="24"/>
          <w:szCs w:val="24"/>
          <w:highlight w:val="none"/>
        </w:rPr>
      </w:pPr>
      <w:r>
        <w:rPr>
          <w:rFonts w:hint="eastAsia" w:ascii="微软雅黑" w:hAnsi="微软雅黑" w:eastAsia="微软雅黑" w:cs="微软雅黑"/>
          <w:color w:val="auto"/>
          <w:kern w:val="0"/>
          <w:sz w:val="24"/>
          <w:szCs w:val="24"/>
          <w:highlight w:val="none"/>
        </w:rPr>
        <w:t>法定代表人或其授权委托代理人：</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(签字或盖章)</w:t>
      </w:r>
    </w:p>
    <w:p w14:paraId="139DD7E4">
      <w:pPr>
        <w:widowControl/>
        <w:tabs>
          <w:tab w:val="left" w:pos="0"/>
          <w:tab w:val="left" w:pos="5840"/>
        </w:tabs>
        <w:autoSpaceDE w:val="0"/>
        <w:autoSpaceDN w:val="0"/>
        <w:adjustRightInd w:val="0"/>
        <w:spacing w:line="360" w:lineRule="auto"/>
        <w:ind w:right="-20"/>
        <w:jc w:val="right"/>
        <w:rPr>
          <w:rFonts w:hint="eastAsia" w:ascii="微软雅黑" w:hAnsi="微软雅黑" w:eastAsia="微软雅黑" w:cs="微软雅黑"/>
          <w:color w:val="auto"/>
          <w:spacing w:val="4"/>
          <w:sz w:val="24"/>
          <w:szCs w:val="24"/>
          <w:highlight w:val="none"/>
        </w:rPr>
        <w:sectPr>
          <w:pgSz w:w="11906" w:h="16838"/>
          <w:pgMar w:top="1440" w:right="1800" w:bottom="1440" w:left="1800" w:header="851" w:footer="992" w:gutter="0"/>
          <w:cols w:space="720" w:num="1"/>
          <w:docGrid w:type="lines" w:linePitch="312" w:charSpace="0"/>
        </w:sectPr>
      </w:pPr>
      <w:r>
        <w:rPr>
          <w:rFonts w:hint="eastAsia" w:ascii="微软雅黑" w:hAnsi="微软雅黑" w:cs="微软雅黑"/>
          <w:color w:val="auto"/>
          <w:kern w:val="0"/>
          <w:sz w:val="24"/>
          <w:szCs w:val="24"/>
          <w:highlight w:val="none"/>
          <w:lang w:eastAsia="zh-CN"/>
        </w:rPr>
        <w:t>日期</w:t>
      </w:r>
      <w:r>
        <w:rPr>
          <w:rFonts w:hint="eastAsia" w:ascii="微软雅黑" w:hAnsi="微软雅黑" w:eastAsia="微软雅黑" w:cs="微软雅黑"/>
          <w:color w:val="auto"/>
          <w:kern w:val="0"/>
          <w:sz w:val="24"/>
          <w:szCs w:val="24"/>
          <w:highlight w:val="none"/>
        </w:rPr>
        <w:t>：</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年</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月</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日</w:t>
      </w:r>
    </w:p>
    <w:p w14:paraId="6149D29A">
      <w:pPr>
        <w:keepNext w:val="0"/>
        <w:keepLines w:val="0"/>
        <w:pageBreakBefore w:val="0"/>
        <w:widowControl w:val="0"/>
        <w:kinsoku/>
        <w:wordWrap/>
        <w:overflowPunct/>
        <w:topLinePunct w:val="0"/>
        <w:autoSpaceDE/>
        <w:autoSpaceDN/>
        <w:bidi w:val="0"/>
        <w:adjustRightInd/>
        <w:snapToGrid/>
        <w:textAlignment w:val="auto"/>
        <w:outlineLvl w:val="0"/>
        <w:rPr>
          <w:rFonts w:hint="eastAsia"/>
          <w:sz w:val="24"/>
          <w:szCs w:val="24"/>
          <w:lang w:val="en-US" w:eastAsia="zh-CN"/>
        </w:rPr>
      </w:pPr>
      <w:r>
        <w:rPr>
          <w:rFonts w:hint="eastAsia"/>
          <w:sz w:val="24"/>
          <w:szCs w:val="24"/>
          <w:lang w:val="en-US" w:eastAsia="zh-CN"/>
        </w:rPr>
        <w:t>附件5：非联合体承诺（格式）</w:t>
      </w:r>
      <w:r>
        <w:rPr>
          <w:rFonts w:hint="eastAsia"/>
          <w:sz w:val="24"/>
          <w:szCs w:val="24"/>
          <w:lang w:val="en-US" w:eastAsia="zh-CN"/>
        </w:rPr>
        <w:br w:type="textWrapping"/>
      </w:r>
    </w:p>
    <w:p w14:paraId="6C54594F">
      <w:pPr>
        <w:rPr>
          <w:rFonts w:hint="eastAsia"/>
          <w:sz w:val="24"/>
          <w:szCs w:val="24"/>
          <w:lang w:val="en-US" w:eastAsia="zh-CN"/>
        </w:rPr>
      </w:pPr>
    </w:p>
    <w:p w14:paraId="6DA1FF99">
      <w:pPr>
        <w:rPr>
          <w:rFonts w:hint="eastAsia"/>
          <w:sz w:val="24"/>
          <w:szCs w:val="24"/>
          <w:lang w:val="en-US" w:eastAsia="zh-CN"/>
        </w:rPr>
      </w:pPr>
    </w:p>
    <w:p w14:paraId="6FA8727E">
      <w:pPr>
        <w:ind w:firstLine="3600" w:firstLineChars="1500"/>
        <w:rPr>
          <w:rFonts w:hint="eastAsia"/>
          <w:sz w:val="24"/>
          <w:szCs w:val="24"/>
          <w:lang w:val="en-US" w:eastAsia="zh-CN"/>
        </w:rPr>
      </w:pPr>
      <w:r>
        <w:rPr>
          <w:rFonts w:hint="eastAsia"/>
          <w:sz w:val="24"/>
          <w:szCs w:val="24"/>
          <w:lang w:val="en-US" w:eastAsia="zh-CN"/>
        </w:rPr>
        <w:t>非联合体承诺</w:t>
      </w:r>
    </w:p>
    <w:p w14:paraId="7532B552">
      <w:pPr>
        <w:rPr>
          <w:rFonts w:hint="eastAsia"/>
          <w:sz w:val="24"/>
          <w:szCs w:val="24"/>
          <w:lang w:val="en-US" w:eastAsia="zh-CN"/>
        </w:rPr>
      </w:pPr>
    </w:p>
    <w:p w14:paraId="2D1ADEB6">
      <w:pPr>
        <w:rPr>
          <w:rFonts w:hint="eastAsia"/>
          <w:sz w:val="24"/>
          <w:szCs w:val="24"/>
          <w:lang w:val="en-US" w:eastAsia="zh-CN"/>
        </w:rPr>
      </w:pPr>
      <w:r>
        <w:rPr>
          <w:rFonts w:hint="eastAsia"/>
          <w:sz w:val="24"/>
          <w:szCs w:val="24"/>
          <w:lang w:val="en-US" w:eastAsia="zh-CN"/>
        </w:rPr>
        <w:t>致：</w:t>
      </w:r>
      <w:r>
        <w:rPr>
          <w:rFonts w:hint="eastAsia"/>
          <w:sz w:val="24"/>
          <w:szCs w:val="24"/>
          <w:u w:val="single"/>
          <w:lang w:val="en-US" w:eastAsia="zh-CN"/>
        </w:rPr>
        <w:t xml:space="preserve">               （</w:t>
      </w:r>
      <w:r>
        <w:rPr>
          <w:rFonts w:hint="eastAsia"/>
          <w:sz w:val="24"/>
          <w:szCs w:val="24"/>
          <w:lang w:val="en-US" w:eastAsia="zh-CN"/>
        </w:rPr>
        <w:t>采购人）</w:t>
      </w:r>
    </w:p>
    <w:p w14:paraId="4F4E3120">
      <w:pPr>
        <w:rPr>
          <w:rFonts w:hint="eastAsia"/>
          <w:sz w:val="24"/>
          <w:szCs w:val="24"/>
          <w:lang w:val="en-US" w:eastAsia="zh-CN"/>
        </w:rPr>
      </w:pPr>
      <w:r>
        <w:rPr>
          <w:rFonts w:hint="eastAsia"/>
          <w:sz w:val="24"/>
          <w:szCs w:val="24"/>
          <w:lang w:val="en-US" w:eastAsia="zh-CN"/>
        </w:rPr>
        <w:t>我单位郑重声明：本项目非联合体响应，如有虚假，承担相应责任。</w:t>
      </w:r>
    </w:p>
    <w:p w14:paraId="2D81150D">
      <w:pPr>
        <w:rPr>
          <w:rFonts w:hint="eastAsia"/>
          <w:sz w:val="24"/>
          <w:szCs w:val="24"/>
          <w:lang w:val="en-US" w:eastAsia="zh-CN"/>
        </w:rPr>
      </w:pPr>
    </w:p>
    <w:p w14:paraId="23E2D857">
      <w:pPr>
        <w:rPr>
          <w:rFonts w:hint="eastAsia"/>
          <w:sz w:val="24"/>
          <w:szCs w:val="24"/>
          <w:lang w:val="en-US" w:eastAsia="zh-CN"/>
        </w:rPr>
      </w:pPr>
    </w:p>
    <w:p w14:paraId="03C5104D">
      <w:pPr>
        <w:rPr>
          <w:rFonts w:hint="eastAsia"/>
          <w:sz w:val="24"/>
          <w:szCs w:val="24"/>
          <w:lang w:val="en-US" w:eastAsia="zh-CN"/>
        </w:rPr>
      </w:pPr>
    </w:p>
    <w:p w14:paraId="3B059671">
      <w:pPr>
        <w:rPr>
          <w:rFonts w:hint="eastAsia"/>
          <w:sz w:val="24"/>
          <w:szCs w:val="24"/>
          <w:lang w:val="en-US" w:eastAsia="zh-CN"/>
        </w:rPr>
      </w:pPr>
      <w:r>
        <w:rPr>
          <w:rFonts w:hint="eastAsia"/>
          <w:sz w:val="24"/>
          <w:szCs w:val="24"/>
          <w:lang w:val="en-US" w:eastAsia="zh-CN"/>
        </w:rPr>
        <w:t xml:space="preserve">                          供应商名称：</w:t>
      </w:r>
      <w:r>
        <w:rPr>
          <w:rFonts w:hint="eastAsia"/>
          <w:sz w:val="24"/>
          <w:szCs w:val="24"/>
          <w:u w:val="single"/>
          <w:lang w:val="en-US" w:eastAsia="zh-CN"/>
        </w:rPr>
        <w:t xml:space="preserve">                  （</w:t>
      </w:r>
      <w:r>
        <w:rPr>
          <w:rFonts w:hint="eastAsia"/>
          <w:sz w:val="24"/>
          <w:szCs w:val="24"/>
          <w:lang w:val="en-US" w:eastAsia="zh-CN"/>
        </w:rPr>
        <w:t>加盖单位公章）</w:t>
      </w:r>
    </w:p>
    <w:p w14:paraId="24B7E4D1">
      <w:pPr>
        <w:rPr>
          <w:rFonts w:hint="eastAsia"/>
          <w:sz w:val="24"/>
          <w:szCs w:val="24"/>
          <w:lang w:val="en-US" w:eastAsia="zh-CN"/>
        </w:rPr>
      </w:pPr>
    </w:p>
    <w:p w14:paraId="019687C8">
      <w:pPr>
        <w:widowControl/>
        <w:spacing w:line="240" w:lineRule="auto"/>
        <w:jc w:val="right"/>
        <w:rPr>
          <w:rFonts w:hint="eastAsia" w:ascii="微软雅黑" w:hAnsi="微软雅黑" w:eastAsia="微软雅黑" w:cs="微软雅黑"/>
          <w:color w:val="auto"/>
          <w:spacing w:val="4"/>
          <w:sz w:val="24"/>
          <w:szCs w:val="24"/>
          <w:highlight w:val="none"/>
        </w:rPr>
      </w:pPr>
      <w:r>
        <w:rPr>
          <w:rFonts w:hint="eastAsia"/>
          <w:sz w:val="24"/>
          <w:szCs w:val="24"/>
          <w:lang w:val="en-US" w:eastAsia="zh-CN"/>
        </w:rPr>
        <w:t xml:space="preserve">                </w:t>
      </w:r>
      <w:r>
        <w:rPr>
          <w:rFonts w:hint="eastAsia" w:ascii="微软雅黑" w:hAnsi="微软雅黑" w:eastAsia="微软雅黑" w:cs="微软雅黑"/>
          <w:color w:val="auto"/>
          <w:kern w:val="0"/>
          <w:sz w:val="24"/>
          <w:szCs w:val="24"/>
          <w:highlight w:val="none"/>
        </w:rPr>
        <w:t>法定代表人或其授权委托代理人：</w:t>
      </w:r>
      <w:r>
        <w:rPr>
          <w:rFonts w:hint="eastAsia" w:ascii="微软雅黑" w:hAnsi="微软雅黑" w:eastAsia="微软雅黑" w:cs="微软雅黑"/>
          <w:color w:val="auto"/>
          <w:kern w:val="0"/>
          <w:sz w:val="24"/>
          <w:szCs w:val="24"/>
          <w:highlight w:val="none"/>
          <w:u w:val="single"/>
        </w:rPr>
        <w:t xml:space="preserve">            </w:t>
      </w:r>
      <w:r>
        <w:rPr>
          <w:rFonts w:hint="eastAsia" w:ascii="微软雅黑" w:hAnsi="微软雅黑" w:eastAsia="微软雅黑" w:cs="微软雅黑"/>
          <w:color w:val="auto"/>
          <w:kern w:val="0"/>
          <w:sz w:val="24"/>
          <w:szCs w:val="24"/>
          <w:highlight w:val="none"/>
        </w:rPr>
        <w:t>(签字或盖章)</w:t>
      </w:r>
      <w:r>
        <w:rPr>
          <w:rFonts w:hint="eastAsia" w:ascii="微软雅黑" w:hAnsi="微软雅黑" w:cs="微软雅黑"/>
          <w:color w:val="auto"/>
          <w:kern w:val="0"/>
          <w:sz w:val="24"/>
          <w:szCs w:val="24"/>
          <w:highlight w:val="none"/>
          <w:lang w:eastAsia="zh-CN"/>
        </w:rPr>
        <w:t>日期</w:t>
      </w:r>
      <w:r>
        <w:rPr>
          <w:rFonts w:hint="eastAsia" w:ascii="微软雅黑" w:hAnsi="微软雅黑" w:eastAsia="微软雅黑" w:cs="微软雅黑"/>
          <w:color w:val="auto"/>
          <w:kern w:val="0"/>
          <w:sz w:val="24"/>
          <w:szCs w:val="24"/>
          <w:highlight w:val="none"/>
        </w:rPr>
        <w:t>：</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年</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月</w:t>
      </w:r>
      <w:r>
        <w:rPr>
          <w:rFonts w:hint="eastAsia" w:ascii="微软雅黑" w:hAnsi="微软雅黑" w:eastAsia="微软雅黑" w:cs="微软雅黑"/>
          <w:color w:val="auto"/>
          <w:spacing w:val="4"/>
          <w:sz w:val="24"/>
          <w:szCs w:val="24"/>
          <w:highlight w:val="none"/>
          <w:u w:val="single"/>
        </w:rPr>
        <w:t xml:space="preserve">     </w:t>
      </w:r>
      <w:r>
        <w:rPr>
          <w:rFonts w:hint="eastAsia" w:ascii="微软雅黑" w:hAnsi="微软雅黑" w:eastAsia="微软雅黑" w:cs="微软雅黑"/>
          <w:color w:val="auto"/>
          <w:spacing w:val="4"/>
          <w:sz w:val="24"/>
          <w:szCs w:val="24"/>
          <w:highlight w:val="none"/>
        </w:rPr>
        <w:t>日</w:t>
      </w:r>
      <w:r>
        <w:rPr>
          <w:rFonts w:hint="eastAsia"/>
          <w:sz w:val="24"/>
          <w:szCs w:val="24"/>
          <w:lang w:val="en-US" w:eastAsia="zh-CN"/>
        </w:rPr>
        <w:t xml:space="preserve"> </w:t>
      </w:r>
    </w:p>
    <w:p w14:paraId="39D45B49">
      <w:pPr>
        <w:pStyle w:val="3"/>
        <w:rPr>
          <w:color w:val="auto"/>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8959AE">
    <w:pPr>
      <w:tabs>
        <w:tab w:val="left" w:pos="4576"/>
      </w:tabs>
      <w:spacing w:line="230" w:lineRule="auto"/>
      <w:rPr>
        <w:rFonts w:ascii="宋体" w:hAnsi="宋体" w:eastAsia="宋体" w:cs="宋体"/>
        <w:sz w:val="17"/>
        <w:szCs w:val="17"/>
      </w:rPr>
    </w:pPr>
    <w:r>
      <w:rPr>
        <w:rFonts w:hint="eastAsia" w:ascii="宋体" w:hAnsi="宋体" w:eastAsia="宋体" w:cs="宋体"/>
        <w:sz w:val="17"/>
        <w:szCs w:val="17"/>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4B88A7"/>
    <w:multiLevelType w:val="singleLevel"/>
    <w:tmpl w:val="514B88A7"/>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B15EA"/>
    <w:rsid w:val="058D598A"/>
    <w:rsid w:val="067B1C86"/>
    <w:rsid w:val="0ABD2313"/>
    <w:rsid w:val="0B4A13AC"/>
    <w:rsid w:val="0CF602B9"/>
    <w:rsid w:val="0FDA5C70"/>
    <w:rsid w:val="14C173FE"/>
    <w:rsid w:val="153320AA"/>
    <w:rsid w:val="160E6673"/>
    <w:rsid w:val="18ED6A14"/>
    <w:rsid w:val="1A472154"/>
    <w:rsid w:val="1A5F56EF"/>
    <w:rsid w:val="1C183DA8"/>
    <w:rsid w:val="1CA05B4B"/>
    <w:rsid w:val="1E124827"/>
    <w:rsid w:val="20911D1F"/>
    <w:rsid w:val="21A659B2"/>
    <w:rsid w:val="22C67A99"/>
    <w:rsid w:val="2786250D"/>
    <w:rsid w:val="27BC21FA"/>
    <w:rsid w:val="27BE012C"/>
    <w:rsid w:val="295C2DFA"/>
    <w:rsid w:val="296E6EBB"/>
    <w:rsid w:val="2A84085A"/>
    <w:rsid w:val="2AAB228B"/>
    <w:rsid w:val="2BFD4295"/>
    <w:rsid w:val="2CA64AB8"/>
    <w:rsid w:val="2E7110F5"/>
    <w:rsid w:val="302723B3"/>
    <w:rsid w:val="318B24CE"/>
    <w:rsid w:val="3272009C"/>
    <w:rsid w:val="32A41A99"/>
    <w:rsid w:val="3D364502"/>
    <w:rsid w:val="3D4275BB"/>
    <w:rsid w:val="3F3E3276"/>
    <w:rsid w:val="444A5795"/>
    <w:rsid w:val="445350CD"/>
    <w:rsid w:val="44D97CC8"/>
    <w:rsid w:val="47775DDF"/>
    <w:rsid w:val="4ABF170F"/>
    <w:rsid w:val="50D91050"/>
    <w:rsid w:val="53AF423D"/>
    <w:rsid w:val="5461621D"/>
    <w:rsid w:val="5613290E"/>
    <w:rsid w:val="56290384"/>
    <w:rsid w:val="5886018C"/>
    <w:rsid w:val="58FF55E4"/>
    <w:rsid w:val="5C317F92"/>
    <w:rsid w:val="5C671404"/>
    <w:rsid w:val="5C86208C"/>
    <w:rsid w:val="5D3A4C25"/>
    <w:rsid w:val="5D744B4B"/>
    <w:rsid w:val="5D826AEB"/>
    <w:rsid w:val="607670AA"/>
    <w:rsid w:val="622F1785"/>
    <w:rsid w:val="66770C98"/>
    <w:rsid w:val="674045ED"/>
    <w:rsid w:val="6C6B4DFB"/>
    <w:rsid w:val="6D1969C7"/>
    <w:rsid w:val="6E0948CB"/>
    <w:rsid w:val="71EA0570"/>
    <w:rsid w:val="7292340F"/>
    <w:rsid w:val="72EE408F"/>
    <w:rsid w:val="73291F27"/>
    <w:rsid w:val="75530B22"/>
    <w:rsid w:val="75750A98"/>
    <w:rsid w:val="76FD2AF3"/>
    <w:rsid w:val="799B65F3"/>
    <w:rsid w:val="7C6929D9"/>
    <w:rsid w:val="7F0F78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微软雅黑"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rFonts w:ascii="Arial" w:hAnsi="Arial" w:eastAsia="微软雅黑" w:cs="Arial"/>
      <w:b/>
      <w:snapToGrid w:val="0"/>
      <w:color w:val="000000"/>
      <w:kern w:val="44"/>
      <w:sz w:val="32"/>
      <w:szCs w:val="21"/>
      <w:lang w:eastAsia="en-US"/>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widowControl w:val="0"/>
      <w:jc w:val="both"/>
    </w:pPr>
    <w:rPr>
      <w:rFonts w:ascii="Calibri" w:hAnsi="Calibri" w:eastAsia="宋体" w:cs="Times New Roman"/>
      <w:color w:val="993300"/>
      <w:kern w:val="2"/>
      <w:sz w:val="24"/>
      <w:lang w:val="en-US" w:eastAsia="zh-CN" w:bidi="ar-SA"/>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1911</Words>
  <Characters>1924</Characters>
  <Lines>0</Lines>
  <Paragraphs>0</Paragraphs>
  <TotalTime>4</TotalTime>
  <ScaleCrop>false</ScaleCrop>
  <LinksUpToDate>false</LinksUpToDate>
  <CharactersWithSpaces>2791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2024-10-30T02:01:00Z</dcterms:created>
  <dc:creator>ZTB</dc:creator>
  <cp:lastModifiedBy>什么糖</cp:lastModifiedBy>
  <dcterms:modified xsi:type="dcterms:W3CDTF">2025-08-11T07:01:26Z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410F7561AD1948A7B9CC8270E79138DC_13</vt:lpwstr>
  </property>
  <property fmtid="{D5CDD505-2E9C-101B-9397-08002B2CF9AE}" pid="4" name="KSOTemplateDocerSaveRecord">
    <vt:lpwstr>eyJoZGlkIjoiYTZjNzhiMjViYzFjZWU4OGM2MWQwMTJhOTkwOGZmMzgiLCJ1c2VySWQiOiI2MjQzMzA2NDUifQ==</vt:lpwstr>
  </property>
</Properties>
</file>