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826A">
      <w:pPr>
        <w:pStyle w:val="6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44"/>
          <w:szCs w:val="44"/>
          <w:lang w:val="en-US" w:eastAsia="zh-CN" w:bidi="ar-SA"/>
        </w:rPr>
        <w:t>信誉书面声明</w:t>
      </w:r>
    </w:p>
    <w:p w14:paraId="76D154D0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E06F80F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51CE7B80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，在此郑重声明：</w:t>
      </w:r>
    </w:p>
    <w:p w14:paraId="283B9DBD">
      <w:pPr>
        <w:pStyle w:val="4"/>
        <w:numPr>
          <w:ilvl w:val="0"/>
          <w:numId w:val="1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7B5E9E9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1EB9821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5B9BA209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如有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不实，我方将无条件地退出本项目的采购活动，并遵照《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接受处罚。</w:t>
      </w:r>
    </w:p>
    <w:p w14:paraId="15008C32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特此声明。</w:t>
      </w:r>
    </w:p>
    <w:p w14:paraId="5189AACF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1AE18623">
      <w:pPr>
        <w:pStyle w:val="2"/>
        <w:rPr>
          <w:rFonts w:hint="eastAsia"/>
        </w:rPr>
      </w:pPr>
    </w:p>
    <w:p w14:paraId="7137216A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 w14:paraId="015ABC8B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p w14:paraId="734BFE97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2520" w:firstLineChars="9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634D9C"/>
    <w:rsid w:val="02442E30"/>
    <w:rsid w:val="05EC54E0"/>
    <w:rsid w:val="0896305E"/>
    <w:rsid w:val="097021FF"/>
    <w:rsid w:val="0CD86DC1"/>
    <w:rsid w:val="124A206E"/>
    <w:rsid w:val="182C49DE"/>
    <w:rsid w:val="1BB77AC4"/>
    <w:rsid w:val="25511998"/>
    <w:rsid w:val="28CF6498"/>
    <w:rsid w:val="2F2E17B3"/>
    <w:rsid w:val="32C4245D"/>
    <w:rsid w:val="37DB3EBE"/>
    <w:rsid w:val="38D12DDD"/>
    <w:rsid w:val="3B7947A4"/>
    <w:rsid w:val="48336FE5"/>
    <w:rsid w:val="4DB76378"/>
    <w:rsid w:val="50A927D8"/>
    <w:rsid w:val="60291AA2"/>
    <w:rsid w:val="63BD7749"/>
    <w:rsid w:val="64B247AE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6">
    <w:name w:val="Plain Text"/>
    <w:basedOn w:val="1"/>
    <w:next w:val="1"/>
    <w:qFormat/>
    <w:uiPriority w:val="0"/>
    <w:rPr>
      <w:rFonts w:ascii="宋体" w:hAnsi="Courier New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360</Characters>
  <Lines>0</Lines>
  <Paragraphs>0</Paragraphs>
  <TotalTime>0</TotalTime>
  <ScaleCrop>false</ScaleCrop>
  <LinksUpToDate>false</LinksUpToDate>
  <CharactersWithSpaces>461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陕西华采招标有限公司</cp:lastModifiedBy>
  <dcterms:modified xsi:type="dcterms:W3CDTF">2025-08-12T07:20:58Z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