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57B6E">
      <w:pPr>
        <w:numPr>
          <w:ilvl w:val="0"/>
          <w:numId w:val="0"/>
        </w:numPr>
        <w:bidi w:val="0"/>
        <w:ind w:left="0" w:leftChars="0" w:firstLine="0" w:firstLineChars="0"/>
        <w:jc w:val="center"/>
        <w:outlineLvl w:val="9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分项报价表</w:t>
      </w:r>
    </w:p>
    <w:tbl>
      <w:tblPr>
        <w:tblStyle w:val="5"/>
        <w:tblW w:w="512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160"/>
        <w:gridCol w:w="1470"/>
        <w:gridCol w:w="1590"/>
        <w:gridCol w:w="1575"/>
        <w:gridCol w:w="1335"/>
        <w:gridCol w:w="1321"/>
        <w:gridCol w:w="1404"/>
        <w:gridCol w:w="1514"/>
        <w:gridCol w:w="1514"/>
      </w:tblGrid>
      <w:tr w14:paraId="668E6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CD16C">
            <w:pPr>
              <w:ind w:right="-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序号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75737">
            <w:pPr>
              <w:tabs>
                <w:tab w:val="left" w:pos="837"/>
              </w:tabs>
              <w:ind w:right="-108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货物名称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EF72F">
            <w:pPr>
              <w:ind w:right="-108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品牌</w:t>
            </w: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4F3E6">
            <w:pPr>
              <w:ind w:right="-108"/>
              <w:jc w:val="center"/>
              <w:rPr>
                <w:rFonts w:hint="eastAsia"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制造厂家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EA20D">
            <w:pPr>
              <w:ind w:right="-108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规格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  <w:t>型号</w:t>
            </w: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3B1BF"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交</w:t>
            </w: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货期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9BE72"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数量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186A8">
            <w:pPr>
              <w:ind w:right="-49"/>
              <w:jc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单位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55AD4">
            <w:pPr>
              <w:ind w:right="-49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单价(元)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41D44">
            <w:pPr>
              <w:ind w:right="-49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总价（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）</w:t>
            </w:r>
          </w:p>
        </w:tc>
      </w:tr>
      <w:tr w14:paraId="67843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0071A"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2D3CD"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t>荧光光谱仪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A0B23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42F962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69953F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47A37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722CC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1CF3C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96A9A">
            <w:pPr>
              <w:ind w:right="8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6EC59">
            <w:pPr>
              <w:ind w:right="8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</w:tr>
      <w:tr w14:paraId="6FEEF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09A5C"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68FA3"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t>紫外可见分光光度计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32066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007EE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BCFE6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F07DF1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C3E2D"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B3A70">
            <w:pPr>
              <w:jc w:val="center"/>
              <w:rPr>
                <w:rFonts w:hint="eastAsia"/>
                <w:lang w:val="zh-CN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08891">
            <w:pPr>
              <w:ind w:right="8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62055">
            <w:pPr>
              <w:ind w:right="8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</w:tr>
      <w:tr w14:paraId="61F36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B8F67"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3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B36B7"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/>
              </w:rPr>
              <w:t>高效液相色谱仪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2E90C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2DACFA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677F29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3DA0C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FC2D3"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2ECD6">
            <w:pPr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8FC8F">
            <w:pPr>
              <w:ind w:right="8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F5EDD">
            <w:pPr>
              <w:ind w:right="893"/>
              <w:jc w:val="center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</w:tr>
      <w:tr w14:paraId="130DE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F524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8594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t>气相色谱仪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E3FB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F9A7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B33C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62C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6BB1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C19C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561F1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13403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46A9A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44C16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33BE6">
            <w:pPr>
              <w:jc w:val="center"/>
            </w:pPr>
            <w:r>
              <w:t>原子吸收光谱仪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0ED2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8FE5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9E48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7E09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825EE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1291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E6F8F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A74C6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4FD7A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418A3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79005">
            <w:pPr>
              <w:jc w:val="center"/>
            </w:pPr>
            <w:r>
              <w:rPr>
                <w:rFonts w:hint="eastAsia"/>
              </w:rPr>
              <w:t>红外光谱仪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AD8E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B9F8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2492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D57D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930B7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2131A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4D618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A5BC8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743F2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CFBFF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B4993">
            <w:pPr>
              <w:jc w:val="center"/>
            </w:pPr>
            <w:r>
              <w:t>红外线快速干燥箱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E61C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E833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5D1E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02FA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06F9D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EFE8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5263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460AD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71CA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B9829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2D97C">
            <w:pPr>
              <w:jc w:val="center"/>
            </w:pPr>
            <w:r>
              <w:t>离子计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45B5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9A50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330FC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5E5D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F5637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81E5C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34CFA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39E5F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58A4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2B129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B4301">
            <w:pPr>
              <w:jc w:val="center"/>
            </w:pPr>
            <w:r>
              <w:t>电导率仪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7FC2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0AC6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058C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2CFF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0C20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1043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EF0BE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F125D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A4AA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79451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22E22">
            <w:pPr>
              <w:jc w:val="center"/>
            </w:pPr>
            <w:bookmarkStart w:id="0" w:name="OLE_LINK245"/>
            <w:bookmarkStart w:id="1" w:name="OLE_LINK244"/>
            <w:r>
              <w:rPr>
                <w:rFonts w:hint="eastAsia"/>
              </w:rPr>
              <w:t>微库仑综合分析仪</w:t>
            </w:r>
            <w:bookmarkEnd w:id="0"/>
            <w:bookmarkEnd w:id="1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914C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AF85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D81D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37C4C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A64A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444F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9851B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30DC6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43556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E8BE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11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BEF24">
            <w:pPr>
              <w:jc w:val="center"/>
            </w:pPr>
            <w:r>
              <w:t>筛板精馏实验装置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73A6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7999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2464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AA0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C8F1C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A074C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B4BFD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62AFC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A987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43E75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DE716">
            <w:pPr>
              <w:jc w:val="center"/>
            </w:pPr>
            <w:r>
              <w:t>综合流体力学实验装置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27B4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876E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779C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7448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4B989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934A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6C28A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243AE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2FDC0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58838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13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E7854">
            <w:pPr>
              <w:jc w:val="center"/>
            </w:pPr>
            <w:r>
              <w:t>吸收与解吸实验装置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96E3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B7E0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209D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4AB9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E95BF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7F031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DE787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0FE37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4F27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93896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14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C5811">
            <w:pPr>
              <w:jc w:val="center"/>
            </w:pPr>
            <w:r>
              <w:t>萃取实验装置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1049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B7C7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E192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8528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E8197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5D4F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9A29A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E1C79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0B065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E080A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15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3A4A0">
            <w:pPr>
              <w:jc w:val="center"/>
            </w:pPr>
            <w:r>
              <w:t>恒压过滤实验装置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26D3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C5AB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7150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A679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B476D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2825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1C924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41B1D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38BD5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F006C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16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B85AE">
            <w:pPr>
              <w:jc w:val="center"/>
            </w:pPr>
            <w:r>
              <w:t>雷诺演示实验装置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5971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EB42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69CB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9152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8BD86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EF78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55552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77140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25ED7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3AA69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F4477">
            <w:pPr>
              <w:jc w:val="center"/>
            </w:pPr>
            <w:r>
              <w:t>综合传热实验装置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39CC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8FC6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827B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06D9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17019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1906A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308AA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62C39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29F04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0C3CB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18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D7C12">
            <w:pPr>
              <w:jc w:val="center"/>
            </w:pPr>
            <w:r>
              <w:t>固体流态化演示实验装置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FD57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329E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6E0E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B577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0E05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69F5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18ECF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88A24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1154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CB72F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DBE5E">
            <w:pPr>
              <w:jc w:val="center"/>
            </w:pPr>
            <w:r>
              <w:t>催化剂成型挤出装置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ACE4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195D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508C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744A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C9880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E773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82968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506AB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75E8E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28F2D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6C9A5">
            <w:pPr>
              <w:jc w:val="center"/>
            </w:pPr>
            <w:bookmarkStart w:id="2" w:name="OLE_LINK241"/>
            <w:bookmarkStart w:id="3" w:name="OLE_LINK240"/>
            <w:r>
              <w:t>电动模切机</w:t>
            </w:r>
            <w:bookmarkEnd w:id="2"/>
            <w:bookmarkEnd w:id="3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779F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12AF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2A8E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A372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FDA5D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299B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884C3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B8ECC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69D7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9BB48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21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9105F">
            <w:pPr>
              <w:jc w:val="center"/>
            </w:pPr>
            <w:r>
              <w:rPr>
                <w:rFonts w:hint="eastAsia"/>
              </w:rPr>
              <w:t>闭口闪点试验器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9DF2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59F9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EB5B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88F0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2779B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905BA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5B835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6BC37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30191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C2954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CF66">
            <w:pPr>
              <w:jc w:val="center"/>
            </w:pPr>
            <w:r>
              <w:t>红外光谱仪的ATR晶体板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EDD0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C20C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AFA10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0CC7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AF0DE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D1A32">
            <w:pPr>
              <w:jc w:val="center"/>
              <w:rPr>
                <w:rFonts w:hint="eastAsia"/>
                <w:lang w:val="en-US" w:eastAsia="zh-CN"/>
              </w:rPr>
            </w:pPr>
            <w:r>
              <w:t>件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F0B29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3650B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0207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F3E00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23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B21F1">
            <w:pPr>
              <w:jc w:val="center"/>
            </w:pPr>
            <w:r>
              <w:rPr>
                <w:rFonts w:hint="eastAsia"/>
              </w:rPr>
              <w:t>紫外可见分光光度计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1C59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BA23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8845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401B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0C3A2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9B0F9">
            <w:pPr>
              <w:jc w:val="center"/>
              <w:rPr>
                <w:rFonts w:hint="eastAsia"/>
                <w:lang w:val="en-US" w:eastAsia="zh-CN"/>
              </w:rPr>
            </w:pPr>
            <w:r>
              <w:t>件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DA265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7A3CE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590DF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06F40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24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EE562">
            <w:pPr>
              <w:jc w:val="center"/>
            </w:pPr>
            <w:bookmarkStart w:id="4" w:name="OLE_LINK239"/>
            <w:bookmarkStart w:id="5" w:name="OLE_LINK238"/>
            <w:r>
              <w:t>冷冻干燥机</w:t>
            </w:r>
            <w:bookmarkEnd w:id="4"/>
            <w:bookmarkEnd w:id="5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2871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C3DB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2521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FA6C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5801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239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DC076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20233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0606F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FBB8B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25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3FF87">
            <w:pPr>
              <w:jc w:val="center"/>
            </w:pPr>
            <w:r>
              <w:t>同步DSC-TG热分析仪的样品支架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3BF7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42C0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B541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7E2A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B0609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B1225">
            <w:pPr>
              <w:jc w:val="center"/>
              <w:rPr>
                <w:rFonts w:hint="eastAsia"/>
                <w:lang w:val="en-US" w:eastAsia="zh-CN"/>
              </w:rPr>
            </w:pPr>
            <w:r>
              <w:t>件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C1B43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D9C15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2CAF2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A09D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26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610C9">
            <w:pPr>
              <w:jc w:val="center"/>
            </w:pPr>
            <w:bookmarkStart w:id="6" w:name="OLE_LINK122"/>
            <w:r>
              <w:t>洛氏硬度计</w:t>
            </w:r>
            <w:bookmarkEnd w:id="6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DE3F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D7C9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B57F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475E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2AB6E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C423E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9F233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B0A3E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2BB7A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EC3E8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27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5877C">
            <w:pPr>
              <w:jc w:val="center"/>
            </w:pPr>
            <w:r>
              <w:t>3D打印机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FE34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7C08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A084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F122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8792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E26E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22678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D5C0E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53B53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67910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28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544F7">
            <w:pPr>
              <w:jc w:val="center"/>
            </w:pPr>
            <w:r>
              <w:t>管式炉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1CE1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8052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03E3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9D4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D248D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B59D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0E9E1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B447A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02CB8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5BD2F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29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780AA">
            <w:pPr>
              <w:jc w:val="center"/>
            </w:pPr>
            <w:r>
              <w:t>马弗炉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188B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D873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2D90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23C9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2266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9709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AC775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C5CCA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0FFF5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28A40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1FCA4">
            <w:pPr>
              <w:jc w:val="center"/>
            </w:pPr>
            <w:bookmarkStart w:id="7" w:name="OLE_LINK223"/>
            <w:bookmarkStart w:id="8" w:name="OLE_LINK222"/>
            <w:r>
              <w:t>实验室数字高阻计</w:t>
            </w:r>
            <w:bookmarkEnd w:id="7"/>
            <w:bookmarkEnd w:id="8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802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BF240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093B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2009C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6FBA2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1F8BE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A4492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02343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FE6A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D668C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D294">
            <w:pPr>
              <w:jc w:val="center"/>
            </w:pPr>
            <w:r>
              <w:t>倒置金相显微镜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E08F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D0A6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CF72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3C05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B0E1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746B1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0FA6C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2F9B7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7778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F1F2E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32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093BB">
            <w:pPr>
              <w:jc w:val="center"/>
            </w:pPr>
            <w:r>
              <w:rPr>
                <w:rFonts w:hint="eastAsia"/>
              </w:rPr>
              <w:t>视频光学接触角测量仪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758C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A6CA0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81C3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355A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C0206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1EB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25C62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32AC0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4527A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02A47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33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DAD8B">
            <w:pPr>
              <w:jc w:val="center"/>
            </w:pPr>
            <w:r>
              <w:t>凝固点测定仪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4B92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3BA5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B989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03B7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81253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1202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F6210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E9AED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27613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E03D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34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5AF79">
            <w:pPr>
              <w:jc w:val="center"/>
            </w:pPr>
            <w:r>
              <w:t>多功能循环恒温水浴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F1A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5EAD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1D15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BE4D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F8649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932F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E106E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16617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4783E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BC6B5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35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EF7C6">
            <w:pPr>
              <w:jc w:val="center"/>
            </w:pPr>
            <w:r>
              <w:t>沸点测定仪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CD7D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3AE0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FF6E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429A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2A4A3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DD3C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04EE9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437A6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9CB8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FA3D9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36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26D6F">
            <w:pPr>
              <w:jc w:val="center"/>
            </w:pPr>
            <w:bookmarkStart w:id="9" w:name="OLE_LINK17"/>
            <w:bookmarkStart w:id="10" w:name="OLE_LINK16"/>
            <w:bookmarkStart w:id="11" w:name="OLE_LINK213"/>
            <w:bookmarkStart w:id="12" w:name="OLE_LINK214"/>
            <w:r>
              <w:t>高电势直流电位差计</w:t>
            </w:r>
            <w:bookmarkEnd w:id="9"/>
            <w:bookmarkEnd w:id="10"/>
            <w:bookmarkEnd w:id="11"/>
            <w:bookmarkEnd w:id="12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5178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ED55C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0D11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F36D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F5132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7AED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647D6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3C591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076A4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F7263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37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3FA3F126">
            <w:pPr>
              <w:jc w:val="center"/>
              <w:rPr>
                <w:rFonts w:hint="eastAsia" w:ascii="宋体" w:hAnsi="宋体" w:eastAsia="Times New Roman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t>差热-热重分析仪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18C473D">
            <w:pPr>
              <w:jc w:val="center"/>
              <w:rPr>
                <w:rFonts w:hint="default" w:ascii="Times New Roman" w:hAnsi="Times New Roman" w:eastAsia="Times New Roman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ADA3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176D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DEDD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93882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4B0B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5818F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DE6E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B1F0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F90F0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38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D5487">
            <w:pPr>
              <w:jc w:val="center"/>
            </w:pPr>
            <w:r>
              <w:t>燃烧热实验装置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47A2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67AB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E297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5FEB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C9792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7B435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18AB2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41F0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29B49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2FC2E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39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125A0">
            <w:pPr>
              <w:jc w:val="center"/>
            </w:pPr>
            <w:r>
              <w:t>表面张力仪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202E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15BF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27D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3951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3BE37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C6F1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8C3B8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7F867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C361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E83A6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A50D">
            <w:pPr>
              <w:jc w:val="center"/>
            </w:pPr>
            <w:r>
              <w:t>双目折光仪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5D18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E3030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FFEF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680A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9669A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4685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6BA43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5765C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41170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75A68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41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976AA">
            <w:pPr>
              <w:jc w:val="center"/>
            </w:pPr>
            <w:r>
              <w:t>圆盘旋光仪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3F1C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FEEC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2DF3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4D3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1102D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6C1E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4C61A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327F9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C754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88599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42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B0A30">
            <w:pPr>
              <w:jc w:val="center"/>
            </w:pPr>
            <w:bookmarkStart w:id="13" w:name="OLE_LINK172"/>
            <w:r>
              <w:t>化学数字化实验平台</w:t>
            </w:r>
            <w:bookmarkEnd w:id="13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ED6C0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5DDF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79A1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D807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93A0C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F8D0B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套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CF511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18B59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4456E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1BF58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43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E1F9C">
            <w:pPr>
              <w:jc w:val="center"/>
            </w:pPr>
            <w:r>
              <w:t>直流稳压电源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A8F1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154F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121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26F5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6399B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608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357E1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B1F2D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3F63F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853D8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44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B61D5">
            <w:pPr>
              <w:jc w:val="center"/>
            </w:pPr>
            <w:r>
              <w:t>超声波清洗器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196C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84C0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ECBF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7385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0FBB6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493C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B43FB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DF05B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06164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330D9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45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02D77">
            <w:pPr>
              <w:jc w:val="center"/>
            </w:pPr>
            <w:r>
              <w:t>制冰机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B0C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5D15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E57A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0A88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0B5C6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9C4C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565A8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DBAFC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4AF00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8DE96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46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20EBA">
            <w:pPr>
              <w:jc w:val="center"/>
            </w:pPr>
            <w:r>
              <w:t>烘箱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2761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1553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8CFF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B209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A3A85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7397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5F924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6B821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5742F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256DB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47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858D0">
            <w:pPr>
              <w:jc w:val="center"/>
            </w:pPr>
            <w:r>
              <w:t>药品冷藏柜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224DC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9180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264A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75E8C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94D5F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A7A2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0B169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27355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2B7B7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63470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48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5962E">
            <w:pPr>
              <w:jc w:val="center"/>
            </w:pPr>
            <w:bookmarkStart w:id="14" w:name="OLE_LINK169"/>
            <w:bookmarkStart w:id="15" w:name="OLE_LINK168"/>
            <w:r>
              <w:rPr>
                <w:rFonts w:hint="eastAsia"/>
              </w:rPr>
              <w:t>顶置搅拌器（</w:t>
            </w:r>
            <w:bookmarkStart w:id="16" w:name="OLE_LINK171"/>
            <w:bookmarkStart w:id="17" w:name="OLE_LINK170"/>
            <w:r>
              <w:rPr>
                <w:rFonts w:hint="eastAsia"/>
              </w:rPr>
              <w:t>机械搅拌器</w:t>
            </w:r>
            <w:bookmarkEnd w:id="16"/>
            <w:bookmarkEnd w:id="17"/>
            <w:r>
              <w:rPr>
                <w:rFonts w:hint="eastAsia"/>
              </w:rPr>
              <w:t>）</w:t>
            </w:r>
            <w:bookmarkEnd w:id="14"/>
            <w:bookmarkEnd w:id="15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9E17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E9B9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02B4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EC9D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50FB8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F400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406C0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5B891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74B08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30E8E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49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E7642">
            <w:pPr>
              <w:jc w:val="center"/>
            </w:pPr>
            <w:r>
              <w:t>加热磁力搅拌器（配套柔性金属浴）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C6E6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DD69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9877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4436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5B882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31FCE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04B9D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8B07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56A2A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AB361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3843C">
            <w:pPr>
              <w:jc w:val="center"/>
            </w:pPr>
            <w:bookmarkStart w:id="18" w:name="OLE_LINK150"/>
            <w:r>
              <w:t>加热磁力搅拌器</w:t>
            </w:r>
            <w:bookmarkEnd w:id="18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440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90D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97BF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045C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65874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7CC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9F57A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B3EBE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56F5F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BE9B5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51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876E6">
            <w:pPr>
              <w:jc w:val="center"/>
            </w:pPr>
            <w:r>
              <w:t>手持式紫外分析仪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301E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80F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0887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33CA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73F1F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858A0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3EE7B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5DDDD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30E1A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BF1F5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52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55ECC">
            <w:pPr>
              <w:jc w:val="center"/>
            </w:pPr>
            <w:r>
              <w:t>纯水制备机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586D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0282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3687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A895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B40C8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9F08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87182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6FB33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6492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920A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53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FDDD8">
            <w:pPr>
              <w:jc w:val="center"/>
            </w:pPr>
            <w:r>
              <w:t>循环水式真空泵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91F2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64DF3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9A4C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BD17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48A8D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6186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C3A43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F9B0F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4E75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26936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54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67994">
            <w:pPr>
              <w:jc w:val="center"/>
            </w:pPr>
            <w:r>
              <w:t>离心沉淀机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3679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E1B7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B305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713B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D615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6DA3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A18F6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13D8B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32D40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37C85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55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A1317">
            <w:pPr>
              <w:jc w:val="center"/>
            </w:pPr>
            <w:r>
              <w:t>冰箱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3FCEA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6E3F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6B835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35B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501BA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E6DC0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202CB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D98D6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32934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D8A45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56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6ACD5">
            <w:pPr>
              <w:jc w:val="center"/>
            </w:pPr>
            <w:r>
              <w:t>酸度计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745CC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352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BCB0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2775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25245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EA28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78BAC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6B31E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557FA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79BAC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57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93F86">
            <w:pPr>
              <w:jc w:val="center"/>
            </w:pPr>
            <w:r>
              <w:rPr>
                <w:rFonts w:hint="eastAsia"/>
              </w:rPr>
              <w:t>数据处理智能终端1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58794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372D2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BDA7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A887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46FED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E212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E2591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C7985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6810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737FD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58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3F7C">
            <w:pPr>
              <w:jc w:val="center"/>
            </w:pPr>
            <w:r>
              <w:t>数据处理</w:t>
            </w:r>
            <w:r>
              <w:rPr>
                <w:rFonts w:hint="eastAsia"/>
              </w:rPr>
              <w:t>智能终端2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37DF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76C1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500A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3A12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67942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BC595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2DF1B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501D3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5CF3D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15AD6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59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DCFD7">
            <w:pPr>
              <w:jc w:val="center"/>
            </w:pPr>
            <w:r>
              <w:t>数据处理工作站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58D49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C8BF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9F53C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CDD2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9961F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97F48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台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12C13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ADFD3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3B500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37772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60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1871">
            <w:pPr>
              <w:jc w:val="center"/>
            </w:pPr>
            <w:r>
              <w:rPr>
                <w:rFonts w:hint="eastAsia"/>
              </w:rPr>
              <w:t>工作台1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2D49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D389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8D761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579C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83A68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7F6B7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张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F97B2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805E3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713B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D052F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61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0842">
            <w:pPr>
              <w:jc w:val="center"/>
            </w:pPr>
            <w:r>
              <w:rPr>
                <w:rFonts w:hint="eastAsia"/>
              </w:rPr>
              <w:t>工作台2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0719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FDAA7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9A8E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D170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3EE15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130C5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张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69090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3FE5E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6CEF3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4F8A3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62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043C7">
            <w:pPr>
              <w:jc w:val="center"/>
            </w:pPr>
            <w:r>
              <w:rPr>
                <w:rFonts w:hint="eastAsia"/>
              </w:rPr>
              <w:t>工作</w:t>
            </w:r>
            <w:bookmarkStart w:id="19" w:name="OLE_LINK314"/>
            <w:bookmarkStart w:id="20" w:name="OLE_LINK315"/>
            <w:r>
              <w:t>椅</w:t>
            </w:r>
            <w:bookmarkEnd w:id="19"/>
            <w:bookmarkEnd w:id="20"/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5DBB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7884D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8A14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985BE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1910F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D67D3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把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80DD2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A0CA0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75823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57462">
            <w:pPr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63</w:t>
            </w: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4B9EA">
            <w:pPr>
              <w:jc w:val="center"/>
            </w:pPr>
            <w:r>
              <w:rPr>
                <w:rFonts w:hint="eastAsia"/>
              </w:rPr>
              <w:t>实验室</w:t>
            </w:r>
            <w:r>
              <w:t>装修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3AC70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B518B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C94F8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4149F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E60FB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BA54B"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项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97668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5F354">
            <w:pPr>
              <w:jc w:val="center"/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</w:pPr>
          </w:p>
        </w:tc>
      </w:tr>
      <w:tr w14:paraId="17972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96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ADCAF">
            <w:pPr>
              <w:ind w:right="893"/>
              <w:jc w:val="left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总报价</w:t>
            </w:r>
          </w:p>
        </w:tc>
        <w:tc>
          <w:tcPr>
            <w:tcW w:w="403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74AD6BC">
            <w:pPr>
              <w:ind w:right="893"/>
              <w:jc w:val="left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人民币（小写）：</w:t>
            </w:r>
          </w:p>
        </w:tc>
      </w:tr>
      <w:tr w14:paraId="71C0D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67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ADCE4">
            <w:pPr>
              <w:ind w:right="893"/>
              <w:jc w:val="left"/>
              <w:rPr>
                <w:rFonts w:hint="eastAsia" w:ascii="宋体" w:hAnsi="宋体"/>
                <w:color w:val="auto"/>
                <w:sz w:val="24"/>
                <w:lang w:val="zh-CN"/>
              </w:rPr>
            </w:pPr>
          </w:p>
        </w:tc>
        <w:tc>
          <w:tcPr>
            <w:tcW w:w="403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0A39BFA">
            <w:pPr>
              <w:ind w:right="893"/>
              <w:jc w:val="left"/>
              <w:rPr>
                <w:rFonts w:hint="eastAsia" w:ascii="宋体" w:hAnsi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zh-CN"/>
              </w:rPr>
              <w:t>人民币（大写）：</w:t>
            </w:r>
          </w:p>
        </w:tc>
      </w:tr>
    </w:tbl>
    <w:p w14:paraId="0C0842FD">
      <w:pPr>
        <w:pStyle w:val="7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</w:p>
    <w:p w14:paraId="59B83085">
      <w:pPr>
        <w:pStyle w:val="7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注：1、</w:t>
      </w:r>
      <w:r>
        <w:rPr>
          <w:rFonts w:hint="eastAsia" w:ascii="宋体" w:hAnsi="宋体" w:cs="宋体"/>
          <w:color w:val="auto"/>
          <w:sz w:val="24"/>
          <w:szCs w:val="24"/>
        </w:rPr>
        <w:t>分项报价中应列出各部分价格。</w:t>
      </w:r>
    </w:p>
    <w:p w14:paraId="0C44B962">
      <w:pPr>
        <w:pStyle w:val="7"/>
        <w:spacing w:line="360" w:lineRule="auto"/>
        <w:ind w:firstLine="960" w:firstLineChars="4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</w:rPr>
        <w:t>分项报价清单中合计必须与投标报价表中的投标报价一致。</w:t>
      </w:r>
    </w:p>
    <w:p w14:paraId="41623CA8">
      <w:pPr>
        <w:pStyle w:val="7"/>
        <w:spacing w:line="360" w:lineRule="auto"/>
        <w:ind w:firstLine="960" w:firstLineChars="4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</w:rPr>
        <w:t>如分项报价中存在缺漏项，则视为缺漏项价格已包含在其他分项报价之中。</w:t>
      </w:r>
    </w:p>
    <w:p w14:paraId="1FB2CC80">
      <w:pPr>
        <w:pStyle w:val="8"/>
        <w:widowControl/>
        <w:outlineLvl w:val="9"/>
        <w:rPr>
          <w:color w:val="auto"/>
          <w:lang w:val="en-US" w:eastAsia="zh-CN"/>
        </w:rPr>
      </w:pPr>
      <w:bookmarkStart w:id="21" w:name="_GoBack"/>
      <w:bookmarkEnd w:id="21"/>
    </w:p>
    <w:p w14:paraId="6C7FBF3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A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4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jc w:val="both"/>
    </w:pPr>
  </w:style>
  <w:style w:type="paragraph" w:styleId="3">
    <w:name w:val="toc 4"/>
    <w:basedOn w:val="1"/>
    <w:next w:val="1"/>
    <w:qFormat/>
    <w:uiPriority w:val="39"/>
    <w:pPr>
      <w:jc w:val="both"/>
    </w:p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Normal_3"/>
    <w:basedOn w:val="1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黑体" w:hAnsi="宋体" w:eastAsia="黑体" w:cs="Times New Roman"/>
      <w:b/>
      <w:kern w:val="0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2025-08-21T03:36:33Z</dcterms:created>
  <dc:creator>杨光</dc:creator>
  <cp:lastModifiedBy>快乐猫</cp:lastModifiedBy>
  <dcterms:modified xsi:type="dcterms:W3CDTF">2025-08-21T04:01:48Z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156755FF1FE542F8B6FBBFF914D986CC_12</vt:lpwstr>
  </property>
</Properties>
</file>