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0D29C">
      <w:pPr>
        <w:jc w:val="center"/>
        <w:rPr>
          <w:rFonts w:ascii="仿宋" w:hAnsi="仿宋" w:eastAsia="仿宋" w:cs="仿宋"/>
          <w:sz w:val="24"/>
          <w:szCs w:val="24"/>
        </w:rPr>
      </w:pPr>
      <w:r>
        <w:rPr>
          <w:rFonts w:hint="eastAsia" w:ascii="仿宋" w:hAnsi="仿宋" w:eastAsia="仿宋" w:cs="仿宋"/>
          <w:b/>
          <w:sz w:val="30"/>
          <w:szCs w:val="30"/>
          <w:highlight w:val="none"/>
        </w:rPr>
        <w:t>联合体协议书</w:t>
      </w:r>
      <w:r>
        <w:rPr>
          <w:rFonts w:ascii="仿宋" w:hAnsi="仿宋" w:eastAsia="仿宋" w:cs="仿宋"/>
          <w:b/>
          <w:bCs/>
          <w:spacing w:val="-4"/>
          <w:sz w:val="30"/>
          <w:szCs w:val="30"/>
        </w:rPr>
        <w:t>（非联合体投标不用提供本协议书）</w:t>
      </w:r>
    </w:p>
    <w:p w14:paraId="7F6AADAA">
      <w:pPr>
        <w:spacing w:before="22" w:line="359" w:lineRule="auto"/>
        <w:ind w:left="598" w:right="7208" w:firstLine="6"/>
        <w:jc w:val="both"/>
        <w:rPr>
          <w:rFonts w:ascii="仿宋" w:hAnsi="仿宋" w:eastAsia="仿宋" w:cs="仿宋"/>
          <w:spacing w:val="-15"/>
          <w:sz w:val="24"/>
          <w:szCs w:val="24"/>
        </w:rPr>
      </w:pPr>
    </w:p>
    <w:p w14:paraId="6D854604">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u w:val="single"/>
        </w:rPr>
        <w:t>（所有成员单位名称）</w:t>
      </w:r>
      <w:r>
        <w:rPr>
          <w:rFonts w:hint="eastAsia" w:ascii="仿宋" w:hAnsi="仿宋" w:eastAsia="仿宋" w:cs="仿宋"/>
          <w:sz w:val="24"/>
          <w:highlight w:val="none"/>
        </w:rPr>
        <w:t>自愿组成联合体，以</w:t>
      </w:r>
      <w:r>
        <w:rPr>
          <w:rFonts w:hint="eastAsia" w:ascii="仿宋" w:hAnsi="仿宋" w:eastAsia="仿宋" w:cs="仿宋"/>
          <w:sz w:val="24"/>
          <w:highlight w:val="none"/>
          <w:u w:val="single"/>
        </w:rPr>
        <w:t>（牵头人名称）</w:t>
      </w:r>
      <w:r>
        <w:rPr>
          <w:rFonts w:hint="eastAsia" w:ascii="仿宋" w:hAnsi="仿宋" w:eastAsia="仿宋" w:cs="仿宋"/>
          <w:sz w:val="24"/>
          <w:highlight w:val="none"/>
        </w:rPr>
        <w:t>为代表，共同参加</w:t>
      </w:r>
      <w:r>
        <w:rPr>
          <w:rFonts w:hint="eastAsia" w:ascii="仿宋" w:hAnsi="仿宋" w:eastAsia="仿宋" w:cs="仿宋"/>
          <w:sz w:val="24"/>
          <w:highlight w:val="none"/>
          <w:u w:val="single"/>
        </w:rPr>
        <w:t>（项目名称）</w:t>
      </w:r>
      <w:r>
        <w:rPr>
          <w:rFonts w:hint="eastAsia" w:ascii="仿宋" w:hAnsi="仿宋" w:eastAsia="仿宋" w:cs="仿宋"/>
          <w:sz w:val="24"/>
          <w:highlight w:val="none"/>
        </w:rPr>
        <w:t>投标。现就联合体投标事宜订立如下协议。</w:t>
      </w:r>
    </w:p>
    <w:p w14:paraId="15387C67">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u w:val="single"/>
        </w:rPr>
        <w:t>（某成员单位名称）</w:t>
      </w:r>
      <w:r>
        <w:rPr>
          <w:rFonts w:hint="eastAsia" w:ascii="仿宋" w:hAnsi="仿宋" w:eastAsia="仿宋" w:cs="仿宋"/>
          <w:sz w:val="24"/>
          <w:highlight w:val="none"/>
        </w:rPr>
        <w:t>为本</w:t>
      </w:r>
      <w:r>
        <w:rPr>
          <w:rFonts w:hint="eastAsia" w:ascii="仿宋" w:hAnsi="仿宋" w:eastAsia="仿宋" w:cs="仿宋"/>
          <w:sz w:val="24"/>
          <w:highlight w:val="none"/>
          <w:u w:val="single"/>
        </w:rPr>
        <w:t>（项目名称）</w:t>
      </w:r>
      <w:r>
        <w:rPr>
          <w:rFonts w:hint="eastAsia" w:ascii="仿宋" w:hAnsi="仿宋" w:eastAsia="仿宋" w:cs="仿宋"/>
          <w:sz w:val="24"/>
          <w:highlight w:val="none"/>
        </w:rPr>
        <w:t>项目牵头人。</w:t>
      </w:r>
    </w:p>
    <w:p w14:paraId="6955CBEA">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45A45D20">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联合体将严格按照招标文件的各项要求，递交投标文件，履行投标义务和中标后的合同，共同承担合同规定的一切义务和责任，联合体各成员单位按照内部职责的分工，承担各自所负的责任和风险，并向招标人承担连带责任。</w:t>
      </w:r>
    </w:p>
    <w:p w14:paraId="449FD686">
      <w:pPr>
        <w:topLinePunct/>
        <w:spacing w:line="440" w:lineRule="exact"/>
        <w:ind w:left="1"/>
        <w:rPr>
          <w:rFonts w:hint="eastAsia" w:ascii="仿宋" w:hAnsi="仿宋" w:eastAsia="仿宋" w:cs="仿宋"/>
          <w:kern w:val="0"/>
          <w:sz w:val="24"/>
          <w:highlight w:val="none"/>
        </w:rPr>
      </w:pPr>
      <w:r>
        <w:rPr>
          <w:rFonts w:hint="eastAsia" w:ascii="仿宋" w:hAnsi="仿宋" w:eastAsia="仿宋" w:cs="仿宋"/>
          <w:sz w:val="24"/>
          <w:highlight w:val="none"/>
        </w:rPr>
        <w:t xml:space="preserve">    4、</w:t>
      </w:r>
      <w:r>
        <w:rPr>
          <w:rFonts w:hint="eastAsia" w:ascii="仿宋" w:hAnsi="仿宋" w:eastAsia="仿宋" w:cs="仿宋"/>
          <w:kern w:val="0"/>
          <w:sz w:val="24"/>
          <w:highlight w:val="none"/>
        </w:rPr>
        <w:t>联合体各成员单位内部的职责分工如下：</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kern w:val="0"/>
          <w:sz w:val="24"/>
          <w:highlight w:val="none"/>
        </w:rPr>
        <w:t>。</w:t>
      </w:r>
    </w:p>
    <w:p w14:paraId="400B33DB">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5、投标工作和联合体在中标后工程实施过程中的有关费用按各自承担的工作量分摊。</w:t>
      </w:r>
    </w:p>
    <w:p w14:paraId="44D3D82F">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6、联合体中标后，联合体协议是合同的附件，对联合体各成员单位有合同约束力。</w:t>
      </w:r>
    </w:p>
    <w:p w14:paraId="009F0F13">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7、本协议书自签署之日起生效，联合体未中标或者中标时合同履行完毕后自动失效。 </w:t>
      </w:r>
    </w:p>
    <w:p w14:paraId="1C0CC209">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8、本协议书一式</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份，联合体成员和招标人各执一份。</w:t>
      </w:r>
    </w:p>
    <w:p w14:paraId="0990ACE1">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注：本协议书由委托代理人签字的，应附法定代表人签字的授权委托书。</w:t>
      </w:r>
    </w:p>
    <w:p w14:paraId="69BACBA5">
      <w:pPr>
        <w:topLinePunct/>
        <w:spacing w:line="440" w:lineRule="exact"/>
        <w:rPr>
          <w:rFonts w:hint="eastAsia" w:ascii="仿宋" w:hAnsi="仿宋" w:eastAsia="仿宋" w:cs="仿宋"/>
          <w:sz w:val="24"/>
          <w:highlight w:val="none"/>
        </w:rPr>
      </w:pPr>
    </w:p>
    <w:p w14:paraId="42BEA753">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牵头人名称：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（盖章）</w:t>
      </w:r>
    </w:p>
    <w:p w14:paraId="7478FB7B">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法定代表人或</w:t>
      </w:r>
    </w:p>
    <w:p w14:paraId="3D1CF871">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其委托代理人：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7D31D951">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成员名称：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（盖章）</w:t>
      </w:r>
    </w:p>
    <w:p w14:paraId="13DFADE5">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法定代表人或</w:t>
      </w:r>
    </w:p>
    <w:p w14:paraId="5689876B">
      <w:pPr>
        <w:topLinePunct/>
        <w:spacing w:line="4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其委托代理人：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1A49D12D">
      <w:pPr>
        <w:spacing w:before="30" w:line="440" w:lineRule="exact"/>
        <w:ind w:left="533"/>
        <w:jc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0C50C1D9">
      <w:pPr>
        <w:spacing w:before="30" w:line="440" w:lineRule="exact"/>
        <w:ind w:left="533"/>
        <w:jc w:val="center"/>
        <w:rPr>
          <w:rFonts w:hint="eastAsia" w:ascii="仿宋" w:hAnsi="仿宋" w:eastAsia="仿宋" w:cs="仿宋"/>
          <w:sz w:val="24"/>
          <w:highlight w:val="none"/>
        </w:rPr>
      </w:pPr>
      <w:r>
        <w:rPr>
          <w:rFonts w:hint="eastAsia" w:ascii="仿宋" w:hAnsi="仿宋" w:eastAsia="仿宋" w:cs="仿宋"/>
          <w:sz w:val="24"/>
          <w:highlight w:val="none"/>
          <w:lang w:val="en-US" w:eastAsia="zh-CN"/>
        </w:rPr>
        <w:t xml:space="preserve">                  </w:t>
      </w:r>
      <w:bookmarkStart w:id="0" w:name="_GoBack"/>
      <w:bookmarkEnd w:id="0"/>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 xml:space="preserve"> 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551D822">
      <w:pPr>
        <w:spacing w:line="222" w:lineRule="auto"/>
        <w:rPr>
          <w:rFonts w:ascii="仿宋" w:hAnsi="仿宋" w:eastAsia="仿宋" w:cs="仿宋"/>
          <w:sz w:val="24"/>
          <w:szCs w:val="24"/>
        </w:rPr>
      </w:pPr>
    </w:p>
    <w:p w14:paraId="3758F37A">
      <w:pPr>
        <w:topLinePunct/>
        <w:spacing w:line="440" w:lineRule="exact"/>
        <w:ind w:firstLine="480" w:firstLineChars="200"/>
        <w:rPr>
          <w:rFonts w:hint="eastAsia" w:ascii="仿宋" w:hAnsi="仿宋" w:eastAsia="仿宋" w:cs="仿宋"/>
          <w:sz w:val="24"/>
          <w:highlight w:val="none"/>
        </w:rPr>
      </w:pPr>
    </w:p>
    <w:p w14:paraId="46CA5F07"/>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B8E3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5D3F4">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492DFE"/>
    <w:rsid w:val="114D5784"/>
    <w:rsid w:val="203E4C00"/>
    <w:rsid w:val="28B766F6"/>
    <w:rsid w:val="483E6094"/>
    <w:rsid w:val="4A492DFE"/>
    <w:rsid w:val="616F579F"/>
    <w:rsid w:val="7EE05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mbria" w:hAnsi="Cambria" w:eastAsia="宋体" w:cs="Times New Roman"/>
      <w:b/>
      <w:bCs/>
      <w:kern w:val="0"/>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able of figures"/>
    <w:basedOn w:val="1"/>
    <w:next w:val="1"/>
    <w:qFormat/>
    <w:uiPriority w:val="99"/>
    <w:pPr>
      <w:ind w:left="200" w:leftChars="200" w:hanging="200" w:hangingChars="200"/>
    </w:pPr>
    <w:rPr>
      <w:rFonts w:ascii="Calibri" w:hAnsi="Calibri"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964</Words>
  <Characters>965</Characters>
  <Lines>0</Lines>
  <Paragraphs>0</Paragraphs>
  <TotalTime>0</TotalTime>
  <ScaleCrop>false</ScaleCrop>
  <LinksUpToDate>false</LinksUpToDate>
  <CharactersWithSpaces>1101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2025-08-12T01:43:00Z</dcterms:created>
  <dc:creator></dc:creator>
  <cp:lastModifiedBy></cp:lastModifiedBy>
  <dcterms:modified xsi:type="dcterms:W3CDTF">2025-08-20T05:19:33Z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2FF4C8F9195A43B5961DA4772C71C2D1_11</vt:lpwstr>
  </property>
  <property fmtid="{D5CDD505-2E9C-101B-9397-08002B2CF9AE}" pid="4" name="KSOTemplateDocerSaveRecord">
    <vt:lpwstr>eyJoZGlkIjoiZjc4ZTQ3N2I4NjRiMThiZmMyNzQ1OGQ4YTNiMjY4N2EiLCJ1c2VySWQiOiIzNjYwMzEzMDYifQ==</vt:lpwstr>
  </property>
</Properties>
</file>