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FAF0EE">
      <w:pPr>
        <w:pStyle w:val="2"/>
        <w:spacing w:before="78" w:line="222" w:lineRule="auto"/>
        <w:ind w:left="155"/>
        <w:outlineLvl w:val="1"/>
        <w:rPr>
          <w:color w:val="auto"/>
          <w:highlight w:val="none"/>
        </w:rPr>
      </w:pPr>
      <w:r>
        <w:rPr>
          <w:b/>
          <w:bCs/>
          <w:color w:val="auto"/>
          <w:spacing w:val="-7"/>
          <w:highlight w:val="none"/>
        </w:rPr>
        <w:t>开标一览表</w:t>
      </w:r>
    </w:p>
    <w:p w14:paraId="23AB929D">
      <w:pPr>
        <w:pStyle w:val="2"/>
        <w:spacing w:before="184" w:line="223" w:lineRule="auto"/>
        <w:ind w:left="3812"/>
        <w:rPr>
          <w:color w:val="auto"/>
          <w:sz w:val="28"/>
          <w:szCs w:val="28"/>
          <w:highlight w:val="none"/>
        </w:rPr>
      </w:pPr>
      <w:r>
        <w:rPr>
          <w:b/>
          <w:bCs/>
          <w:color w:val="auto"/>
          <w:spacing w:val="-6"/>
          <w:sz w:val="28"/>
          <w:szCs w:val="28"/>
          <w:highlight w:val="none"/>
        </w:rPr>
        <w:t>开标一览表</w:t>
      </w:r>
    </w:p>
    <w:p w14:paraId="4A04D1CF">
      <w:pPr>
        <w:spacing w:before="13"/>
        <w:rPr>
          <w:color w:val="auto"/>
          <w:highlight w:val="none"/>
        </w:rPr>
      </w:pPr>
    </w:p>
    <w:tbl>
      <w:tblPr>
        <w:tblStyle w:val="7"/>
        <w:tblW w:w="8521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19"/>
        <w:gridCol w:w="6102"/>
      </w:tblGrid>
      <w:tr w14:paraId="1442CA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</w:trPr>
        <w:tc>
          <w:tcPr>
            <w:tcW w:w="2419" w:type="dxa"/>
            <w:vAlign w:val="top"/>
          </w:tcPr>
          <w:p w14:paraId="3DABB73D">
            <w:pPr>
              <w:pStyle w:val="6"/>
              <w:spacing w:before="197" w:line="221" w:lineRule="auto"/>
              <w:ind w:left="747"/>
              <w:rPr>
                <w:color w:val="auto"/>
                <w:highlight w:val="none"/>
              </w:rPr>
            </w:pPr>
            <w:r>
              <w:rPr>
                <w:color w:val="auto"/>
                <w:spacing w:val="-5"/>
                <w:highlight w:val="none"/>
              </w:rPr>
              <w:t>项目名称</w:t>
            </w:r>
          </w:p>
        </w:tc>
        <w:tc>
          <w:tcPr>
            <w:tcW w:w="6102" w:type="dxa"/>
            <w:vAlign w:val="top"/>
          </w:tcPr>
          <w:p w14:paraId="34F9A2C9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46C4D0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2419" w:type="dxa"/>
            <w:vAlign w:val="top"/>
          </w:tcPr>
          <w:p w14:paraId="0C073BA7">
            <w:pPr>
              <w:pStyle w:val="6"/>
              <w:spacing w:before="159" w:line="224" w:lineRule="auto"/>
              <w:ind w:left="747"/>
              <w:rPr>
                <w:color w:val="auto"/>
                <w:highlight w:val="none"/>
              </w:rPr>
            </w:pPr>
            <w:r>
              <w:rPr>
                <w:color w:val="auto"/>
                <w:spacing w:val="-5"/>
                <w:highlight w:val="none"/>
              </w:rPr>
              <w:t>项目编号</w:t>
            </w:r>
          </w:p>
        </w:tc>
        <w:tc>
          <w:tcPr>
            <w:tcW w:w="6102" w:type="dxa"/>
            <w:vAlign w:val="top"/>
          </w:tcPr>
          <w:p w14:paraId="163E4CA1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09A448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2419" w:type="dxa"/>
            <w:vAlign w:val="top"/>
          </w:tcPr>
          <w:p w14:paraId="529EBB84">
            <w:pPr>
              <w:pStyle w:val="6"/>
              <w:spacing w:before="162" w:line="221" w:lineRule="auto"/>
              <w:ind w:left="626"/>
              <w:rPr>
                <w:color w:val="auto"/>
                <w:highlight w:val="none"/>
              </w:rPr>
            </w:pPr>
            <w:r>
              <w:rPr>
                <w:color w:val="auto"/>
                <w:spacing w:val="-4"/>
                <w:highlight w:val="none"/>
              </w:rPr>
              <w:t>投标人名称</w:t>
            </w:r>
          </w:p>
        </w:tc>
        <w:tc>
          <w:tcPr>
            <w:tcW w:w="6102" w:type="dxa"/>
            <w:vAlign w:val="top"/>
          </w:tcPr>
          <w:p w14:paraId="0C4A6AB5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5500C6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9" w:hRule="atLeast"/>
        </w:trPr>
        <w:tc>
          <w:tcPr>
            <w:tcW w:w="2419" w:type="dxa"/>
            <w:vAlign w:val="top"/>
          </w:tcPr>
          <w:p w14:paraId="7D896961">
            <w:pPr>
              <w:spacing w:line="267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6613FE6E">
            <w:pPr>
              <w:pStyle w:val="6"/>
              <w:spacing w:before="78" w:line="222" w:lineRule="auto"/>
              <w:ind w:left="626"/>
              <w:rPr>
                <w:color w:val="auto"/>
                <w:highlight w:val="none"/>
              </w:rPr>
            </w:pPr>
            <w:r>
              <w:rPr>
                <w:color w:val="auto"/>
                <w:spacing w:val="-4"/>
                <w:highlight w:val="none"/>
              </w:rPr>
              <w:t>投标总报价</w:t>
            </w:r>
          </w:p>
          <w:p w14:paraId="33CB051B">
            <w:pPr>
              <w:pStyle w:val="6"/>
              <w:spacing w:before="23" w:line="222" w:lineRule="auto"/>
              <w:ind w:left="631"/>
              <w:rPr>
                <w:color w:val="auto"/>
                <w:highlight w:val="none"/>
              </w:rPr>
            </w:pPr>
            <w:r>
              <w:rPr>
                <w:color w:val="auto"/>
                <w:spacing w:val="-5"/>
                <w:highlight w:val="none"/>
              </w:rPr>
              <w:t>（人民币）</w:t>
            </w:r>
          </w:p>
        </w:tc>
        <w:tc>
          <w:tcPr>
            <w:tcW w:w="6102" w:type="dxa"/>
            <w:vAlign w:val="top"/>
          </w:tcPr>
          <w:p w14:paraId="054C4EAC">
            <w:pPr>
              <w:pStyle w:val="6"/>
              <w:spacing w:before="34" w:line="223" w:lineRule="auto"/>
              <w:ind w:left="118"/>
              <w:rPr>
                <w:color w:val="auto"/>
                <w:highlight w:val="none"/>
              </w:rPr>
            </w:pPr>
            <w:r>
              <w:rPr>
                <w:color w:val="auto"/>
                <w:spacing w:val="-4"/>
                <w:highlight w:val="none"/>
              </w:rPr>
              <w:t>大写金额：</w:t>
            </w:r>
            <w:r>
              <w:rPr>
                <w:color w:val="auto"/>
                <w:highlight w:val="none"/>
                <w:u w:val="single" w:color="auto"/>
              </w:rPr>
              <w:t xml:space="preserve">                  </w:t>
            </w:r>
          </w:p>
          <w:p w14:paraId="0B506C26">
            <w:pPr>
              <w:spacing w:line="254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14A00620">
            <w:pPr>
              <w:pStyle w:val="6"/>
              <w:spacing w:before="78" w:line="223" w:lineRule="auto"/>
              <w:ind w:left="115"/>
              <w:rPr>
                <w:color w:val="auto"/>
                <w:highlight w:val="none"/>
              </w:rPr>
            </w:pPr>
            <w:r>
              <w:rPr>
                <w:color w:val="auto"/>
                <w:spacing w:val="-4"/>
                <w:highlight w:val="none"/>
              </w:rPr>
              <w:t>小写金额：</w:t>
            </w:r>
            <w:r>
              <w:rPr>
                <w:color w:val="auto"/>
                <w:highlight w:val="none"/>
                <w:u w:val="single" w:color="auto"/>
              </w:rPr>
              <w:t xml:space="preserve">                  </w:t>
            </w:r>
          </w:p>
        </w:tc>
      </w:tr>
      <w:tr w14:paraId="3503A1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9" w:hRule="atLeast"/>
        </w:trPr>
        <w:tc>
          <w:tcPr>
            <w:tcW w:w="2419" w:type="dxa"/>
            <w:vAlign w:val="top"/>
          </w:tcPr>
          <w:p w14:paraId="1CDAF9B8">
            <w:pPr>
              <w:spacing w:line="268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35AFA11F">
            <w:pPr>
              <w:pStyle w:val="6"/>
              <w:spacing w:before="78" w:line="223" w:lineRule="auto"/>
              <w:ind w:left="626"/>
              <w:rPr>
                <w:color w:val="auto"/>
                <w:highlight w:val="none"/>
              </w:rPr>
            </w:pPr>
            <w:r>
              <w:rPr>
                <w:color w:val="auto"/>
                <w:spacing w:val="-4"/>
                <w:highlight w:val="none"/>
              </w:rPr>
              <w:t>措施项目费</w:t>
            </w:r>
          </w:p>
          <w:p w14:paraId="34CBE922">
            <w:pPr>
              <w:pStyle w:val="6"/>
              <w:spacing w:before="21" w:line="227" w:lineRule="auto"/>
              <w:ind w:left="871"/>
              <w:rPr>
                <w:color w:val="auto"/>
                <w:highlight w:val="none"/>
              </w:rPr>
            </w:pPr>
            <w:r>
              <w:rPr>
                <w:color w:val="auto"/>
                <w:spacing w:val="-7"/>
                <w:highlight w:val="none"/>
              </w:rPr>
              <w:t>（元）</w:t>
            </w:r>
          </w:p>
        </w:tc>
        <w:tc>
          <w:tcPr>
            <w:tcW w:w="6102" w:type="dxa"/>
            <w:vAlign w:val="top"/>
          </w:tcPr>
          <w:p w14:paraId="44876E9A">
            <w:pPr>
              <w:pStyle w:val="6"/>
              <w:spacing w:before="35" w:line="223" w:lineRule="auto"/>
              <w:ind w:left="118"/>
              <w:rPr>
                <w:color w:val="auto"/>
                <w:highlight w:val="none"/>
              </w:rPr>
            </w:pPr>
            <w:r>
              <w:rPr>
                <w:color w:val="auto"/>
                <w:spacing w:val="-4"/>
                <w:highlight w:val="none"/>
              </w:rPr>
              <w:t>大写金额：</w:t>
            </w:r>
            <w:r>
              <w:rPr>
                <w:color w:val="auto"/>
                <w:highlight w:val="none"/>
                <w:u w:val="single" w:color="auto"/>
              </w:rPr>
              <w:t xml:space="preserve">                  </w:t>
            </w:r>
          </w:p>
          <w:p w14:paraId="1037AFC0">
            <w:pPr>
              <w:spacing w:line="254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052A2068">
            <w:pPr>
              <w:pStyle w:val="6"/>
              <w:spacing w:before="78" w:line="223" w:lineRule="auto"/>
              <w:ind w:left="115"/>
              <w:rPr>
                <w:color w:val="auto"/>
                <w:highlight w:val="none"/>
              </w:rPr>
            </w:pPr>
            <w:r>
              <w:rPr>
                <w:color w:val="auto"/>
                <w:spacing w:val="-4"/>
                <w:highlight w:val="none"/>
              </w:rPr>
              <w:t>小写金额：</w:t>
            </w:r>
            <w:r>
              <w:rPr>
                <w:color w:val="auto"/>
                <w:highlight w:val="none"/>
                <w:u w:val="single" w:color="auto"/>
              </w:rPr>
              <w:t xml:space="preserve">                  </w:t>
            </w:r>
          </w:p>
        </w:tc>
      </w:tr>
      <w:tr w14:paraId="7FAE84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9" w:hRule="atLeast"/>
        </w:trPr>
        <w:tc>
          <w:tcPr>
            <w:tcW w:w="2419" w:type="dxa"/>
            <w:vAlign w:val="top"/>
          </w:tcPr>
          <w:p w14:paraId="6D71ED24">
            <w:pPr>
              <w:spacing w:line="268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6FAEA504">
            <w:pPr>
              <w:pStyle w:val="6"/>
              <w:spacing w:before="78" w:line="224" w:lineRule="auto"/>
              <w:ind w:left="389"/>
              <w:rPr>
                <w:color w:val="auto"/>
                <w:highlight w:val="none"/>
              </w:rPr>
            </w:pPr>
            <w:r>
              <w:rPr>
                <w:color w:val="auto"/>
                <w:spacing w:val="-3"/>
                <w:highlight w:val="none"/>
              </w:rPr>
              <w:t>安全文明施工费</w:t>
            </w:r>
          </w:p>
          <w:p w14:paraId="470D9D08">
            <w:pPr>
              <w:pStyle w:val="6"/>
              <w:spacing w:before="20" w:line="227" w:lineRule="auto"/>
              <w:ind w:left="871"/>
              <w:rPr>
                <w:color w:val="auto"/>
                <w:highlight w:val="none"/>
              </w:rPr>
            </w:pPr>
            <w:r>
              <w:rPr>
                <w:color w:val="auto"/>
                <w:spacing w:val="-7"/>
                <w:highlight w:val="none"/>
              </w:rPr>
              <w:t>（元）</w:t>
            </w:r>
          </w:p>
        </w:tc>
        <w:tc>
          <w:tcPr>
            <w:tcW w:w="6102" w:type="dxa"/>
            <w:vAlign w:val="top"/>
          </w:tcPr>
          <w:p w14:paraId="3DF34340">
            <w:pPr>
              <w:pStyle w:val="6"/>
              <w:spacing w:before="36" w:line="223" w:lineRule="auto"/>
              <w:ind w:left="118"/>
              <w:rPr>
                <w:color w:val="auto"/>
                <w:highlight w:val="none"/>
              </w:rPr>
            </w:pPr>
            <w:r>
              <w:rPr>
                <w:color w:val="auto"/>
                <w:spacing w:val="-4"/>
                <w:highlight w:val="none"/>
              </w:rPr>
              <w:t>大写金额：</w:t>
            </w:r>
            <w:r>
              <w:rPr>
                <w:color w:val="auto"/>
                <w:highlight w:val="none"/>
                <w:u w:val="single" w:color="auto"/>
              </w:rPr>
              <w:t xml:space="preserve">                  </w:t>
            </w:r>
          </w:p>
          <w:p w14:paraId="40867FDD">
            <w:pPr>
              <w:spacing w:line="254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272D9B97">
            <w:pPr>
              <w:pStyle w:val="6"/>
              <w:spacing w:before="78" w:line="223" w:lineRule="auto"/>
              <w:ind w:left="115"/>
              <w:rPr>
                <w:color w:val="auto"/>
                <w:highlight w:val="none"/>
              </w:rPr>
            </w:pPr>
            <w:r>
              <w:rPr>
                <w:color w:val="auto"/>
                <w:spacing w:val="-4"/>
                <w:highlight w:val="none"/>
              </w:rPr>
              <w:t>小写金额：</w:t>
            </w:r>
            <w:r>
              <w:rPr>
                <w:color w:val="auto"/>
                <w:highlight w:val="none"/>
                <w:u w:val="single" w:color="auto"/>
              </w:rPr>
              <w:t xml:space="preserve">                  </w:t>
            </w:r>
          </w:p>
        </w:tc>
      </w:tr>
      <w:tr w14:paraId="738537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8" w:hRule="atLeast"/>
        </w:trPr>
        <w:tc>
          <w:tcPr>
            <w:tcW w:w="2419" w:type="dxa"/>
            <w:tcBorders>
              <w:right w:val="single" w:color="000000" w:sz="2" w:space="0"/>
            </w:tcBorders>
            <w:vAlign w:val="top"/>
          </w:tcPr>
          <w:p w14:paraId="7F9E2611">
            <w:pPr>
              <w:spacing w:line="429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4E8B9340">
            <w:pPr>
              <w:pStyle w:val="6"/>
              <w:spacing w:before="78" w:line="224" w:lineRule="auto"/>
              <w:ind w:left="747"/>
              <w:rPr>
                <w:color w:val="auto"/>
                <w:highlight w:val="none"/>
              </w:rPr>
            </w:pPr>
            <w:r>
              <w:rPr>
                <w:color w:val="auto"/>
                <w:spacing w:val="-5"/>
                <w:highlight w:val="none"/>
              </w:rPr>
              <w:t>项目经理</w:t>
            </w:r>
          </w:p>
        </w:tc>
        <w:tc>
          <w:tcPr>
            <w:tcW w:w="6102" w:type="dxa"/>
            <w:tcBorders>
              <w:left w:val="single" w:color="000000" w:sz="2" w:space="0"/>
            </w:tcBorders>
            <w:vAlign w:val="top"/>
          </w:tcPr>
          <w:p w14:paraId="509AB4BB">
            <w:pPr>
              <w:pStyle w:val="6"/>
              <w:spacing w:before="199" w:line="224" w:lineRule="auto"/>
              <w:ind w:left="118"/>
              <w:rPr>
                <w:color w:val="auto"/>
                <w:highlight w:val="none"/>
              </w:rPr>
            </w:pPr>
            <w:r>
              <w:rPr>
                <w:color w:val="auto"/>
                <w:spacing w:val="-6"/>
                <w:highlight w:val="none"/>
              </w:rPr>
              <w:t>姓名：</w:t>
            </w:r>
            <w:r>
              <w:rPr>
                <w:color w:val="auto"/>
                <w:highlight w:val="none"/>
                <w:u w:val="single" w:color="auto"/>
              </w:rPr>
              <w:t xml:space="preserve">                           </w:t>
            </w:r>
          </w:p>
          <w:p w14:paraId="1CD3559F">
            <w:pPr>
              <w:spacing w:line="249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5A5710C6">
            <w:pPr>
              <w:pStyle w:val="6"/>
              <w:spacing w:before="78" w:line="222" w:lineRule="auto"/>
              <w:ind w:left="117"/>
              <w:rPr>
                <w:color w:val="auto"/>
                <w:highlight w:val="none"/>
              </w:rPr>
            </w:pPr>
            <w:r>
              <w:rPr>
                <w:color w:val="auto"/>
                <w:spacing w:val="-3"/>
                <w:highlight w:val="none"/>
              </w:rPr>
              <w:t>执业证书信息：</w:t>
            </w:r>
            <w:r>
              <w:rPr>
                <w:color w:val="auto"/>
                <w:highlight w:val="none"/>
                <w:u w:val="single" w:color="auto"/>
              </w:rPr>
              <w:t xml:space="preserve">                   </w:t>
            </w:r>
          </w:p>
        </w:tc>
      </w:tr>
      <w:tr w14:paraId="76E5C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2419" w:type="dxa"/>
            <w:tcBorders>
              <w:right w:val="single" w:color="000000" w:sz="2" w:space="0"/>
            </w:tcBorders>
            <w:vAlign w:val="top"/>
          </w:tcPr>
          <w:p w14:paraId="13583E95">
            <w:pPr>
              <w:pStyle w:val="6"/>
              <w:spacing w:before="166" w:line="223" w:lineRule="auto"/>
              <w:ind w:left="752"/>
              <w:rPr>
                <w:color w:val="auto"/>
                <w:highlight w:val="none"/>
              </w:rPr>
            </w:pPr>
            <w:r>
              <w:rPr>
                <w:color w:val="auto"/>
                <w:spacing w:val="-6"/>
                <w:highlight w:val="none"/>
              </w:rPr>
              <w:t>工程质量</w:t>
            </w:r>
          </w:p>
        </w:tc>
        <w:tc>
          <w:tcPr>
            <w:tcW w:w="6102" w:type="dxa"/>
            <w:tcBorders>
              <w:left w:val="single" w:color="000000" w:sz="2" w:space="0"/>
            </w:tcBorders>
            <w:vAlign w:val="top"/>
          </w:tcPr>
          <w:p w14:paraId="5BC32DDE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5EB336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2419" w:type="dxa"/>
            <w:tcBorders>
              <w:right w:val="single" w:color="000000" w:sz="2" w:space="0"/>
            </w:tcBorders>
            <w:vAlign w:val="top"/>
          </w:tcPr>
          <w:p w14:paraId="4830C1D4">
            <w:pPr>
              <w:pStyle w:val="6"/>
              <w:spacing w:before="168" w:line="221" w:lineRule="auto"/>
              <w:ind w:left="152"/>
              <w:rPr>
                <w:color w:val="auto"/>
                <w:highlight w:val="none"/>
              </w:rPr>
            </w:pPr>
            <w:r>
              <w:rPr>
                <w:color w:val="auto"/>
                <w:spacing w:val="-3"/>
                <w:highlight w:val="none"/>
              </w:rPr>
              <w:t>工程保修期是否响应</w:t>
            </w:r>
          </w:p>
        </w:tc>
        <w:tc>
          <w:tcPr>
            <w:tcW w:w="6102" w:type="dxa"/>
            <w:tcBorders>
              <w:left w:val="single" w:color="000000" w:sz="2" w:space="0"/>
            </w:tcBorders>
            <w:vAlign w:val="top"/>
          </w:tcPr>
          <w:p w14:paraId="7F8EB940">
            <w:pPr>
              <w:pStyle w:val="6"/>
              <w:spacing w:before="169" w:line="224" w:lineRule="auto"/>
              <w:ind w:left="2756"/>
              <w:rPr>
                <w:color w:val="auto"/>
                <w:highlight w:val="none"/>
              </w:rPr>
            </w:pPr>
            <w:r>
              <w:rPr>
                <w:color w:val="auto"/>
                <w:spacing w:val="-6"/>
                <w:highlight w:val="none"/>
              </w:rPr>
              <w:t>是/否</w:t>
            </w:r>
          </w:p>
        </w:tc>
      </w:tr>
      <w:tr w14:paraId="0F923C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2419" w:type="dxa"/>
            <w:tcBorders>
              <w:right w:val="single" w:color="000000" w:sz="2" w:space="0"/>
            </w:tcBorders>
            <w:vAlign w:val="top"/>
          </w:tcPr>
          <w:p w14:paraId="62F0897C">
            <w:pPr>
              <w:pStyle w:val="6"/>
              <w:spacing w:before="168" w:line="223" w:lineRule="auto"/>
              <w:ind w:left="266"/>
              <w:rPr>
                <w:color w:val="auto"/>
                <w:highlight w:val="none"/>
              </w:rPr>
            </w:pPr>
            <w:r>
              <w:rPr>
                <w:color w:val="auto"/>
                <w:spacing w:val="-2"/>
                <w:highlight w:val="none"/>
              </w:rPr>
              <w:t>付款方式是否响应</w:t>
            </w:r>
          </w:p>
        </w:tc>
        <w:tc>
          <w:tcPr>
            <w:tcW w:w="6102" w:type="dxa"/>
            <w:tcBorders>
              <w:left w:val="single" w:color="000000" w:sz="2" w:space="0"/>
            </w:tcBorders>
            <w:vAlign w:val="top"/>
          </w:tcPr>
          <w:p w14:paraId="1F797F31">
            <w:pPr>
              <w:pStyle w:val="6"/>
              <w:spacing w:before="169" w:line="224" w:lineRule="auto"/>
              <w:ind w:left="2756"/>
              <w:rPr>
                <w:color w:val="auto"/>
                <w:highlight w:val="none"/>
              </w:rPr>
            </w:pPr>
            <w:r>
              <w:rPr>
                <w:color w:val="auto"/>
                <w:spacing w:val="-6"/>
                <w:highlight w:val="none"/>
              </w:rPr>
              <w:t>是/否</w:t>
            </w:r>
          </w:p>
        </w:tc>
      </w:tr>
    </w:tbl>
    <w:p w14:paraId="503F676A">
      <w:pPr>
        <w:spacing w:line="318" w:lineRule="auto"/>
        <w:rPr>
          <w:rFonts w:ascii="Arial"/>
          <w:color w:val="auto"/>
          <w:sz w:val="21"/>
          <w:highlight w:val="none"/>
        </w:rPr>
      </w:pPr>
    </w:p>
    <w:p w14:paraId="4ED54B6F">
      <w:pPr>
        <w:pStyle w:val="2"/>
        <w:spacing w:before="78" w:line="222" w:lineRule="auto"/>
        <w:ind w:left="151"/>
        <w:rPr>
          <w:color w:val="auto"/>
          <w:highlight w:val="none"/>
        </w:rPr>
      </w:pPr>
      <w:r>
        <w:rPr>
          <w:color w:val="auto"/>
          <w:spacing w:val="-2"/>
          <w:highlight w:val="none"/>
        </w:rPr>
        <w:t>注：投标报价精确到小数点后两位。</w:t>
      </w:r>
    </w:p>
    <w:p w14:paraId="2353B427">
      <w:pPr>
        <w:spacing w:line="310" w:lineRule="auto"/>
        <w:rPr>
          <w:rFonts w:ascii="Arial"/>
          <w:color w:val="auto"/>
          <w:sz w:val="21"/>
          <w:highlight w:val="none"/>
        </w:rPr>
      </w:pPr>
    </w:p>
    <w:p w14:paraId="3E3EC5E9">
      <w:pPr>
        <w:spacing w:line="311" w:lineRule="auto"/>
        <w:rPr>
          <w:rFonts w:ascii="Arial"/>
          <w:color w:val="auto"/>
          <w:sz w:val="21"/>
          <w:highlight w:val="none"/>
        </w:rPr>
      </w:pPr>
    </w:p>
    <w:p w14:paraId="259936F2">
      <w:pPr>
        <w:pStyle w:val="2"/>
        <w:spacing w:before="78" w:line="223" w:lineRule="auto"/>
        <w:ind w:left="3946"/>
        <w:rPr>
          <w:color w:val="auto"/>
          <w:highlight w:val="none"/>
        </w:rPr>
      </w:pPr>
      <w:r>
        <w:rPr>
          <w:color w:val="auto"/>
          <w:spacing w:val="13"/>
          <w:highlight w:val="none"/>
        </w:rPr>
        <w:t>法定代表人或被授</w:t>
      </w:r>
    </w:p>
    <w:p w14:paraId="59F85958">
      <w:pPr>
        <w:pStyle w:val="2"/>
        <w:spacing w:before="22" w:line="222" w:lineRule="auto"/>
        <w:ind w:left="3938"/>
        <w:rPr>
          <w:color w:val="auto"/>
          <w:highlight w:val="none"/>
        </w:rPr>
      </w:pPr>
      <w:r>
        <w:rPr>
          <w:color w:val="auto"/>
          <w:spacing w:val="8"/>
          <w:highlight w:val="none"/>
        </w:rPr>
        <w:t>权代表签字或盖章  ：</w:t>
      </w:r>
      <w:r>
        <w:rPr>
          <w:color w:val="auto"/>
          <w:spacing w:val="-69"/>
          <w:highlight w:val="none"/>
        </w:rPr>
        <w:t xml:space="preserve"> </w:t>
      </w:r>
      <w:r>
        <w:rPr>
          <w:color w:val="auto"/>
          <w:highlight w:val="none"/>
          <w:u w:val="single" w:color="auto"/>
        </w:rPr>
        <w:t xml:space="preserve">                   </w:t>
      </w:r>
    </w:p>
    <w:p w14:paraId="151E7982">
      <w:pPr>
        <w:spacing w:line="310" w:lineRule="auto"/>
        <w:rPr>
          <w:rFonts w:ascii="Arial"/>
          <w:color w:val="auto"/>
          <w:sz w:val="21"/>
          <w:highlight w:val="none"/>
        </w:rPr>
      </w:pPr>
    </w:p>
    <w:p w14:paraId="2B8D6B31">
      <w:pPr>
        <w:pStyle w:val="2"/>
        <w:spacing w:before="78" w:line="223" w:lineRule="auto"/>
        <w:ind w:left="3940"/>
        <w:rPr>
          <w:color w:val="auto"/>
          <w:highlight w:val="none"/>
        </w:rPr>
      </w:pPr>
      <w:r>
        <w:rPr>
          <w:color w:val="auto"/>
          <w:spacing w:val="-23"/>
          <w:highlight w:val="none"/>
        </w:rPr>
        <w:t>供</w:t>
      </w:r>
      <w:r>
        <w:rPr>
          <w:color w:val="auto"/>
          <w:spacing w:val="16"/>
          <w:highlight w:val="none"/>
        </w:rPr>
        <w:t xml:space="preserve">     </w:t>
      </w:r>
      <w:r>
        <w:rPr>
          <w:color w:val="auto"/>
          <w:spacing w:val="-23"/>
          <w:highlight w:val="none"/>
        </w:rPr>
        <w:t>应</w:t>
      </w:r>
      <w:r>
        <w:rPr>
          <w:color w:val="auto"/>
          <w:spacing w:val="18"/>
          <w:highlight w:val="none"/>
        </w:rPr>
        <w:t xml:space="preserve">     </w:t>
      </w:r>
      <w:r>
        <w:rPr>
          <w:color w:val="auto"/>
          <w:spacing w:val="-23"/>
          <w:highlight w:val="none"/>
        </w:rPr>
        <w:t>商</w:t>
      </w:r>
      <w:r>
        <w:rPr>
          <w:color w:val="auto"/>
          <w:spacing w:val="6"/>
          <w:highlight w:val="none"/>
        </w:rPr>
        <w:t xml:space="preserve">  </w:t>
      </w:r>
      <w:r>
        <w:rPr>
          <w:color w:val="auto"/>
          <w:spacing w:val="-23"/>
          <w:highlight w:val="none"/>
        </w:rPr>
        <w:t>：</w:t>
      </w:r>
      <w:r>
        <w:rPr>
          <w:color w:val="auto"/>
          <w:spacing w:val="-73"/>
          <w:highlight w:val="none"/>
        </w:rPr>
        <w:t xml:space="preserve"> </w:t>
      </w:r>
      <w:r>
        <w:rPr>
          <w:color w:val="auto"/>
          <w:highlight w:val="none"/>
          <w:u w:val="single" w:color="auto"/>
        </w:rPr>
        <w:t xml:space="preserve">                   </w:t>
      </w:r>
    </w:p>
    <w:p w14:paraId="1C108CE7">
      <w:pPr>
        <w:spacing w:line="311" w:lineRule="auto"/>
        <w:rPr>
          <w:rFonts w:ascii="Arial"/>
          <w:color w:val="auto"/>
          <w:sz w:val="21"/>
          <w:highlight w:val="none"/>
        </w:rPr>
      </w:pPr>
    </w:p>
    <w:p w14:paraId="6A88C66F">
      <w:r>
        <w:rPr>
          <w:color w:val="auto"/>
          <w:spacing w:val="-39"/>
          <w:highlight w:val="none"/>
        </w:rPr>
        <w:t>日</w:t>
      </w:r>
      <w:r>
        <w:rPr>
          <w:color w:val="auto"/>
          <w:spacing w:val="2"/>
          <w:highlight w:val="none"/>
        </w:rPr>
        <w:t xml:space="preserve">             </w:t>
      </w:r>
      <w:r>
        <w:rPr>
          <w:color w:val="auto"/>
          <w:spacing w:val="-39"/>
          <w:highlight w:val="none"/>
        </w:rPr>
        <w:t>期</w:t>
      </w:r>
      <w:r>
        <w:rPr>
          <w:color w:val="auto"/>
          <w:spacing w:val="5"/>
          <w:highlight w:val="none"/>
        </w:rPr>
        <w:t xml:space="preserve">  </w:t>
      </w:r>
      <w:r>
        <w:rPr>
          <w:color w:val="auto"/>
          <w:spacing w:val="-39"/>
          <w:highlight w:val="none"/>
        </w:rPr>
        <w:t>：</w:t>
      </w:r>
      <w:r>
        <w:rPr>
          <w:color w:val="auto"/>
          <w:spacing w:val="-72"/>
          <w:highlight w:val="none"/>
        </w:rPr>
        <w:t xml:space="preserve"> </w:t>
      </w:r>
      <w:r>
        <w:rPr>
          <w:color w:val="auto"/>
          <w:highlight w:val="none"/>
          <w:u w:val="single" w:color="auto"/>
        </w:rPr>
        <w:t xml:space="preserve">                </w:t>
      </w:r>
      <w:bookmarkStart w:id="0" w:name="_GoBack"/>
      <w:bookmarkEnd w:id="0"/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7E372">
    <w:pPr>
      <w:spacing w:line="269" w:lineRule="exact"/>
      <w:ind w:left="3817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9" name="文本框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B476D45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9bQWsyAgAAYwQAAA4AAABkcnMvZTJvRG9jLnhtbK1UzY7TMBC+I/EO&#10;lu80aRGrUj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/1tBaz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B476D45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6E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2025-08-20T08:15:50Z</dcterms:created>
  <dc:creator>Administrator</dc:creator>
  <cp:lastModifiedBy>苗子</cp:lastModifiedBy>
  <dcterms:modified xsi:type="dcterms:W3CDTF">2025-08-20T08:16:08Z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2052-12.1.0.21911</vt:lpwstr>
  </property>
  <property fmtid="{D5CDD505-2E9C-101B-9397-08002B2CF9AE}" pid="3" name="KSOTemplateDocerSaveRecord">
    <vt:lpwstr>eyJoZGlkIjoiYWMwZDE5MGE4NDhjMDcyNWM4OTNkNzAzZTdjZDc5YmQiLCJ1c2VySWQiOiIzNTg2ODAxMDgifQ==</vt:lpwstr>
  </property>
  <property fmtid="{D5CDD505-2E9C-101B-9397-08002B2CF9AE}" pid="4" name="ICV">
    <vt:lpwstr>4876DBAB4C3445449611F31F29DEFB16_12</vt:lpwstr>
  </property>
</Properties>
</file>