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8E5196">
      <w:pPr>
        <w:jc w:val="center"/>
        <w:rPr>
          <w:rFonts w:hint="eastAsia" w:ascii="仿宋" w:hAnsi="仿宋" w:eastAsia="仿宋" w:cs="仿宋"/>
          <w:b/>
          <w:sz w:val="28"/>
        </w:rPr>
      </w:pPr>
      <w:r>
        <w:rPr>
          <w:rFonts w:hint="eastAsia" w:ascii="仿宋" w:hAnsi="仿宋" w:eastAsia="仿宋" w:cs="仿宋"/>
          <w:b/>
          <w:sz w:val="28"/>
        </w:rPr>
        <w:t>满足详细评审办法的内容</w:t>
      </w:r>
    </w:p>
    <w:p w14:paraId="5D687D9D">
      <w:pPr>
        <w:kinsoku w:val="0"/>
        <w:spacing w:line="500" w:lineRule="exact"/>
        <w:ind w:firstLine="480" w:firstLineChars="200"/>
        <w:rPr>
          <w:rFonts w:hint="eastAsia" w:ascii="仿宋" w:hAnsi="仿宋" w:eastAsia="仿宋" w:cs="仿宋"/>
          <w:sz w:val="24"/>
        </w:rPr>
      </w:pPr>
      <w:r>
        <w:rPr>
          <w:rFonts w:hint="eastAsia" w:ascii="仿宋" w:hAnsi="仿宋" w:eastAsia="仿宋" w:cs="仿宋"/>
          <w:sz w:val="24"/>
        </w:rPr>
        <w:t>一、</w:t>
      </w:r>
      <w:r>
        <w:rPr>
          <w:rFonts w:hint="eastAsia" w:ascii="仿宋" w:hAnsi="仿宋" w:eastAsia="仿宋" w:cs="仿宋"/>
          <w:sz w:val="24"/>
          <w:lang w:eastAsia="zh-CN"/>
        </w:rPr>
        <w:t>供应商</w:t>
      </w:r>
      <w:r>
        <w:rPr>
          <w:rFonts w:hint="eastAsia" w:ascii="仿宋" w:hAnsi="仿宋" w:eastAsia="仿宋" w:cs="仿宋"/>
          <w:sz w:val="24"/>
        </w:rPr>
        <w:t>根据技术、服务、商务及其他要求</w:t>
      </w:r>
      <w:r>
        <w:rPr>
          <w:rFonts w:hint="eastAsia" w:ascii="仿宋" w:hAnsi="仿宋" w:eastAsia="仿宋" w:cs="仿宋"/>
          <w:sz w:val="24"/>
          <w:lang w:eastAsia="zh-CN"/>
        </w:rPr>
        <w:t>和</w:t>
      </w:r>
      <w:r>
        <w:rPr>
          <w:rFonts w:hint="eastAsia" w:ascii="仿宋" w:hAnsi="仿宋" w:eastAsia="仿宋" w:cs="仿宋"/>
          <w:sz w:val="24"/>
        </w:rPr>
        <w:t>评审内容要求，自主编写方案说明。</w:t>
      </w:r>
    </w:p>
    <w:p w14:paraId="2F505733">
      <w:pPr>
        <w:kinsoku w:val="0"/>
        <w:spacing w:line="5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（一）、项目理解及需求分析</w:t>
      </w:r>
    </w:p>
    <w:p w14:paraId="09D7F548">
      <w:pPr>
        <w:kinsoku w:val="0"/>
        <w:spacing w:line="5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（二）、维保服务方案</w:t>
      </w:r>
    </w:p>
    <w:p w14:paraId="2BC8CC97">
      <w:pPr>
        <w:kinsoku w:val="0"/>
        <w:spacing w:line="5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（三）、更换费易损电梯配件质量保证措施</w:t>
      </w:r>
    </w:p>
    <w:p w14:paraId="5A9A535E">
      <w:pPr>
        <w:kinsoku w:val="0"/>
        <w:spacing w:line="5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（四）、维保管理制度</w:t>
      </w:r>
    </w:p>
    <w:p w14:paraId="71339CAA">
      <w:pPr>
        <w:kinsoku w:val="0"/>
        <w:spacing w:line="5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（五）、安全保障</w:t>
      </w:r>
    </w:p>
    <w:p w14:paraId="117CCFF5">
      <w:pPr>
        <w:kinsoku w:val="0"/>
        <w:spacing w:line="500" w:lineRule="exact"/>
        <w:ind w:firstLine="480" w:firstLineChars="200"/>
        <w:rPr>
          <w:rFonts w:hint="eastAsia" w:ascii="仿宋" w:hAnsi="仿宋" w:eastAsia="仿宋" w:cs="仿宋"/>
          <w:sz w:val="24"/>
        </w:rPr>
      </w:pPr>
      <w:r>
        <w:rPr>
          <w:rFonts w:hint="eastAsia" w:ascii="仿宋" w:hAnsi="仿宋" w:eastAsia="仿宋" w:cs="仿宋"/>
          <w:sz w:val="24"/>
          <w:lang w:val="en-US" w:eastAsia="zh-CN"/>
        </w:rPr>
        <w:t>（六）、应急预案</w:t>
      </w:r>
    </w:p>
    <w:p w14:paraId="3A89AD48">
      <w:pPr>
        <w:kinsoku w:val="0"/>
        <w:spacing w:line="5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（七）、项目团队人员配备方案</w:t>
      </w:r>
    </w:p>
    <w:p w14:paraId="5130CB04">
      <w:pPr>
        <w:kinsoku w:val="0"/>
        <w:spacing w:line="5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（八）、拟投入设备情况</w:t>
      </w:r>
    </w:p>
    <w:p w14:paraId="4CE330E9">
      <w:pPr>
        <w:kinsoku w:val="0"/>
        <w:spacing w:line="500" w:lineRule="exact"/>
        <w:ind w:firstLine="480" w:firstLineChars="200"/>
        <w:rPr>
          <w:rFonts w:hint="eastAsia" w:ascii="仿宋" w:hAnsi="仿宋" w:eastAsia="仿宋" w:cs="仿宋"/>
          <w:sz w:val="24"/>
          <w:lang w:val="en-US" w:eastAsia="zh-CN"/>
        </w:rPr>
      </w:pPr>
      <w:r>
        <w:rPr>
          <w:rFonts w:hint="eastAsia" w:ascii="仿宋" w:hAnsi="仿宋" w:eastAsia="仿宋" w:cs="仿宋"/>
          <w:sz w:val="24"/>
          <w:lang w:val="en-US" w:eastAsia="zh-CN"/>
        </w:rPr>
        <w:t>（九）、对本项目的可行性建议</w:t>
      </w:r>
    </w:p>
    <w:p w14:paraId="1777FD28">
      <w:pPr>
        <w:kinsoku w:val="0"/>
        <w:spacing w:line="500" w:lineRule="exact"/>
        <w:ind w:firstLine="480" w:firstLineChars="200"/>
        <w:rPr>
          <w:rFonts w:hint="eastAsia" w:ascii="仿宋" w:hAnsi="仿宋" w:eastAsia="仿宋" w:cs="仿宋"/>
          <w:sz w:val="24"/>
        </w:rPr>
      </w:pPr>
      <w:bookmarkStart w:id="0" w:name="_Toc23537"/>
      <w:r>
        <w:rPr>
          <w:rFonts w:hint="eastAsia" w:ascii="仿宋" w:hAnsi="仿宋" w:eastAsia="仿宋" w:cs="仿宋"/>
          <w:sz w:val="24"/>
          <w:lang w:eastAsia="zh-CN"/>
        </w:rPr>
        <w:t>二</w:t>
      </w:r>
      <w:r>
        <w:rPr>
          <w:rFonts w:hint="eastAsia" w:ascii="仿宋" w:hAnsi="仿宋" w:eastAsia="仿宋" w:cs="仿宋"/>
          <w:sz w:val="24"/>
        </w:rPr>
        <w:t>、投标人认为有必要说明的问题。</w:t>
      </w:r>
      <w:bookmarkEnd w:id="0"/>
    </w:p>
    <w:p w14:paraId="22A81CFF">
      <w:pPr>
        <w:numPr>
          <w:ilvl w:val="0"/>
          <w:numId w:val="0"/>
        </w:numPr>
        <w:ind w:leftChars="0"/>
        <w:rPr>
          <w:rFonts w:hint="eastAsia" w:ascii="仿宋" w:hAnsi="仿宋" w:eastAsia="仿宋" w:cs="仿宋"/>
          <w:b/>
          <w:sz w:val="24"/>
          <w:szCs w:val="21"/>
          <w:lang w:val="en-US" w:eastAsia="zh-CN"/>
        </w:rPr>
      </w:pPr>
    </w:p>
    <w:p w14:paraId="5C89613B">
      <w:pPr>
        <w:numPr>
          <w:ilvl w:val="0"/>
          <w:numId w:val="0"/>
        </w:numPr>
        <w:ind w:leftChars="0"/>
        <w:rPr>
          <w:rFonts w:hint="eastAsia" w:ascii="仿宋" w:hAnsi="仿宋" w:eastAsia="仿宋" w:cs="仿宋"/>
          <w:b/>
          <w:sz w:val="22"/>
          <w:szCs w:val="20"/>
          <w:lang w:val="en-US" w:eastAsia="zh-CN"/>
        </w:rPr>
      </w:pPr>
      <w:r>
        <w:rPr>
          <w:rFonts w:hint="eastAsia" w:ascii="仿宋" w:hAnsi="仿宋" w:eastAsia="仿宋" w:cs="仿宋"/>
          <w:b/>
          <w:sz w:val="22"/>
          <w:szCs w:val="20"/>
          <w:lang w:val="en-US" w:eastAsia="zh-CN"/>
        </w:rPr>
        <w:t>注：（七）、项目团队人员配备方案格式见附件1。</w:t>
      </w:r>
    </w:p>
    <w:p w14:paraId="4CFA9463">
      <w:pPr>
        <w:rPr>
          <w:rFonts w:hint="eastAsia" w:ascii="仿宋" w:hAnsi="仿宋" w:eastAsia="仿宋" w:cs="仿宋"/>
          <w:b/>
          <w:sz w:val="24"/>
          <w:szCs w:val="21"/>
          <w:lang w:val="en-US" w:eastAsia="zh-CN"/>
        </w:rPr>
      </w:pPr>
      <w:r>
        <w:rPr>
          <w:rFonts w:hint="eastAsia" w:ascii="仿宋" w:hAnsi="仿宋" w:eastAsia="仿宋" w:cs="仿宋"/>
          <w:b/>
          <w:sz w:val="24"/>
          <w:szCs w:val="21"/>
          <w:lang w:val="en-US" w:eastAsia="zh-CN"/>
        </w:rPr>
        <w:br w:type="page"/>
      </w:r>
    </w:p>
    <w:p w14:paraId="171B2B26">
      <w:pPr>
        <w:numPr>
          <w:ilvl w:val="0"/>
          <w:numId w:val="0"/>
        </w:numPr>
        <w:ind w:leftChars="0"/>
        <w:rPr>
          <w:rFonts w:hint="default" w:ascii="仿宋" w:hAnsi="仿宋" w:eastAsia="仿宋" w:cs="仿宋"/>
          <w:b/>
          <w:sz w:val="24"/>
          <w:szCs w:val="21"/>
          <w:lang w:val="en-US" w:eastAsia="zh-CN"/>
        </w:rPr>
      </w:pPr>
      <w:r>
        <w:rPr>
          <w:rFonts w:hint="eastAsia" w:ascii="仿宋" w:hAnsi="仿宋" w:eastAsia="仿宋" w:cs="仿宋"/>
          <w:b/>
          <w:sz w:val="24"/>
          <w:szCs w:val="21"/>
          <w:lang w:val="en-US" w:eastAsia="zh-CN"/>
        </w:rPr>
        <w:t>附件1</w:t>
      </w:r>
    </w:p>
    <w:tbl>
      <w:tblPr>
        <w:tblStyle w:val="4"/>
        <w:tblW w:w="942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
        <w:gridCol w:w="1590"/>
        <w:gridCol w:w="960"/>
        <w:gridCol w:w="1055"/>
        <w:gridCol w:w="1035"/>
        <w:gridCol w:w="1435"/>
        <w:gridCol w:w="1230"/>
        <w:gridCol w:w="1230"/>
      </w:tblGrid>
      <w:tr w14:paraId="737A47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888" w:type="dxa"/>
            <w:vAlign w:val="center"/>
          </w:tcPr>
          <w:p w14:paraId="26D7EA8A">
            <w:pPr>
              <w:jc w:val="center"/>
              <w:rPr>
                <w:rFonts w:hint="eastAsia" w:ascii="仿宋" w:hAnsi="仿宋" w:eastAsia="仿宋" w:cs="仿宋"/>
                <w:sz w:val="21"/>
                <w:szCs w:val="22"/>
              </w:rPr>
            </w:pPr>
            <w:r>
              <w:rPr>
                <w:rFonts w:hint="eastAsia" w:ascii="仿宋" w:hAnsi="仿宋" w:eastAsia="仿宋" w:cs="仿宋"/>
                <w:sz w:val="21"/>
                <w:szCs w:val="22"/>
              </w:rPr>
              <w:t>序号</w:t>
            </w:r>
          </w:p>
        </w:tc>
        <w:tc>
          <w:tcPr>
            <w:tcW w:w="1590" w:type="dxa"/>
            <w:vAlign w:val="center"/>
          </w:tcPr>
          <w:p w14:paraId="419EC82F">
            <w:pPr>
              <w:jc w:val="center"/>
              <w:rPr>
                <w:rFonts w:hint="eastAsia" w:ascii="仿宋" w:hAnsi="仿宋" w:eastAsia="仿宋" w:cs="仿宋"/>
                <w:sz w:val="21"/>
                <w:szCs w:val="22"/>
              </w:rPr>
            </w:pPr>
            <w:r>
              <w:rPr>
                <w:rFonts w:hint="eastAsia" w:ascii="仿宋" w:hAnsi="仿宋" w:eastAsia="仿宋" w:cs="仿宋"/>
                <w:sz w:val="21"/>
                <w:szCs w:val="22"/>
              </w:rPr>
              <w:t>姓名</w:t>
            </w:r>
          </w:p>
        </w:tc>
        <w:tc>
          <w:tcPr>
            <w:tcW w:w="960" w:type="dxa"/>
            <w:vAlign w:val="center"/>
          </w:tcPr>
          <w:p w14:paraId="051E80E3">
            <w:pPr>
              <w:jc w:val="center"/>
              <w:rPr>
                <w:rFonts w:hint="eastAsia" w:ascii="仿宋" w:hAnsi="仿宋" w:eastAsia="仿宋" w:cs="仿宋"/>
                <w:sz w:val="21"/>
                <w:szCs w:val="22"/>
              </w:rPr>
            </w:pPr>
            <w:r>
              <w:rPr>
                <w:rFonts w:hint="eastAsia" w:ascii="仿宋" w:hAnsi="仿宋" w:eastAsia="仿宋" w:cs="仿宋"/>
                <w:sz w:val="21"/>
                <w:szCs w:val="22"/>
              </w:rPr>
              <w:t>性别</w:t>
            </w:r>
          </w:p>
        </w:tc>
        <w:tc>
          <w:tcPr>
            <w:tcW w:w="1055" w:type="dxa"/>
            <w:vAlign w:val="center"/>
          </w:tcPr>
          <w:p w14:paraId="7D6C967E">
            <w:pPr>
              <w:jc w:val="center"/>
              <w:rPr>
                <w:rFonts w:hint="eastAsia" w:ascii="仿宋" w:hAnsi="仿宋" w:eastAsia="仿宋" w:cs="仿宋"/>
                <w:sz w:val="21"/>
                <w:szCs w:val="22"/>
              </w:rPr>
            </w:pPr>
            <w:r>
              <w:rPr>
                <w:rFonts w:hint="eastAsia" w:ascii="仿宋" w:hAnsi="仿宋" w:eastAsia="仿宋" w:cs="仿宋"/>
                <w:sz w:val="21"/>
                <w:szCs w:val="22"/>
              </w:rPr>
              <w:t>年龄</w:t>
            </w:r>
          </w:p>
        </w:tc>
        <w:tc>
          <w:tcPr>
            <w:tcW w:w="1035" w:type="dxa"/>
            <w:vAlign w:val="center"/>
          </w:tcPr>
          <w:p w14:paraId="49EE7FA0">
            <w:pPr>
              <w:jc w:val="center"/>
              <w:rPr>
                <w:rFonts w:hint="eastAsia" w:ascii="仿宋" w:hAnsi="仿宋" w:eastAsia="仿宋" w:cs="仿宋"/>
                <w:sz w:val="21"/>
                <w:szCs w:val="22"/>
              </w:rPr>
            </w:pPr>
            <w:r>
              <w:rPr>
                <w:rFonts w:hint="eastAsia" w:ascii="仿宋" w:hAnsi="仿宋" w:eastAsia="仿宋" w:cs="仿宋"/>
                <w:sz w:val="21"/>
                <w:szCs w:val="22"/>
              </w:rPr>
              <w:t>学历</w:t>
            </w:r>
          </w:p>
        </w:tc>
        <w:tc>
          <w:tcPr>
            <w:tcW w:w="1435" w:type="dxa"/>
            <w:vAlign w:val="center"/>
          </w:tcPr>
          <w:p w14:paraId="63698E7A">
            <w:pPr>
              <w:jc w:val="center"/>
              <w:rPr>
                <w:rFonts w:hint="eastAsia" w:ascii="仿宋" w:hAnsi="仿宋" w:eastAsia="仿宋" w:cs="仿宋"/>
                <w:sz w:val="21"/>
                <w:szCs w:val="22"/>
              </w:rPr>
            </w:pPr>
            <w:r>
              <w:rPr>
                <w:rFonts w:hint="eastAsia" w:ascii="仿宋" w:hAnsi="仿宋" w:eastAsia="仿宋" w:cs="仿宋"/>
                <w:sz w:val="21"/>
                <w:szCs w:val="22"/>
              </w:rPr>
              <w:t>服务经验（年）</w:t>
            </w:r>
          </w:p>
        </w:tc>
        <w:tc>
          <w:tcPr>
            <w:tcW w:w="1230" w:type="dxa"/>
            <w:shd w:val="clear" w:color="auto" w:fill="auto"/>
            <w:vAlign w:val="center"/>
          </w:tcPr>
          <w:p w14:paraId="09C9D54D">
            <w:pPr>
              <w:jc w:val="center"/>
              <w:rPr>
                <w:rFonts w:hint="eastAsia" w:ascii="仿宋" w:hAnsi="仿宋" w:eastAsia="仿宋" w:cs="仿宋"/>
                <w:sz w:val="21"/>
                <w:szCs w:val="22"/>
              </w:rPr>
            </w:pPr>
            <w:r>
              <w:rPr>
                <w:rFonts w:hint="eastAsia" w:ascii="仿宋" w:hAnsi="仿宋" w:eastAsia="仿宋" w:cs="仿宋"/>
                <w:sz w:val="21"/>
                <w:szCs w:val="22"/>
                <w:lang w:val="en-US" w:eastAsia="zh-CN"/>
              </w:rPr>
              <w:t>从业人员资格证</w:t>
            </w:r>
          </w:p>
        </w:tc>
        <w:tc>
          <w:tcPr>
            <w:tcW w:w="1230" w:type="dxa"/>
            <w:shd w:val="clear" w:color="auto" w:fill="auto"/>
            <w:vAlign w:val="center"/>
          </w:tcPr>
          <w:p w14:paraId="3EB61C40">
            <w:pPr>
              <w:jc w:val="center"/>
              <w:rPr>
                <w:rFonts w:hint="eastAsia" w:ascii="仿宋" w:hAnsi="仿宋" w:eastAsia="仿宋" w:cs="仿宋"/>
                <w:sz w:val="21"/>
                <w:szCs w:val="22"/>
                <w:lang w:val="en-US" w:eastAsia="zh-CN" w:bidi="ar-SA"/>
              </w:rPr>
            </w:pPr>
            <w:r>
              <w:rPr>
                <w:rFonts w:hint="eastAsia" w:ascii="仿宋" w:hAnsi="仿宋" w:eastAsia="仿宋" w:cs="仿宋"/>
                <w:sz w:val="21"/>
                <w:szCs w:val="22"/>
              </w:rPr>
              <w:t>拟担任的职务</w:t>
            </w:r>
          </w:p>
        </w:tc>
      </w:tr>
      <w:tr w14:paraId="06348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888" w:type="dxa"/>
            <w:vAlign w:val="center"/>
          </w:tcPr>
          <w:p w14:paraId="3A70E186">
            <w:pPr>
              <w:jc w:val="center"/>
              <w:rPr>
                <w:rFonts w:hint="eastAsia" w:ascii="仿宋" w:hAnsi="仿宋" w:eastAsia="仿宋" w:cs="仿宋"/>
                <w:sz w:val="21"/>
                <w:szCs w:val="22"/>
              </w:rPr>
            </w:pPr>
            <w:r>
              <w:rPr>
                <w:rFonts w:hint="eastAsia" w:ascii="仿宋" w:hAnsi="仿宋" w:eastAsia="仿宋" w:cs="仿宋"/>
                <w:sz w:val="21"/>
                <w:szCs w:val="22"/>
              </w:rPr>
              <w:t>1</w:t>
            </w:r>
          </w:p>
        </w:tc>
        <w:tc>
          <w:tcPr>
            <w:tcW w:w="1590" w:type="dxa"/>
            <w:vAlign w:val="center"/>
          </w:tcPr>
          <w:p w14:paraId="266D0744">
            <w:pPr>
              <w:jc w:val="center"/>
              <w:rPr>
                <w:rFonts w:hint="eastAsia" w:ascii="仿宋" w:hAnsi="仿宋" w:eastAsia="仿宋" w:cs="仿宋"/>
                <w:sz w:val="21"/>
                <w:szCs w:val="22"/>
              </w:rPr>
            </w:pPr>
          </w:p>
        </w:tc>
        <w:tc>
          <w:tcPr>
            <w:tcW w:w="960" w:type="dxa"/>
            <w:vAlign w:val="center"/>
          </w:tcPr>
          <w:p w14:paraId="20CD8CD9">
            <w:pPr>
              <w:jc w:val="center"/>
              <w:rPr>
                <w:rFonts w:hint="eastAsia" w:ascii="仿宋" w:hAnsi="仿宋" w:eastAsia="仿宋" w:cs="仿宋"/>
                <w:sz w:val="21"/>
                <w:szCs w:val="22"/>
              </w:rPr>
            </w:pPr>
          </w:p>
        </w:tc>
        <w:tc>
          <w:tcPr>
            <w:tcW w:w="1055" w:type="dxa"/>
            <w:vAlign w:val="center"/>
          </w:tcPr>
          <w:p w14:paraId="03539560">
            <w:pPr>
              <w:jc w:val="center"/>
              <w:rPr>
                <w:rFonts w:hint="eastAsia" w:ascii="仿宋" w:hAnsi="仿宋" w:eastAsia="仿宋" w:cs="仿宋"/>
                <w:sz w:val="21"/>
                <w:szCs w:val="22"/>
              </w:rPr>
            </w:pPr>
          </w:p>
        </w:tc>
        <w:tc>
          <w:tcPr>
            <w:tcW w:w="1035" w:type="dxa"/>
            <w:vAlign w:val="center"/>
          </w:tcPr>
          <w:p w14:paraId="61570436">
            <w:pPr>
              <w:jc w:val="center"/>
              <w:rPr>
                <w:rFonts w:hint="eastAsia" w:ascii="仿宋" w:hAnsi="仿宋" w:eastAsia="仿宋" w:cs="仿宋"/>
                <w:sz w:val="21"/>
                <w:szCs w:val="22"/>
              </w:rPr>
            </w:pPr>
          </w:p>
        </w:tc>
        <w:tc>
          <w:tcPr>
            <w:tcW w:w="1435" w:type="dxa"/>
          </w:tcPr>
          <w:p w14:paraId="04B82AA6">
            <w:pPr>
              <w:jc w:val="center"/>
              <w:rPr>
                <w:rFonts w:hint="eastAsia" w:ascii="仿宋" w:hAnsi="仿宋" w:eastAsia="仿宋" w:cs="仿宋"/>
                <w:sz w:val="21"/>
                <w:szCs w:val="22"/>
              </w:rPr>
            </w:pPr>
          </w:p>
        </w:tc>
        <w:tc>
          <w:tcPr>
            <w:tcW w:w="1230" w:type="dxa"/>
            <w:shd w:val="clear" w:color="auto" w:fill="auto"/>
            <w:vAlign w:val="center"/>
          </w:tcPr>
          <w:p w14:paraId="4C7A8CB9">
            <w:pPr>
              <w:jc w:val="center"/>
              <w:rPr>
                <w:rFonts w:hint="eastAsia" w:ascii="仿宋" w:hAnsi="仿宋" w:eastAsia="仿宋" w:cs="仿宋"/>
                <w:sz w:val="21"/>
                <w:szCs w:val="22"/>
              </w:rPr>
            </w:pPr>
          </w:p>
        </w:tc>
        <w:tc>
          <w:tcPr>
            <w:tcW w:w="1230" w:type="dxa"/>
            <w:shd w:val="clear" w:color="auto" w:fill="auto"/>
            <w:vAlign w:val="center"/>
          </w:tcPr>
          <w:p w14:paraId="3ADC4A3A">
            <w:pPr>
              <w:jc w:val="center"/>
              <w:rPr>
                <w:rFonts w:hint="eastAsia" w:ascii="仿宋" w:hAnsi="仿宋" w:eastAsia="仿宋" w:cs="仿宋"/>
                <w:sz w:val="21"/>
                <w:szCs w:val="22"/>
                <w:lang w:val="en-US" w:eastAsia="zh-CN" w:bidi="ar-SA"/>
              </w:rPr>
            </w:pPr>
            <w:r>
              <w:rPr>
                <w:rFonts w:hint="eastAsia" w:ascii="仿宋" w:hAnsi="仿宋" w:eastAsia="仿宋" w:cs="仿宋"/>
                <w:sz w:val="21"/>
                <w:szCs w:val="22"/>
              </w:rPr>
              <w:t>项目负责人</w:t>
            </w:r>
          </w:p>
        </w:tc>
      </w:tr>
      <w:tr w14:paraId="590630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888" w:type="dxa"/>
            <w:vAlign w:val="center"/>
          </w:tcPr>
          <w:p w14:paraId="7D7289C8">
            <w:pPr>
              <w:jc w:val="center"/>
              <w:rPr>
                <w:rFonts w:hint="eastAsia" w:ascii="仿宋" w:hAnsi="仿宋" w:eastAsia="仿宋" w:cs="仿宋"/>
                <w:sz w:val="21"/>
                <w:szCs w:val="22"/>
              </w:rPr>
            </w:pPr>
            <w:r>
              <w:rPr>
                <w:rFonts w:hint="eastAsia" w:ascii="仿宋" w:hAnsi="仿宋" w:eastAsia="仿宋" w:cs="仿宋"/>
                <w:sz w:val="21"/>
                <w:szCs w:val="22"/>
              </w:rPr>
              <w:t>2</w:t>
            </w:r>
          </w:p>
        </w:tc>
        <w:tc>
          <w:tcPr>
            <w:tcW w:w="1590" w:type="dxa"/>
            <w:vAlign w:val="center"/>
          </w:tcPr>
          <w:p w14:paraId="294CF263">
            <w:pPr>
              <w:jc w:val="center"/>
              <w:rPr>
                <w:rFonts w:hint="eastAsia" w:ascii="仿宋" w:hAnsi="仿宋" w:eastAsia="仿宋" w:cs="仿宋"/>
                <w:sz w:val="21"/>
                <w:szCs w:val="22"/>
              </w:rPr>
            </w:pPr>
          </w:p>
        </w:tc>
        <w:tc>
          <w:tcPr>
            <w:tcW w:w="960" w:type="dxa"/>
            <w:vAlign w:val="center"/>
          </w:tcPr>
          <w:p w14:paraId="194499D8">
            <w:pPr>
              <w:jc w:val="center"/>
              <w:rPr>
                <w:rFonts w:hint="eastAsia" w:ascii="仿宋" w:hAnsi="仿宋" w:eastAsia="仿宋" w:cs="仿宋"/>
                <w:sz w:val="21"/>
                <w:szCs w:val="22"/>
              </w:rPr>
            </w:pPr>
          </w:p>
        </w:tc>
        <w:tc>
          <w:tcPr>
            <w:tcW w:w="1055" w:type="dxa"/>
            <w:vAlign w:val="center"/>
          </w:tcPr>
          <w:p w14:paraId="1C0FE78E">
            <w:pPr>
              <w:jc w:val="center"/>
              <w:rPr>
                <w:rFonts w:hint="eastAsia" w:ascii="仿宋" w:hAnsi="仿宋" w:eastAsia="仿宋" w:cs="仿宋"/>
                <w:sz w:val="21"/>
                <w:szCs w:val="22"/>
              </w:rPr>
            </w:pPr>
          </w:p>
        </w:tc>
        <w:tc>
          <w:tcPr>
            <w:tcW w:w="1035" w:type="dxa"/>
            <w:vAlign w:val="center"/>
          </w:tcPr>
          <w:p w14:paraId="4049EF79">
            <w:pPr>
              <w:jc w:val="center"/>
              <w:rPr>
                <w:rFonts w:hint="eastAsia" w:ascii="仿宋" w:hAnsi="仿宋" w:eastAsia="仿宋" w:cs="仿宋"/>
                <w:sz w:val="21"/>
                <w:szCs w:val="22"/>
              </w:rPr>
            </w:pPr>
          </w:p>
        </w:tc>
        <w:tc>
          <w:tcPr>
            <w:tcW w:w="1435" w:type="dxa"/>
          </w:tcPr>
          <w:p w14:paraId="7B9A1746">
            <w:pPr>
              <w:jc w:val="center"/>
              <w:rPr>
                <w:rFonts w:hint="eastAsia" w:ascii="仿宋" w:hAnsi="仿宋" w:eastAsia="仿宋" w:cs="仿宋"/>
                <w:sz w:val="21"/>
                <w:szCs w:val="22"/>
              </w:rPr>
            </w:pPr>
          </w:p>
        </w:tc>
        <w:tc>
          <w:tcPr>
            <w:tcW w:w="1230" w:type="dxa"/>
            <w:shd w:val="clear" w:color="auto" w:fill="auto"/>
            <w:vAlign w:val="center"/>
          </w:tcPr>
          <w:p w14:paraId="6D1EB6D2">
            <w:pPr>
              <w:jc w:val="center"/>
              <w:rPr>
                <w:rFonts w:hint="eastAsia" w:ascii="仿宋" w:hAnsi="仿宋" w:eastAsia="仿宋" w:cs="仿宋"/>
                <w:sz w:val="21"/>
                <w:szCs w:val="22"/>
              </w:rPr>
            </w:pPr>
          </w:p>
        </w:tc>
        <w:tc>
          <w:tcPr>
            <w:tcW w:w="1230" w:type="dxa"/>
            <w:shd w:val="clear" w:color="auto" w:fill="auto"/>
            <w:vAlign w:val="center"/>
          </w:tcPr>
          <w:p w14:paraId="53FEEE96">
            <w:pPr>
              <w:jc w:val="center"/>
              <w:rPr>
                <w:rFonts w:hint="eastAsia" w:ascii="仿宋" w:hAnsi="仿宋" w:eastAsia="仿宋" w:cs="仿宋"/>
                <w:sz w:val="21"/>
                <w:szCs w:val="22"/>
                <w:lang w:val="en-US" w:eastAsia="zh-CN" w:bidi="ar-SA"/>
              </w:rPr>
            </w:pPr>
          </w:p>
        </w:tc>
      </w:tr>
      <w:tr w14:paraId="15418C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888" w:type="dxa"/>
            <w:vAlign w:val="center"/>
          </w:tcPr>
          <w:p w14:paraId="1810E3D4">
            <w:pPr>
              <w:jc w:val="center"/>
              <w:rPr>
                <w:rFonts w:hint="eastAsia" w:ascii="仿宋" w:hAnsi="仿宋" w:eastAsia="仿宋" w:cs="仿宋"/>
                <w:sz w:val="21"/>
                <w:szCs w:val="22"/>
              </w:rPr>
            </w:pPr>
            <w:r>
              <w:rPr>
                <w:rFonts w:hint="eastAsia" w:ascii="仿宋" w:hAnsi="仿宋" w:eastAsia="仿宋" w:cs="仿宋"/>
                <w:sz w:val="21"/>
                <w:szCs w:val="22"/>
              </w:rPr>
              <w:t>3</w:t>
            </w:r>
          </w:p>
        </w:tc>
        <w:tc>
          <w:tcPr>
            <w:tcW w:w="1590" w:type="dxa"/>
            <w:vAlign w:val="center"/>
          </w:tcPr>
          <w:p w14:paraId="520C1677">
            <w:pPr>
              <w:jc w:val="center"/>
              <w:rPr>
                <w:rFonts w:hint="eastAsia" w:ascii="仿宋" w:hAnsi="仿宋" w:eastAsia="仿宋" w:cs="仿宋"/>
                <w:sz w:val="21"/>
                <w:szCs w:val="22"/>
              </w:rPr>
            </w:pPr>
          </w:p>
        </w:tc>
        <w:tc>
          <w:tcPr>
            <w:tcW w:w="960" w:type="dxa"/>
            <w:vAlign w:val="center"/>
          </w:tcPr>
          <w:p w14:paraId="5289184A">
            <w:pPr>
              <w:jc w:val="center"/>
              <w:rPr>
                <w:rFonts w:hint="eastAsia" w:ascii="仿宋" w:hAnsi="仿宋" w:eastAsia="仿宋" w:cs="仿宋"/>
                <w:sz w:val="21"/>
                <w:szCs w:val="22"/>
              </w:rPr>
            </w:pPr>
          </w:p>
        </w:tc>
        <w:tc>
          <w:tcPr>
            <w:tcW w:w="1055" w:type="dxa"/>
            <w:vAlign w:val="center"/>
          </w:tcPr>
          <w:p w14:paraId="20D49F61">
            <w:pPr>
              <w:jc w:val="center"/>
              <w:rPr>
                <w:rFonts w:hint="eastAsia" w:ascii="仿宋" w:hAnsi="仿宋" w:eastAsia="仿宋" w:cs="仿宋"/>
                <w:sz w:val="21"/>
                <w:szCs w:val="22"/>
              </w:rPr>
            </w:pPr>
          </w:p>
        </w:tc>
        <w:tc>
          <w:tcPr>
            <w:tcW w:w="1035" w:type="dxa"/>
            <w:vAlign w:val="center"/>
          </w:tcPr>
          <w:p w14:paraId="702D2C28">
            <w:pPr>
              <w:jc w:val="center"/>
              <w:rPr>
                <w:rFonts w:hint="eastAsia" w:ascii="仿宋" w:hAnsi="仿宋" w:eastAsia="仿宋" w:cs="仿宋"/>
                <w:sz w:val="21"/>
                <w:szCs w:val="22"/>
              </w:rPr>
            </w:pPr>
          </w:p>
        </w:tc>
        <w:tc>
          <w:tcPr>
            <w:tcW w:w="1435" w:type="dxa"/>
          </w:tcPr>
          <w:p w14:paraId="4062305F">
            <w:pPr>
              <w:jc w:val="center"/>
              <w:rPr>
                <w:rFonts w:hint="eastAsia" w:ascii="仿宋" w:hAnsi="仿宋" w:eastAsia="仿宋" w:cs="仿宋"/>
                <w:sz w:val="21"/>
                <w:szCs w:val="22"/>
              </w:rPr>
            </w:pPr>
          </w:p>
        </w:tc>
        <w:tc>
          <w:tcPr>
            <w:tcW w:w="1230" w:type="dxa"/>
            <w:shd w:val="clear" w:color="auto" w:fill="auto"/>
            <w:vAlign w:val="center"/>
          </w:tcPr>
          <w:p w14:paraId="37067FED">
            <w:pPr>
              <w:jc w:val="center"/>
              <w:rPr>
                <w:rFonts w:hint="eastAsia" w:ascii="仿宋" w:hAnsi="仿宋" w:eastAsia="仿宋" w:cs="仿宋"/>
                <w:sz w:val="21"/>
                <w:szCs w:val="22"/>
              </w:rPr>
            </w:pPr>
          </w:p>
        </w:tc>
        <w:tc>
          <w:tcPr>
            <w:tcW w:w="1230" w:type="dxa"/>
            <w:shd w:val="clear" w:color="auto" w:fill="auto"/>
            <w:vAlign w:val="center"/>
          </w:tcPr>
          <w:p w14:paraId="1CBCC31D">
            <w:pPr>
              <w:jc w:val="center"/>
              <w:rPr>
                <w:rFonts w:hint="eastAsia" w:ascii="仿宋" w:hAnsi="仿宋" w:eastAsia="仿宋" w:cs="仿宋"/>
                <w:sz w:val="21"/>
                <w:szCs w:val="22"/>
                <w:lang w:val="en-US" w:eastAsia="zh-CN" w:bidi="ar-SA"/>
              </w:rPr>
            </w:pPr>
          </w:p>
        </w:tc>
      </w:tr>
      <w:tr w14:paraId="651FEC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888" w:type="dxa"/>
            <w:vAlign w:val="center"/>
          </w:tcPr>
          <w:p w14:paraId="154242BD">
            <w:pPr>
              <w:jc w:val="center"/>
              <w:rPr>
                <w:rFonts w:hint="eastAsia" w:ascii="仿宋" w:hAnsi="仿宋" w:eastAsia="仿宋" w:cs="仿宋"/>
                <w:sz w:val="21"/>
                <w:szCs w:val="22"/>
              </w:rPr>
            </w:pPr>
            <w:r>
              <w:rPr>
                <w:rFonts w:hint="eastAsia" w:ascii="仿宋" w:hAnsi="仿宋" w:eastAsia="仿宋" w:cs="仿宋"/>
                <w:sz w:val="21"/>
                <w:szCs w:val="22"/>
              </w:rPr>
              <w:t>4</w:t>
            </w:r>
          </w:p>
        </w:tc>
        <w:tc>
          <w:tcPr>
            <w:tcW w:w="1590" w:type="dxa"/>
            <w:vAlign w:val="center"/>
          </w:tcPr>
          <w:p w14:paraId="028B330D">
            <w:pPr>
              <w:jc w:val="center"/>
              <w:rPr>
                <w:rFonts w:hint="eastAsia" w:ascii="仿宋" w:hAnsi="仿宋" w:eastAsia="仿宋" w:cs="仿宋"/>
                <w:sz w:val="21"/>
                <w:szCs w:val="22"/>
              </w:rPr>
            </w:pPr>
          </w:p>
        </w:tc>
        <w:tc>
          <w:tcPr>
            <w:tcW w:w="960" w:type="dxa"/>
            <w:vAlign w:val="center"/>
          </w:tcPr>
          <w:p w14:paraId="6EB10355">
            <w:pPr>
              <w:jc w:val="center"/>
              <w:rPr>
                <w:rFonts w:hint="eastAsia" w:ascii="仿宋" w:hAnsi="仿宋" w:eastAsia="仿宋" w:cs="仿宋"/>
                <w:sz w:val="21"/>
                <w:szCs w:val="22"/>
              </w:rPr>
            </w:pPr>
          </w:p>
        </w:tc>
        <w:tc>
          <w:tcPr>
            <w:tcW w:w="1055" w:type="dxa"/>
            <w:vAlign w:val="center"/>
          </w:tcPr>
          <w:p w14:paraId="1B2B5328">
            <w:pPr>
              <w:jc w:val="center"/>
              <w:rPr>
                <w:rFonts w:hint="eastAsia" w:ascii="仿宋" w:hAnsi="仿宋" w:eastAsia="仿宋" w:cs="仿宋"/>
                <w:sz w:val="21"/>
                <w:szCs w:val="22"/>
              </w:rPr>
            </w:pPr>
          </w:p>
        </w:tc>
        <w:tc>
          <w:tcPr>
            <w:tcW w:w="1035" w:type="dxa"/>
            <w:vAlign w:val="center"/>
          </w:tcPr>
          <w:p w14:paraId="6C551648">
            <w:pPr>
              <w:jc w:val="center"/>
              <w:rPr>
                <w:rFonts w:hint="eastAsia" w:ascii="仿宋" w:hAnsi="仿宋" w:eastAsia="仿宋" w:cs="仿宋"/>
                <w:sz w:val="21"/>
                <w:szCs w:val="22"/>
              </w:rPr>
            </w:pPr>
          </w:p>
        </w:tc>
        <w:tc>
          <w:tcPr>
            <w:tcW w:w="1435" w:type="dxa"/>
          </w:tcPr>
          <w:p w14:paraId="760AB2F3">
            <w:pPr>
              <w:jc w:val="center"/>
              <w:rPr>
                <w:rFonts w:hint="eastAsia" w:ascii="仿宋" w:hAnsi="仿宋" w:eastAsia="仿宋" w:cs="仿宋"/>
                <w:sz w:val="21"/>
                <w:szCs w:val="22"/>
              </w:rPr>
            </w:pPr>
          </w:p>
        </w:tc>
        <w:tc>
          <w:tcPr>
            <w:tcW w:w="1230" w:type="dxa"/>
            <w:shd w:val="clear" w:color="auto" w:fill="auto"/>
            <w:vAlign w:val="center"/>
          </w:tcPr>
          <w:p w14:paraId="5C5021B1">
            <w:pPr>
              <w:jc w:val="center"/>
              <w:rPr>
                <w:rFonts w:hint="eastAsia" w:ascii="仿宋" w:hAnsi="仿宋" w:eastAsia="仿宋" w:cs="仿宋"/>
                <w:sz w:val="21"/>
                <w:szCs w:val="22"/>
              </w:rPr>
            </w:pPr>
          </w:p>
        </w:tc>
        <w:tc>
          <w:tcPr>
            <w:tcW w:w="1230" w:type="dxa"/>
            <w:shd w:val="clear" w:color="auto" w:fill="auto"/>
            <w:vAlign w:val="center"/>
          </w:tcPr>
          <w:p w14:paraId="7FE0A1D9">
            <w:pPr>
              <w:jc w:val="center"/>
              <w:rPr>
                <w:rFonts w:hint="eastAsia" w:ascii="仿宋" w:hAnsi="仿宋" w:eastAsia="仿宋" w:cs="仿宋"/>
                <w:sz w:val="21"/>
                <w:szCs w:val="22"/>
                <w:lang w:val="en-US" w:eastAsia="zh-CN" w:bidi="ar-SA"/>
              </w:rPr>
            </w:pPr>
          </w:p>
        </w:tc>
      </w:tr>
      <w:tr w14:paraId="144B4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3" w:hRule="atLeast"/>
          <w:jc w:val="center"/>
        </w:trPr>
        <w:tc>
          <w:tcPr>
            <w:tcW w:w="888" w:type="dxa"/>
            <w:vAlign w:val="center"/>
          </w:tcPr>
          <w:p w14:paraId="0FD43507">
            <w:pPr>
              <w:jc w:val="center"/>
              <w:rPr>
                <w:rFonts w:hint="default" w:ascii="仿宋" w:hAnsi="仿宋" w:eastAsia="仿宋" w:cs="仿宋"/>
                <w:sz w:val="21"/>
                <w:szCs w:val="22"/>
                <w:lang w:val="en-US" w:eastAsia="zh-CN"/>
              </w:rPr>
            </w:pPr>
            <w:r>
              <w:rPr>
                <w:rFonts w:hint="eastAsia" w:ascii="仿宋" w:hAnsi="仿宋" w:eastAsia="仿宋" w:cs="仿宋"/>
                <w:sz w:val="21"/>
                <w:szCs w:val="22"/>
                <w:lang w:val="en-US" w:eastAsia="zh-CN"/>
              </w:rPr>
              <w:t>...</w:t>
            </w:r>
          </w:p>
        </w:tc>
        <w:tc>
          <w:tcPr>
            <w:tcW w:w="1590" w:type="dxa"/>
            <w:vAlign w:val="center"/>
          </w:tcPr>
          <w:p w14:paraId="2C6219C7">
            <w:pPr>
              <w:jc w:val="center"/>
              <w:rPr>
                <w:rFonts w:hint="eastAsia" w:ascii="仿宋" w:hAnsi="仿宋" w:eastAsia="仿宋" w:cs="仿宋"/>
                <w:sz w:val="21"/>
                <w:szCs w:val="22"/>
              </w:rPr>
            </w:pPr>
          </w:p>
        </w:tc>
        <w:tc>
          <w:tcPr>
            <w:tcW w:w="960" w:type="dxa"/>
            <w:vAlign w:val="center"/>
          </w:tcPr>
          <w:p w14:paraId="5298A23D">
            <w:pPr>
              <w:jc w:val="center"/>
              <w:rPr>
                <w:rFonts w:hint="eastAsia" w:ascii="仿宋" w:hAnsi="仿宋" w:eastAsia="仿宋" w:cs="仿宋"/>
                <w:sz w:val="21"/>
                <w:szCs w:val="22"/>
              </w:rPr>
            </w:pPr>
          </w:p>
        </w:tc>
        <w:tc>
          <w:tcPr>
            <w:tcW w:w="1055" w:type="dxa"/>
            <w:vAlign w:val="center"/>
          </w:tcPr>
          <w:p w14:paraId="12BC760E">
            <w:pPr>
              <w:jc w:val="center"/>
              <w:rPr>
                <w:rFonts w:hint="eastAsia" w:ascii="仿宋" w:hAnsi="仿宋" w:eastAsia="仿宋" w:cs="仿宋"/>
                <w:sz w:val="21"/>
                <w:szCs w:val="22"/>
              </w:rPr>
            </w:pPr>
          </w:p>
        </w:tc>
        <w:tc>
          <w:tcPr>
            <w:tcW w:w="1035" w:type="dxa"/>
            <w:vAlign w:val="center"/>
          </w:tcPr>
          <w:p w14:paraId="7C58F523">
            <w:pPr>
              <w:jc w:val="center"/>
              <w:rPr>
                <w:rFonts w:hint="eastAsia" w:ascii="仿宋" w:hAnsi="仿宋" w:eastAsia="仿宋" w:cs="仿宋"/>
                <w:sz w:val="21"/>
                <w:szCs w:val="22"/>
              </w:rPr>
            </w:pPr>
          </w:p>
        </w:tc>
        <w:tc>
          <w:tcPr>
            <w:tcW w:w="1435" w:type="dxa"/>
          </w:tcPr>
          <w:p w14:paraId="09609BAF">
            <w:pPr>
              <w:jc w:val="center"/>
              <w:rPr>
                <w:rFonts w:hint="eastAsia" w:ascii="仿宋" w:hAnsi="仿宋" w:eastAsia="仿宋" w:cs="仿宋"/>
                <w:sz w:val="21"/>
                <w:szCs w:val="22"/>
              </w:rPr>
            </w:pPr>
          </w:p>
        </w:tc>
        <w:tc>
          <w:tcPr>
            <w:tcW w:w="1230" w:type="dxa"/>
            <w:shd w:val="clear" w:color="auto" w:fill="auto"/>
            <w:vAlign w:val="center"/>
          </w:tcPr>
          <w:p w14:paraId="6589308D">
            <w:pPr>
              <w:jc w:val="center"/>
              <w:rPr>
                <w:rFonts w:hint="eastAsia" w:ascii="仿宋" w:hAnsi="仿宋" w:eastAsia="仿宋" w:cs="仿宋"/>
                <w:sz w:val="21"/>
                <w:szCs w:val="22"/>
              </w:rPr>
            </w:pPr>
          </w:p>
        </w:tc>
        <w:tc>
          <w:tcPr>
            <w:tcW w:w="1230" w:type="dxa"/>
            <w:shd w:val="clear" w:color="auto" w:fill="auto"/>
            <w:vAlign w:val="center"/>
          </w:tcPr>
          <w:p w14:paraId="073434ED">
            <w:pPr>
              <w:jc w:val="center"/>
              <w:rPr>
                <w:rFonts w:hint="eastAsia" w:ascii="仿宋" w:hAnsi="仿宋" w:eastAsia="仿宋" w:cs="仿宋"/>
                <w:sz w:val="21"/>
                <w:szCs w:val="22"/>
                <w:lang w:val="en-US" w:eastAsia="zh-CN" w:bidi="ar-SA"/>
              </w:rPr>
            </w:pPr>
          </w:p>
        </w:tc>
      </w:tr>
    </w:tbl>
    <w:p w14:paraId="220C2EEF">
      <w:pPr>
        <w:jc w:val="left"/>
        <w:rPr>
          <w:rFonts w:hint="eastAsia" w:ascii="仿宋" w:hAnsi="仿宋" w:eastAsia="仿宋" w:cs="仿宋"/>
          <w:b/>
          <w:bCs/>
          <w:sz w:val="21"/>
          <w:szCs w:val="22"/>
          <w:lang w:val="en-US" w:eastAsia="zh-CN"/>
        </w:rPr>
      </w:pPr>
      <w:r>
        <w:rPr>
          <w:rFonts w:hint="eastAsia" w:ascii="仿宋" w:hAnsi="仿宋" w:eastAsia="仿宋" w:cs="仿宋"/>
          <w:b/>
          <w:bCs/>
          <w:sz w:val="21"/>
          <w:szCs w:val="22"/>
          <w:lang w:eastAsia="zh-CN"/>
        </w:rPr>
        <w:t>注：</w:t>
      </w:r>
      <w:r>
        <w:rPr>
          <w:rFonts w:hint="eastAsia" w:ascii="仿宋" w:hAnsi="仿宋" w:eastAsia="仿宋" w:cs="仿宋"/>
          <w:b/>
          <w:bCs/>
          <w:sz w:val="21"/>
          <w:szCs w:val="22"/>
          <w:lang w:val="en-US" w:eastAsia="zh-CN"/>
        </w:rPr>
        <w:t>1、供应商按磋商文件要求提供项目负责人、项目团队相关证书复印件。</w:t>
      </w:r>
    </w:p>
    <w:p w14:paraId="19658763">
      <w:pPr>
        <w:numPr>
          <w:ilvl w:val="0"/>
          <w:numId w:val="1"/>
        </w:numPr>
        <w:ind w:firstLine="422" w:firstLineChars="200"/>
        <w:jc w:val="left"/>
        <w:rPr>
          <w:rFonts w:hint="eastAsia" w:ascii="仿宋" w:hAnsi="仿宋" w:eastAsia="仿宋" w:cs="仿宋"/>
          <w:b/>
          <w:bCs/>
          <w:sz w:val="21"/>
          <w:szCs w:val="22"/>
          <w:lang w:val="en-US" w:eastAsia="zh-CN"/>
        </w:rPr>
      </w:pPr>
      <w:r>
        <w:rPr>
          <w:rFonts w:hint="eastAsia" w:ascii="仿宋" w:hAnsi="仿宋" w:eastAsia="仿宋" w:cs="仿宋"/>
          <w:b/>
          <w:bCs/>
          <w:sz w:val="21"/>
          <w:szCs w:val="22"/>
          <w:lang w:val="en-US" w:eastAsia="zh-CN"/>
        </w:rPr>
        <w:t>项目团队人员均需提供：在本单位提供开标截止时间前六个月内至少连续三个月的社保缴纳证明材料（成立时间至提交磋商响应文件截止时间不足六个月的供应商，可提供成立后任意一个月的社保缴纳证明材料），不提供或缺漏项不得分。</w:t>
      </w:r>
    </w:p>
    <w:p w14:paraId="64882EFD">
      <w:pPr>
        <w:numPr>
          <w:ilvl w:val="0"/>
          <w:numId w:val="1"/>
        </w:numPr>
        <w:ind w:firstLine="422" w:firstLineChars="200"/>
        <w:jc w:val="left"/>
        <w:rPr>
          <w:rFonts w:hint="default" w:ascii="仿宋" w:hAnsi="仿宋" w:eastAsia="仿宋" w:cs="仿宋"/>
          <w:b/>
          <w:bCs/>
          <w:sz w:val="21"/>
          <w:szCs w:val="22"/>
          <w:lang w:val="en-US" w:eastAsia="zh-CN"/>
        </w:rPr>
      </w:pPr>
      <w:r>
        <w:rPr>
          <w:rFonts w:hint="eastAsia" w:ascii="仿宋" w:hAnsi="仿宋" w:eastAsia="仿宋" w:cs="仿宋"/>
          <w:b/>
          <w:bCs/>
          <w:sz w:val="21"/>
          <w:szCs w:val="22"/>
          <w:lang w:val="en-US" w:eastAsia="zh-CN"/>
        </w:rPr>
        <w:t>供应商可提供认为有必要提供的其他资料或方案说明。</w:t>
      </w:r>
      <w:bookmarkStart w:id="1" w:name="_GoBack"/>
      <w:bookmarkEnd w:id="1"/>
    </w:p>
    <w:p w14:paraId="252944BC">
      <w:pPr>
        <w:numPr>
          <w:ilvl w:val="0"/>
          <w:numId w:val="0"/>
        </w:numPr>
        <w:jc w:val="left"/>
        <w:rPr>
          <w:rFonts w:hint="default" w:ascii="仿宋" w:hAnsi="仿宋" w:eastAsia="仿宋" w:cs="仿宋"/>
          <w:b/>
          <w:bCs/>
          <w:sz w:val="21"/>
          <w:szCs w:val="2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DFCD7C"/>
    <w:multiLevelType w:val="singleLevel"/>
    <w:tmpl w:val="8BDFCD7C"/>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wOTFkMzE3NTc2YTE0YzU5ODU1ZjdhNDYzMzM3YmMifQ=="/>
  </w:docVars>
  <w:rsids>
    <w:rsidRoot w:val="000E67BF"/>
    <w:rsid w:val="00083636"/>
    <w:rsid w:val="000E67BF"/>
    <w:rsid w:val="003133AE"/>
    <w:rsid w:val="003965DC"/>
    <w:rsid w:val="00545AA6"/>
    <w:rsid w:val="005979E5"/>
    <w:rsid w:val="00A37A58"/>
    <w:rsid w:val="00B9667F"/>
    <w:rsid w:val="00EA6EF6"/>
    <w:rsid w:val="11B61DC5"/>
    <w:rsid w:val="238E1AEE"/>
    <w:rsid w:val="2EAE552A"/>
    <w:rsid w:val="428D5146"/>
    <w:rsid w:val="46C67F5E"/>
    <w:rsid w:val="48A652A5"/>
    <w:rsid w:val="528A4974"/>
    <w:rsid w:val="551848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Char"/>
    <w:basedOn w:val="5"/>
    <w:link w:val="3"/>
    <w:qFormat/>
    <w:uiPriority w:val="99"/>
    <w:rPr>
      <w:sz w:val="18"/>
      <w:szCs w:val="18"/>
    </w:rPr>
  </w:style>
  <w:style w:type="character" w:customStyle="1" w:styleId="8">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403</Words>
  <Characters>405</Characters>
  <Lines>1</Lines>
  <Paragraphs>1</Paragraphs>
  <TotalTime>7</TotalTime>
  <ScaleCrop>false</ScaleCrop>
  <LinksUpToDate>false</LinksUpToDate>
  <CharactersWithSpaces>405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2024-06-26T05:43:00Z</dcterms:created>
  <dc:creator>姜凯</dc:creator>
  <cp:lastModifiedBy>FortuneCat</cp:lastModifiedBy>
  <dcterms:modified xsi:type="dcterms:W3CDTF">2025-08-20T08:57:59Z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3E2739FF9A784AF89C574F4C7C4CEB5F_12</vt:lpwstr>
  </property>
  <property fmtid="{D5CDD505-2E9C-101B-9397-08002B2CF9AE}" pid="4" name="KSOTemplateDocerSaveRecord">
    <vt:lpwstr>eyJoZGlkIjoiZDcyMjJjOTFlZDgwNTkyODQ5MWNmMDZjMGUxZDU2NDgiLCJ1c2VySWQiOiI3MjIwNjkxMzkifQ==</vt:lpwstr>
  </property>
</Properties>
</file>