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8CC63B">
      <w:pPr>
        <w:pageBreakBefore/>
        <w:spacing w:line="360" w:lineRule="auto"/>
        <w:jc w:val="center"/>
        <w:outlineLvl w:val="1"/>
        <w:rPr>
          <w:rFonts w:hint="eastAsia" w:ascii="黑体" w:hAnsi="宋体" w:eastAsia="黑体"/>
          <w:color w:val="auto"/>
          <w:sz w:val="36"/>
          <w:szCs w:val="36"/>
          <w:highlight w:val="none"/>
        </w:rPr>
      </w:pPr>
      <w:r>
        <w:rPr>
          <w:rFonts w:hint="eastAsia" w:ascii="黑体" w:hAnsi="宋体" w:eastAsia="黑体"/>
          <w:color w:val="auto"/>
          <w:sz w:val="36"/>
          <w:szCs w:val="36"/>
          <w:highlight w:val="none"/>
          <w:lang w:val="en-US" w:eastAsia="zh-CN"/>
        </w:rPr>
        <w:t>供应商业绩等</w:t>
      </w:r>
      <w:r>
        <w:rPr>
          <w:rFonts w:hint="eastAsia" w:ascii="黑体" w:hAnsi="宋体" w:eastAsia="黑体"/>
          <w:color w:val="auto"/>
          <w:sz w:val="36"/>
          <w:szCs w:val="36"/>
          <w:highlight w:val="none"/>
        </w:rPr>
        <w:t>其他证明材料</w:t>
      </w:r>
    </w:p>
    <w:p w14:paraId="74B40CAF">
      <w:pPr>
        <w:spacing w:before="240" w:beforeLines="100" w:line="360" w:lineRule="auto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说明：</w:t>
      </w:r>
    </w:p>
    <w:p w14:paraId="5F437B69"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1.提供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Cs w:val="21"/>
          <w:highlight w:val="none"/>
        </w:rPr>
        <w:t>完成的业绩证明材料；</w:t>
      </w:r>
    </w:p>
    <w:p w14:paraId="4A44F354">
      <w:pPr>
        <w:tabs>
          <w:tab w:val="left" w:pos="3600"/>
        </w:tabs>
        <w:adjustRightInd w:val="0"/>
        <w:snapToGrid w:val="0"/>
        <w:spacing w:line="360" w:lineRule="auto"/>
        <w:ind w:firstLine="444" w:firstLineChars="200"/>
        <w:rPr>
          <w:rFonts w:hint="eastAsia" w:ascii="宋体" w:hAnsi="宋体" w:cs="宋体"/>
          <w:bCs/>
          <w:color w:val="auto"/>
          <w:spacing w:val="6"/>
          <w:kern w:val="0"/>
          <w:szCs w:val="21"/>
          <w:highlight w:val="none"/>
        </w:rPr>
      </w:pPr>
      <w:r>
        <w:rPr>
          <w:rFonts w:hint="eastAsia" w:ascii="宋体" w:hAnsi="宋体" w:cs="宋体"/>
          <w:bCs/>
          <w:color w:val="auto"/>
          <w:spacing w:val="6"/>
          <w:kern w:val="0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cs="宋体"/>
          <w:bCs/>
          <w:color w:val="auto"/>
          <w:spacing w:val="6"/>
          <w:kern w:val="0"/>
          <w:szCs w:val="21"/>
          <w:highlight w:val="none"/>
        </w:rPr>
        <w:t>其他证明材料，非投标人的必备证明材料，仅作为评审的因素。</w:t>
      </w:r>
    </w:p>
    <w:p w14:paraId="4B033DF9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</w:rPr>
      </w:pPr>
    </w:p>
    <w:p w14:paraId="38CBB710">
      <w:pPr>
        <w:rPr>
          <w:rFonts w:hint="eastAsia" w:ascii="宋体" w:hAnsi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br w:type="page"/>
      </w:r>
      <w:bookmarkStart w:id="1" w:name="_GoBack"/>
      <w:bookmarkEnd w:id="1"/>
    </w:p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1.</w:t>
      </w: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p w14:paraId="06485EC3">
      <w:pPr>
        <w:pStyle w:val="2"/>
        <w:spacing w:after="120" w:line="400" w:lineRule="exac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bookmarkStart w:id="0" w:name="_Toc10952"/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名称：                                                     单位：万元</w:t>
      </w:r>
      <w:bookmarkEnd w:id="0"/>
    </w:p>
    <w:tbl>
      <w:tblPr>
        <w:tblStyle w:val="4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3170"/>
        <w:gridCol w:w="1488"/>
        <w:gridCol w:w="2090"/>
      </w:tblGrid>
      <w:tr w14:paraId="2C5050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6320F684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45D0BA3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3170" w:type="dxa"/>
            <w:noWrap w:val="0"/>
            <w:vAlign w:val="center"/>
          </w:tcPr>
          <w:p w14:paraId="79C5601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488" w:type="dxa"/>
            <w:noWrap w:val="0"/>
            <w:vAlign w:val="center"/>
          </w:tcPr>
          <w:p w14:paraId="3AF503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2090" w:type="dxa"/>
            <w:noWrap w:val="0"/>
            <w:vAlign w:val="center"/>
          </w:tcPr>
          <w:p w14:paraId="37AD5FF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148CC6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0952D0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12FAA1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6B980A4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1F7EE0C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072777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1177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2578C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DBED2A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712682F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4DAB284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61C4D20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5F64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544E7F8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C3E5F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2E0EE4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74C0F17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317AC0D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6299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95FB58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3FBF41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0DE4609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4768809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99F1A1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0EA3D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4C08C2C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65073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65AE9C2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011D030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8368CA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2BF9C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79061F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A449CA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18DA0C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603A92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2D1B31B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2011E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7535E4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5635D0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125BED8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46870FA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172EAA6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548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436DE5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3ABF2C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582DFBC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0F0F1EE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02DC1D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C51F9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D4A5CE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44D912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0FAC1A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763A3D6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69A8C75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FDB78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6F82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B4C389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62D2166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256A1A5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3D475E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48AFE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33059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AB56EC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4F15C32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54694C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4CE01C8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FD5A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00" w:type="dxa"/>
            <w:noWrap w:val="0"/>
            <w:vAlign w:val="top"/>
          </w:tcPr>
          <w:p w14:paraId="43C3104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21A644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3CFF8FD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0FA7D38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D64366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80A7D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900" w:type="dxa"/>
            <w:noWrap w:val="0"/>
            <w:vAlign w:val="center"/>
          </w:tcPr>
          <w:p w14:paraId="792B86A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368" w:type="dxa"/>
            <w:gridSpan w:val="4"/>
            <w:noWrap w:val="0"/>
            <w:vAlign w:val="top"/>
          </w:tcPr>
          <w:p w14:paraId="679CBE36">
            <w:pPr>
              <w:autoSpaceDE w:val="0"/>
              <w:autoSpaceDN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后附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合同扫描件。</w:t>
            </w:r>
          </w:p>
        </w:tc>
      </w:tr>
    </w:tbl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5BB740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740591"/>
    <w:rsid w:val="1674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2025-08-22T02:54:00Z</dcterms:created>
  <dc:creator>나무</dc:creator>
  <cp:lastModifiedBy>나무</cp:lastModifiedBy>
  <dcterms:modified xsi:type="dcterms:W3CDTF">2025-08-22T02:55:02Z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ADBB271ADBC54D30924A08C6DC2AD821_11</vt:lpwstr>
  </property>
  <property fmtid="{D5CDD505-2E9C-101B-9397-08002B2CF9AE}" pid="4" name="KSOTemplateDocerSaveRecord">
    <vt:lpwstr>eyJoZGlkIjoiZDM2MjBhMjExNDFiMmIwZDk1YmZmZjg2MjNlNzJlNmYiLCJ1c2VySWQiOiIyMTEwOTY5ODUifQ==</vt:lpwstr>
  </property>
</Properties>
</file>