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FE58F">
      <w:pPr>
        <w:overflowPunct w:val="0"/>
        <w:adjustRightInd w:val="0"/>
        <w:snapToGrid w:val="0"/>
        <w:spacing w:after="312" w:afterLines="100" w:line="600" w:lineRule="exact"/>
        <w:jc w:val="center"/>
        <w:outlineLvl w:val="4"/>
        <w:rPr>
          <w:rFonts w:hint="default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  <w:t>供应商业绩情况表</w:t>
      </w:r>
    </w:p>
    <w:tbl>
      <w:tblPr>
        <w:tblStyle w:val="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1797"/>
        <w:gridCol w:w="2245"/>
        <w:gridCol w:w="1229"/>
        <w:gridCol w:w="1230"/>
      </w:tblGrid>
      <w:tr w14:paraId="4236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184" w:type="pct"/>
            <w:vAlign w:val="center"/>
          </w:tcPr>
          <w:p w14:paraId="59FF849F">
            <w:pPr>
              <w:ind w:left="0" w:leftChars="0" w:right="0" w:righ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业绩时间</w:t>
            </w:r>
          </w:p>
          <w:p w14:paraId="226B20D4">
            <w:pPr>
              <w:pStyle w:val="2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合同签订时间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54" w:type="pct"/>
            <w:vAlign w:val="center"/>
          </w:tcPr>
          <w:p w14:paraId="105A2083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合同/项目名称</w:t>
            </w:r>
          </w:p>
        </w:tc>
        <w:tc>
          <w:tcPr>
            <w:tcW w:w="1317" w:type="pct"/>
            <w:vAlign w:val="center"/>
          </w:tcPr>
          <w:p w14:paraId="6E2A6480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合同主要内容</w:t>
            </w:r>
          </w:p>
        </w:tc>
        <w:tc>
          <w:tcPr>
            <w:tcW w:w="721" w:type="pct"/>
            <w:vAlign w:val="center"/>
          </w:tcPr>
          <w:p w14:paraId="6DD21185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合同金额</w:t>
            </w:r>
          </w:p>
          <w:p w14:paraId="35EF7FD2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721" w:type="pct"/>
            <w:vAlign w:val="center"/>
          </w:tcPr>
          <w:p w14:paraId="3B59D0E6">
            <w:pPr>
              <w:ind w:left="0" w:leftChars="0" w:right="0" w:rightChars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业主单位联系人及联系电话</w:t>
            </w:r>
          </w:p>
        </w:tc>
      </w:tr>
      <w:tr w14:paraId="6189E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61F78FDF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3F740C45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0646E9C7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7CE6B7C7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E22C060">
            <w:pPr>
              <w:ind w:left="0" w:leftChars="0" w:right="0" w:rightChars="0" w:firstLine="0" w:firstLineChars="0"/>
              <w:jc w:val="center"/>
            </w:pPr>
          </w:p>
        </w:tc>
      </w:tr>
      <w:tr w14:paraId="27C9B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399CF52A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11EEE0B9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7A49CD43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1D06B360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1FFAC22">
            <w:pPr>
              <w:ind w:left="0" w:leftChars="0" w:right="0" w:rightChars="0" w:firstLine="0" w:firstLineChars="0"/>
              <w:jc w:val="center"/>
            </w:pPr>
          </w:p>
        </w:tc>
      </w:tr>
      <w:tr w14:paraId="61EFF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55" w:hRule="atLeast"/>
        </w:trPr>
        <w:tc>
          <w:tcPr>
            <w:tcW w:w="1184" w:type="pct"/>
            <w:vAlign w:val="center"/>
          </w:tcPr>
          <w:p w14:paraId="3A33FC3B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6DAB5704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0CF8A1BC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19361E06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4F332760">
            <w:pPr>
              <w:ind w:left="0" w:leftChars="0" w:right="0" w:rightChars="0" w:firstLine="0" w:firstLineChars="0"/>
              <w:jc w:val="center"/>
            </w:pPr>
          </w:p>
        </w:tc>
      </w:tr>
      <w:tr w14:paraId="6E5BE8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55" w:hRule="atLeast"/>
        </w:trPr>
        <w:tc>
          <w:tcPr>
            <w:tcW w:w="1184" w:type="pct"/>
            <w:vAlign w:val="center"/>
          </w:tcPr>
          <w:p w14:paraId="6B9A097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164C552E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4CA4233F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69E22D5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39937FF">
            <w:pPr>
              <w:ind w:left="0" w:leftChars="0" w:right="0" w:rightChars="0" w:firstLine="0" w:firstLineChars="0"/>
              <w:jc w:val="center"/>
            </w:pPr>
          </w:p>
        </w:tc>
      </w:tr>
      <w:tr w14:paraId="6A36F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55" w:hRule="atLeast"/>
        </w:trPr>
        <w:tc>
          <w:tcPr>
            <w:tcW w:w="1184" w:type="pct"/>
            <w:vAlign w:val="center"/>
          </w:tcPr>
          <w:p w14:paraId="507CC23B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60B2EA6D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5DA11A70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09246EB2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444187F6">
            <w:pPr>
              <w:ind w:left="0" w:leftChars="0" w:right="0" w:rightChars="0" w:firstLine="0" w:firstLineChars="0"/>
              <w:jc w:val="center"/>
            </w:pPr>
          </w:p>
        </w:tc>
      </w:tr>
      <w:tr w14:paraId="1A98E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6D4BC0B3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4FDEE3F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01E18F2B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01BECE15">
            <w:pPr>
              <w:ind w:left="0" w:leftChars="0" w:right="0" w:rightChars="0" w:firstLine="0" w:firstLineChars="0"/>
              <w:jc w:val="center"/>
            </w:pPr>
            <w:bookmarkStart w:id="0" w:name="_GoBack"/>
            <w:bookmarkEnd w:id="0"/>
          </w:p>
        </w:tc>
        <w:tc>
          <w:tcPr>
            <w:tcW w:w="721" w:type="pct"/>
            <w:vAlign w:val="center"/>
          </w:tcPr>
          <w:p w14:paraId="6247D456">
            <w:pPr>
              <w:ind w:left="0" w:leftChars="0" w:right="0" w:rightChars="0" w:firstLine="0" w:firstLineChars="0"/>
              <w:jc w:val="center"/>
            </w:pPr>
          </w:p>
        </w:tc>
      </w:tr>
      <w:tr w14:paraId="057CC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7DC12FD1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4352C00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14A6DDD6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7A538792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562D2A6E">
            <w:pPr>
              <w:ind w:left="0" w:leftChars="0" w:right="0" w:rightChars="0" w:firstLine="0" w:firstLineChars="0"/>
              <w:jc w:val="center"/>
            </w:pPr>
          </w:p>
        </w:tc>
      </w:tr>
      <w:tr w14:paraId="43A55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84" w:type="pct"/>
            <w:vAlign w:val="center"/>
          </w:tcPr>
          <w:p w14:paraId="0A0391A2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4CD4926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262F6C80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1B5158EE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34BE3A2">
            <w:pPr>
              <w:ind w:left="0" w:leftChars="0" w:right="0" w:rightChars="0" w:firstLine="0" w:firstLineChars="0"/>
              <w:jc w:val="center"/>
            </w:pPr>
          </w:p>
        </w:tc>
      </w:tr>
    </w:tbl>
    <w:p w14:paraId="0D890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注：按评审标准后附所需的相关资料。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CC95EF8"/>
    <w:rsid w:val="0833524E"/>
    <w:rsid w:val="1AB161A1"/>
    <w:rsid w:val="1CB573B8"/>
    <w:rsid w:val="255E3DC7"/>
    <w:rsid w:val="3A0C7679"/>
    <w:rsid w:val="3FF9428E"/>
    <w:rsid w:val="517C7589"/>
    <w:rsid w:val="5481728A"/>
    <w:rsid w:val="5BC746E8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5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8">
    <w:name w:val="Body Text First Indent 2"/>
    <w:basedOn w:val="4"/>
    <w:next w:val="7"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4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新昱</cp:lastModifiedBy>
  <dcterms:modified xsi:type="dcterms:W3CDTF">2025-08-22T09:38:36Z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DC9004C5E404437FB50E19FFD5083F99_13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